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81"/>
      </w:tblGrid>
      <w:tr w:rsidR="006E57C4" w:rsidTr="005D2D2B">
        <w:trPr>
          <w:trHeight w:val="4922"/>
        </w:trPr>
        <w:tc>
          <w:tcPr>
            <w:tcW w:w="9781" w:type="dxa"/>
            <w:shd w:val="clear" w:color="auto" w:fill="auto"/>
          </w:tcPr>
          <w:p w:rsidR="00FB2508" w:rsidRPr="005265C7" w:rsidRDefault="00D10946" w:rsidP="006E57C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52608" behindDoc="0" locked="0" layoutInCell="1" allowOverlap="1" wp14:anchorId="14FC4B36" wp14:editId="2DDE1C14">
                  <wp:simplePos x="0" y="0"/>
                  <wp:positionH relativeFrom="column">
                    <wp:posOffset>8488045</wp:posOffset>
                  </wp:positionH>
                  <wp:positionV relativeFrom="paragraph">
                    <wp:posOffset>1882140</wp:posOffset>
                  </wp:positionV>
                  <wp:extent cx="944880" cy="944880"/>
                  <wp:effectExtent l="19050" t="19050" r="102870" b="10287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  <a:ln w="12700" algn="in">
                            <a:solidFill>
                              <a:srgbClr val="66A3C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99190" dir="3011666" algn="ctr" rotWithShape="0">
                              <a:srgbClr val="00334D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65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53632" behindDoc="0" locked="0" layoutInCell="1" allowOverlap="1" wp14:anchorId="3CE7ED5A" wp14:editId="2889777A">
                  <wp:simplePos x="0" y="0"/>
                  <wp:positionH relativeFrom="column">
                    <wp:posOffset>7296150</wp:posOffset>
                  </wp:positionH>
                  <wp:positionV relativeFrom="paragraph">
                    <wp:posOffset>5916930</wp:posOffset>
                  </wp:positionV>
                  <wp:extent cx="3157855" cy="975360"/>
                  <wp:effectExtent l="19050" t="19050" r="99695" b="9144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55" cy="975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 algn="in">
                            <a:solidFill>
                              <a:srgbClr val="66A3C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99190" dir="3011666" algn="ctr" rotWithShape="0">
                              <a:srgbClr val="00334D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65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54656" behindDoc="0" locked="0" layoutInCell="1" allowOverlap="1" wp14:anchorId="3CB95EBC" wp14:editId="2E741CDA">
                  <wp:simplePos x="0" y="0"/>
                  <wp:positionH relativeFrom="column">
                    <wp:posOffset>8524240</wp:posOffset>
                  </wp:positionH>
                  <wp:positionV relativeFrom="paragraph">
                    <wp:posOffset>3975735</wp:posOffset>
                  </wp:positionV>
                  <wp:extent cx="969645" cy="969010"/>
                  <wp:effectExtent l="19050" t="19050" r="97155" b="9779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969010"/>
                          </a:xfrm>
                          <a:prstGeom prst="flowChartDocument">
                            <a:avLst/>
                          </a:prstGeom>
                          <a:noFill/>
                          <a:ln w="12700" algn="in">
                            <a:solidFill>
                              <a:srgbClr val="66A3C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99190" dir="3011666" algn="ctr" rotWithShape="0">
                              <a:srgbClr val="00334D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701C" w:rsidRPr="00E80F9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447F64F" wp14:editId="17C1076C">
                  <wp:extent cx="1380226" cy="1066819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1073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508" w:rsidRPr="005265C7" w:rsidRDefault="00524026" w:rsidP="006E57C4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F5496"/>
                <w:sz w:val="24"/>
                <w:szCs w:val="24"/>
              </w:rPr>
            </w:pPr>
            <w:r w:rsidRPr="00524026">
              <w:rPr>
                <w:rFonts w:ascii="Times New Roman" w:hAnsi="Times New Roman" w:cs="Times New Roman"/>
                <w:color w:val="2F5496"/>
                <w:sz w:val="24"/>
                <w:szCs w:val="24"/>
              </w:rPr>
              <w:t>МИНИСТЕРСТВО НАУКИ И ВЫСШЕГО</w:t>
            </w:r>
            <w:r w:rsidR="00FB2508" w:rsidRPr="005265C7">
              <w:rPr>
                <w:rFonts w:ascii="Times New Roman" w:hAnsi="Times New Roman" w:cs="Times New Roman"/>
                <w:color w:val="2F5496"/>
                <w:sz w:val="24"/>
                <w:szCs w:val="24"/>
              </w:rPr>
              <w:t xml:space="preserve"> ОБРАЗОВАНИЯ РОССИЙСКОЙ ФЕДЕРАЦИИ</w:t>
            </w:r>
          </w:p>
          <w:p w:rsidR="00FB2508" w:rsidRPr="005265C7" w:rsidRDefault="00FB2508" w:rsidP="006E57C4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F5496"/>
                <w:sz w:val="24"/>
                <w:szCs w:val="24"/>
              </w:rPr>
            </w:pPr>
            <w:r w:rsidRPr="005265C7">
              <w:rPr>
                <w:rFonts w:ascii="Times New Roman" w:hAnsi="Times New Roman" w:cs="Times New Roman"/>
                <w:b/>
                <w:bCs/>
                <w:color w:val="2F5496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  <w:r w:rsidRPr="005265C7">
              <w:rPr>
                <w:rFonts w:ascii="Times New Roman" w:hAnsi="Times New Roman" w:cs="Times New Roman"/>
                <w:b/>
                <w:bCs/>
                <w:color w:val="2F5496"/>
                <w:sz w:val="24"/>
                <w:szCs w:val="24"/>
              </w:rPr>
              <w:br/>
              <w:t xml:space="preserve"> «ДОНСКОЙ ГОСУДАРСТВЕННЫЙ ТЕХНИЧЕСКИЙ УНИВЕРСИТЕТ»</w:t>
            </w:r>
          </w:p>
          <w:p w:rsidR="00FB2508" w:rsidRPr="005265C7" w:rsidRDefault="00DC6319" w:rsidP="006E57C4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F549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F5496"/>
                <w:sz w:val="24"/>
                <w:szCs w:val="24"/>
              </w:rPr>
              <w:t>Политехнический институт</w:t>
            </w:r>
            <w:r w:rsidR="007275ED">
              <w:rPr>
                <w:rFonts w:ascii="Times New Roman" w:hAnsi="Times New Roman" w:cs="Times New Roman"/>
                <w:b/>
                <w:bCs/>
                <w:color w:val="2F5496"/>
                <w:sz w:val="24"/>
                <w:szCs w:val="24"/>
              </w:rPr>
              <w:t xml:space="preserve"> (филиал) ДГТУ в г. Таганроге</w:t>
            </w:r>
          </w:p>
          <w:p w:rsidR="0081534A" w:rsidRPr="00E80F9A" w:rsidRDefault="0081534A" w:rsidP="0081534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F5496"/>
                <w:sz w:val="26"/>
                <w:szCs w:val="26"/>
              </w:rPr>
            </w:pPr>
            <w:bookmarkStart w:id="0" w:name="_GoBack"/>
            <w:bookmarkEnd w:id="0"/>
          </w:p>
          <w:p w:rsidR="0081534A" w:rsidRDefault="0081534A" w:rsidP="0081534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F549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2F5496"/>
                <w:sz w:val="26"/>
                <w:szCs w:val="26"/>
              </w:rPr>
              <w:t>ВТОРОЕ</w:t>
            </w:r>
            <w:r w:rsidRPr="00E80F9A">
              <w:rPr>
                <w:rFonts w:ascii="Times New Roman" w:hAnsi="Times New Roman" w:cs="Times New Roman"/>
                <w:b/>
                <w:bCs/>
                <w:color w:val="2F5496"/>
                <w:sz w:val="26"/>
                <w:szCs w:val="26"/>
              </w:rPr>
              <w:t xml:space="preserve"> ИНФОРМАЦИОННОЕ СООБЩЕНИЕ</w:t>
            </w:r>
          </w:p>
          <w:p w:rsidR="0081534A" w:rsidRPr="00E80F9A" w:rsidRDefault="0081534A" w:rsidP="0081534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F5496"/>
                <w:sz w:val="26"/>
                <w:szCs w:val="26"/>
              </w:rPr>
            </w:pPr>
          </w:p>
          <w:p w:rsidR="00B14487" w:rsidRDefault="006E57C4" w:rsidP="006E57C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5240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E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3ADC" w:rsidRPr="00526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научно-практическая конференция с </w:t>
            </w:r>
            <w:r w:rsidR="00BD402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83ADC" w:rsidRPr="005265C7">
              <w:rPr>
                <w:rFonts w:ascii="Times New Roman" w:hAnsi="Times New Roman" w:cs="Times New Roman"/>
                <w:b/>
                <w:sz w:val="24"/>
                <w:szCs w:val="24"/>
              </w:rPr>
              <w:t>еждународным участием «</w:t>
            </w:r>
            <w:r w:rsidR="005C0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Исследование и проектирование </w:t>
            </w:r>
            <w:r w:rsidR="00587CFC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интеллектуальных систем в автомоб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58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лестроении, </w:t>
            </w:r>
            <w:r w:rsidR="00DF701C">
              <w:rPr>
                <w:rFonts w:ascii="Times New Roman" w:hAnsi="Times New Roman" w:cs="Times New Roman"/>
                <w:b/>
                <w:sz w:val="24"/>
                <w:szCs w:val="24"/>
              </w:rPr>
              <w:t>авиастроении</w:t>
            </w:r>
            <w:r w:rsidR="0058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машиностроении</w:t>
            </w:r>
            <w:r w:rsidR="00783ADC" w:rsidRPr="005265C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10946" w:rsidRPr="005265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61824" behindDoc="0" locked="0" layoutInCell="1" allowOverlap="1" wp14:anchorId="609F347E" wp14:editId="56ADA827">
                  <wp:simplePos x="0" y="0"/>
                  <wp:positionH relativeFrom="column">
                    <wp:posOffset>8488045</wp:posOffset>
                  </wp:positionH>
                  <wp:positionV relativeFrom="paragraph">
                    <wp:posOffset>1882140</wp:posOffset>
                  </wp:positionV>
                  <wp:extent cx="944880" cy="944880"/>
                  <wp:effectExtent l="19050" t="19050" r="102870" b="10287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  <a:ln w="12700" algn="in">
                            <a:solidFill>
                              <a:srgbClr val="66A3C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99190" dir="3011666" algn="ctr" rotWithShape="0">
                              <a:srgbClr val="00334D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0946" w:rsidRPr="005265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58752" behindDoc="0" locked="0" layoutInCell="1" allowOverlap="1" wp14:anchorId="5F18CCF6" wp14:editId="557BEFAE">
                  <wp:simplePos x="0" y="0"/>
                  <wp:positionH relativeFrom="column">
                    <wp:posOffset>8488045</wp:posOffset>
                  </wp:positionH>
                  <wp:positionV relativeFrom="paragraph">
                    <wp:posOffset>1882140</wp:posOffset>
                  </wp:positionV>
                  <wp:extent cx="944880" cy="944880"/>
                  <wp:effectExtent l="19050" t="19050" r="102870" b="10287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  <a:ln w="12700" algn="in">
                            <a:solidFill>
                              <a:srgbClr val="66A3C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99190" dir="3011666" algn="ctr" rotWithShape="0">
                              <a:srgbClr val="00334D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0946" w:rsidRPr="005265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59776" behindDoc="0" locked="0" layoutInCell="1" allowOverlap="1" wp14:anchorId="0EA6B8C9" wp14:editId="2D0BB0F1">
                  <wp:simplePos x="0" y="0"/>
                  <wp:positionH relativeFrom="column">
                    <wp:posOffset>7296150</wp:posOffset>
                  </wp:positionH>
                  <wp:positionV relativeFrom="paragraph">
                    <wp:posOffset>5916930</wp:posOffset>
                  </wp:positionV>
                  <wp:extent cx="3157855" cy="975360"/>
                  <wp:effectExtent l="19050" t="19050" r="99695" b="9144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55" cy="975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 algn="in">
                            <a:solidFill>
                              <a:srgbClr val="66A3C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99190" dir="3011666" algn="ctr" rotWithShape="0">
                              <a:srgbClr val="00334D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0946" w:rsidRPr="005265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60800" behindDoc="0" locked="0" layoutInCell="1" allowOverlap="1" wp14:anchorId="348FD0B0" wp14:editId="0C45C030">
                  <wp:simplePos x="0" y="0"/>
                  <wp:positionH relativeFrom="column">
                    <wp:posOffset>8524240</wp:posOffset>
                  </wp:positionH>
                  <wp:positionV relativeFrom="paragraph">
                    <wp:posOffset>3975735</wp:posOffset>
                  </wp:positionV>
                  <wp:extent cx="969645" cy="969010"/>
                  <wp:effectExtent l="19050" t="19050" r="97155" b="9779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969010"/>
                          </a:xfrm>
                          <a:prstGeom prst="flowChartDocument">
                            <a:avLst/>
                          </a:prstGeom>
                          <a:noFill/>
                          <a:ln w="12700" algn="in">
                            <a:solidFill>
                              <a:srgbClr val="66A3C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99190" dir="3011666" algn="ctr" rotWithShape="0">
                              <a:srgbClr val="00334D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0946" w:rsidRPr="005265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55680" behindDoc="0" locked="0" layoutInCell="1" allowOverlap="1" wp14:anchorId="6AEAB984" wp14:editId="49DBF31D">
                  <wp:simplePos x="0" y="0"/>
                  <wp:positionH relativeFrom="column">
                    <wp:posOffset>8488045</wp:posOffset>
                  </wp:positionH>
                  <wp:positionV relativeFrom="paragraph">
                    <wp:posOffset>1882140</wp:posOffset>
                  </wp:positionV>
                  <wp:extent cx="944880" cy="944880"/>
                  <wp:effectExtent l="19050" t="19050" r="102870" b="10287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  <a:ln w="12700" algn="in">
                            <a:solidFill>
                              <a:srgbClr val="66A3C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99190" dir="3011666" algn="ctr" rotWithShape="0">
                              <a:srgbClr val="00334D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0946" w:rsidRPr="005265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56704" behindDoc="0" locked="0" layoutInCell="1" allowOverlap="1" wp14:anchorId="160A8A9C" wp14:editId="2D744BCE">
                  <wp:simplePos x="0" y="0"/>
                  <wp:positionH relativeFrom="column">
                    <wp:posOffset>7296150</wp:posOffset>
                  </wp:positionH>
                  <wp:positionV relativeFrom="paragraph">
                    <wp:posOffset>5916930</wp:posOffset>
                  </wp:positionV>
                  <wp:extent cx="3157855" cy="975360"/>
                  <wp:effectExtent l="19050" t="19050" r="99695" b="9144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55" cy="975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 algn="in">
                            <a:solidFill>
                              <a:srgbClr val="66A3C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99190" dir="3011666" algn="ctr" rotWithShape="0">
                              <a:srgbClr val="00334D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0946" w:rsidRPr="005265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57728" behindDoc="0" locked="0" layoutInCell="1" allowOverlap="1" wp14:anchorId="618CDC1A" wp14:editId="73E4A91C">
                  <wp:simplePos x="0" y="0"/>
                  <wp:positionH relativeFrom="column">
                    <wp:posOffset>8524240</wp:posOffset>
                  </wp:positionH>
                  <wp:positionV relativeFrom="paragraph">
                    <wp:posOffset>3975735</wp:posOffset>
                  </wp:positionV>
                  <wp:extent cx="969645" cy="969010"/>
                  <wp:effectExtent l="19050" t="19050" r="97155" b="9779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969010"/>
                          </a:xfrm>
                          <a:prstGeom prst="flowChartDocument">
                            <a:avLst/>
                          </a:prstGeom>
                          <a:noFill/>
                          <a:ln w="12700" algn="in">
                            <a:solidFill>
                              <a:srgbClr val="66A3C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99190" dir="3011666" algn="ctr" rotWithShape="0">
                              <a:srgbClr val="00334D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0946" w:rsidRPr="005265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62848" behindDoc="0" locked="0" layoutInCell="1" allowOverlap="1" wp14:anchorId="263884F2" wp14:editId="6150EF6F">
                  <wp:simplePos x="0" y="0"/>
                  <wp:positionH relativeFrom="column">
                    <wp:posOffset>8488045</wp:posOffset>
                  </wp:positionH>
                  <wp:positionV relativeFrom="paragraph">
                    <wp:posOffset>1882140</wp:posOffset>
                  </wp:positionV>
                  <wp:extent cx="944880" cy="944880"/>
                  <wp:effectExtent l="19050" t="19050" r="26670" b="2667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  <a:ln w="12700" algn="in">
                            <a:solidFill>
                              <a:srgbClr val="66A3C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3ADC" w:rsidRPr="00526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7CFC" w:rsidRDefault="00587CFC" w:rsidP="006E57C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CFC">
              <w:rPr>
                <w:rFonts w:ascii="Times New Roman" w:hAnsi="Times New Roman" w:cs="Times New Roman"/>
                <w:b/>
                <w:sz w:val="24"/>
                <w:szCs w:val="24"/>
              </w:rPr>
              <w:t>(«ISMCR’ 201</w:t>
            </w:r>
            <w:r w:rsidR="00524026" w:rsidRPr="00C46DD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87CFC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  <w:p w:rsidR="00783ADC" w:rsidRPr="005265C7" w:rsidRDefault="00587CFC" w:rsidP="006E57C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Таганрог, </w:t>
            </w:r>
            <w:r w:rsidR="00C46DD1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  <w:r w:rsidR="00783ADC" w:rsidRPr="00526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201</w:t>
            </w:r>
            <w:r w:rsidR="0052402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83ADC" w:rsidRPr="00526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783ADC" w:rsidRPr="005265C7" w:rsidRDefault="00783ADC" w:rsidP="006E57C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7C4" w:rsidTr="005D2D2B">
        <w:trPr>
          <w:trHeight w:val="545"/>
        </w:trPr>
        <w:tc>
          <w:tcPr>
            <w:tcW w:w="9781" w:type="dxa"/>
            <w:shd w:val="clear" w:color="auto" w:fill="auto"/>
          </w:tcPr>
          <w:p w:rsidR="00FB2508" w:rsidRPr="005265C7" w:rsidRDefault="0081534A" w:rsidP="006E57C4">
            <w:pPr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Уважаемые коллеги!</w:t>
            </w:r>
          </w:p>
        </w:tc>
      </w:tr>
    </w:tbl>
    <w:p w:rsidR="00DF701C" w:rsidRPr="00DF701C" w:rsidRDefault="00DF701C" w:rsidP="00DF701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F701C">
        <w:rPr>
          <w:rFonts w:ascii="Times New Roman" w:hAnsi="Times New Roman" w:cs="Times New Roman"/>
          <w:sz w:val="24"/>
          <w:szCs w:val="24"/>
        </w:rPr>
        <w:t xml:space="preserve">Политехнический институт (филиал) Донского государственного технического университета в г. Таганроге проводит Всероссийскую научно-практическую конференцию с международным участием «Исследование и проектирование интеллектуальных систем в автомобилестроении, авиастроении и машиностроении». </w:t>
      </w:r>
    </w:p>
    <w:p w:rsidR="0081534A" w:rsidRDefault="00DF701C" w:rsidP="0081534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F701C">
        <w:rPr>
          <w:rFonts w:ascii="Times New Roman" w:hAnsi="Times New Roman" w:cs="Times New Roman"/>
          <w:sz w:val="24"/>
          <w:szCs w:val="24"/>
        </w:rPr>
        <w:t>Основной целью мероприятия является развитие научного потенциала молодых исследователей, активизация процесса обмена новыми идеями и разработками, стимулирование творческого мышления и эффективное освоение молодыми учеными и преподавателями лучших научных и методических отечественных и мировых достижений, внедрение современных информационных технологий и систем, новейших решений, систем и приборов для автоматизации промышленных предприятий России и стран СНГ, в том числе в автомобилестроении,</w:t>
      </w:r>
      <w:r w:rsidR="0081534A">
        <w:rPr>
          <w:rFonts w:ascii="Times New Roman" w:hAnsi="Times New Roman" w:cs="Times New Roman"/>
          <w:sz w:val="24"/>
          <w:szCs w:val="24"/>
        </w:rPr>
        <w:t xml:space="preserve"> авиастроении и</w:t>
      </w:r>
      <w:proofErr w:type="gramEnd"/>
      <w:r w:rsidR="008153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534A">
        <w:rPr>
          <w:rFonts w:ascii="Times New Roman" w:hAnsi="Times New Roman" w:cs="Times New Roman"/>
          <w:sz w:val="24"/>
          <w:szCs w:val="24"/>
        </w:rPr>
        <w:t>машиностроении</w:t>
      </w:r>
      <w:proofErr w:type="gramEnd"/>
      <w:r w:rsidR="0081534A">
        <w:rPr>
          <w:rFonts w:ascii="Times New Roman" w:hAnsi="Times New Roman" w:cs="Times New Roman"/>
          <w:sz w:val="24"/>
          <w:szCs w:val="24"/>
        </w:rPr>
        <w:t>.</w:t>
      </w:r>
    </w:p>
    <w:p w:rsidR="0081534A" w:rsidRDefault="0081534A" w:rsidP="0081534A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1534A" w:rsidRDefault="0081534A" w:rsidP="008153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80F9A">
        <w:rPr>
          <w:rFonts w:ascii="Times New Roman" w:hAnsi="Times New Roman" w:cs="Times New Roman"/>
          <w:sz w:val="26"/>
          <w:szCs w:val="26"/>
        </w:rPr>
        <w:t>Программа конференции включает устные и стендовые доклады.</w:t>
      </w:r>
    </w:p>
    <w:p w:rsidR="00DF701C" w:rsidRPr="0081534A" w:rsidRDefault="0081534A" w:rsidP="008153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80F9A">
        <w:rPr>
          <w:rFonts w:ascii="Times New Roman" w:hAnsi="Times New Roman" w:cs="Times New Roman"/>
          <w:sz w:val="26"/>
          <w:szCs w:val="26"/>
        </w:rPr>
        <w:t>Рабочие языки конференции английский и русский.</w:t>
      </w:r>
    </w:p>
    <w:p w:rsidR="0081534A" w:rsidRPr="00DF701C" w:rsidRDefault="0081534A" w:rsidP="0081534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участия: очная.</w:t>
      </w:r>
    </w:p>
    <w:p w:rsidR="00DF701C" w:rsidRPr="00DF701C" w:rsidRDefault="00DF701C" w:rsidP="00DF701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F701C">
        <w:rPr>
          <w:rFonts w:ascii="Times New Roman" w:hAnsi="Times New Roman" w:cs="Times New Roman"/>
          <w:sz w:val="24"/>
          <w:szCs w:val="24"/>
        </w:rPr>
        <w:t>1. Работа конференции включает секции:</w:t>
      </w:r>
    </w:p>
    <w:p w:rsidR="00DF701C" w:rsidRPr="00DF701C" w:rsidRDefault="00DF701C" w:rsidP="00DF701C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F701C">
        <w:rPr>
          <w:rFonts w:ascii="Times New Roman" w:hAnsi="Times New Roman" w:cs="Times New Roman"/>
          <w:i/>
          <w:sz w:val="24"/>
          <w:szCs w:val="24"/>
        </w:rPr>
        <w:t>Секция 1. Перспективные исследования и разработки в машиностроении и авиастроении</w:t>
      </w:r>
    </w:p>
    <w:p w:rsidR="00DF701C" w:rsidRPr="00DF701C" w:rsidRDefault="00DF701C" w:rsidP="00DF701C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F701C">
        <w:rPr>
          <w:rFonts w:ascii="Times New Roman" w:hAnsi="Times New Roman" w:cs="Times New Roman"/>
          <w:i/>
          <w:sz w:val="24"/>
          <w:szCs w:val="24"/>
        </w:rPr>
        <w:t xml:space="preserve">Секция 2. Современные информационные системы: аспекты, проектирование и разработки </w:t>
      </w:r>
    </w:p>
    <w:p w:rsidR="00DF701C" w:rsidRPr="00DF701C" w:rsidRDefault="00DF701C" w:rsidP="00DF701C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F701C">
        <w:rPr>
          <w:rFonts w:ascii="Times New Roman" w:hAnsi="Times New Roman" w:cs="Times New Roman"/>
          <w:i/>
          <w:sz w:val="24"/>
          <w:szCs w:val="24"/>
        </w:rPr>
        <w:t>Секция 3. Современные подходы к исследованию и проектированию транспортно-технологических  и логистических систем и комплексов</w:t>
      </w:r>
    </w:p>
    <w:p w:rsidR="00DF701C" w:rsidRPr="00DF701C" w:rsidRDefault="00DF701C" w:rsidP="00DF701C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F701C">
        <w:rPr>
          <w:rFonts w:ascii="Times New Roman" w:hAnsi="Times New Roman" w:cs="Times New Roman"/>
          <w:i/>
          <w:sz w:val="24"/>
          <w:szCs w:val="24"/>
        </w:rPr>
        <w:t>Секция 4. Экономика и инновации в отраслях промышленности</w:t>
      </w:r>
    </w:p>
    <w:p w:rsidR="006E57C4" w:rsidRPr="005265C7" w:rsidRDefault="00DF701C" w:rsidP="00DF701C">
      <w:pPr>
        <w:ind w:firstLine="709"/>
        <w:rPr>
          <w:rFonts w:ascii="Times New Roman" w:hAnsi="Times New Roman"/>
          <w:sz w:val="24"/>
          <w:szCs w:val="24"/>
        </w:rPr>
      </w:pPr>
      <w:r w:rsidRPr="00DF701C">
        <w:rPr>
          <w:rFonts w:ascii="Times New Roman" w:hAnsi="Times New Roman" w:cs="Times New Roman"/>
          <w:i/>
          <w:sz w:val="24"/>
          <w:szCs w:val="24"/>
        </w:rPr>
        <w:t>Секция 5. Разработка, совершенствование</w:t>
      </w:r>
      <w:r w:rsidRPr="00DF701C">
        <w:rPr>
          <w:rFonts w:ascii="Times New Roman" w:hAnsi="Times New Roman" w:cs="Times New Roman"/>
          <w:sz w:val="24"/>
          <w:szCs w:val="24"/>
        </w:rPr>
        <w:t xml:space="preserve"> и применение интеллектуальных систем </w:t>
      </w:r>
      <w:r w:rsidRPr="00DF701C">
        <w:rPr>
          <w:rFonts w:ascii="Times New Roman" w:hAnsi="Times New Roman" w:cs="Times New Roman"/>
          <w:i/>
          <w:sz w:val="24"/>
          <w:szCs w:val="24"/>
        </w:rPr>
        <w:lastRenderedPageBreak/>
        <w:t>в социально-гуманитарной сфере</w:t>
      </w:r>
    </w:p>
    <w:p w:rsidR="0020781B" w:rsidRPr="005265C7" w:rsidRDefault="0020781B" w:rsidP="00BD5DB9">
      <w:pPr>
        <w:ind w:firstLine="284"/>
        <w:rPr>
          <w:rFonts w:ascii="Times New Roman" w:hAnsi="Times New Roman"/>
          <w:sz w:val="24"/>
          <w:szCs w:val="24"/>
        </w:rPr>
      </w:pPr>
    </w:p>
    <w:p w:rsidR="005D2D2B" w:rsidRPr="005265C7" w:rsidRDefault="005D2D2B" w:rsidP="006E57C4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5265C7">
        <w:rPr>
          <w:rFonts w:ascii="Times New Roman" w:hAnsi="Times New Roman"/>
          <w:iCs/>
          <w:sz w:val="24"/>
          <w:szCs w:val="24"/>
        </w:rPr>
        <w:t>2.</w:t>
      </w:r>
      <w:r w:rsidRPr="005265C7">
        <w:rPr>
          <w:rFonts w:ascii="Times New Roman" w:hAnsi="Times New Roman"/>
          <w:sz w:val="24"/>
          <w:szCs w:val="24"/>
        </w:rPr>
        <w:t xml:space="preserve"> Сборнику </w:t>
      </w:r>
      <w:r w:rsidRPr="005265C7">
        <w:rPr>
          <w:rFonts w:ascii="Times New Roman" w:hAnsi="Times New Roman"/>
          <w:iCs/>
          <w:sz w:val="24"/>
          <w:szCs w:val="24"/>
        </w:rPr>
        <w:t xml:space="preserve">тезисов </w:t>
      </w:r>
      <w:r w:rsidRPr="005265C7">
        <w:rPr>
          <w:rFonts w:ascii="Times New Roman" w:hAnsi="Times New Roman"/>
          <w:sz w:val="24"/>
          <w:szCs w:val="24"/>
        </w:rPr>
        <w:t xml:space="preserve">конференции будет присвоены индексы: </w:t>
      </w:r>
      <w:proofErr w:type="gramStart"/>
      <w:r w:rsidRPr="005265C7">
        <w:rPr>
          <w:rFonts w:ascii="Times New Roman" w:hAnsi="Times New Roman"/>
          <w:sz w:val="24"/>
          <w:szCs w:val="24"/>
          <w:lang w:val="en-US"/>
        </w:rPr>
        <w:t>ISBN</w:t>
      </w:r>
      <w:r w:rsidRPr="005265C7">
        <w:rPr>
          <w:rFonts w:ascii="Times New Roman" w:hAnsi="Times New Roman"/>
          <w:sz w:val="24"/>
          <w:szCs w:val="24"/>
        </w:rPr>
        <w:t xml:space="preserve"> и РИНЦ, УДК и ББК.</w:t>
      </w:r>
      <w:proofErr w:type="gramEnd"/>
      <w:r w:rsidRPr="005265C7">
        <w:rPr>
          <w:rFonts w:ascii="Times New Roman" w:hAnsi="Times New Roman"/>
          <w:sz w:val="24"/>
          <w:szCs w:val="24"/>
        </w:rPr>
        <w:t xml:space="preserve"> Сборник издается в электронном виде и будет размещен на сайте</w:t>
      </w:r>
      <w:r w:rsidR="0081534A">
        <w:rPr>
          <w:rFonts w:ascii="Times New Roman" w:hAnsi="Times New Roman"/>
          <w:sz w:val="24"/>
          <w:szCs w:val="24"/>
        </w:rPr>
        <w:t xml:space="preserve"> ПИ (филиала)</w:t>
      </w:r>
      <w:r w:rsidRPr="005265C7">
        <w:rPr>
          <w:rFonts w:ascii="Times New Roman" w:hAnsi="Times New Roman"/>
          <w:sz w:val="24"/>
          <w:szCs w:val="24"/>
        </w:rPr>
        <w:t xml:space="preserve"> ДГТУ.</w:t>
      </w:r>
    </w:p>
    <w:p w:rsidR="00AE7E4C" w:rsidRPr="005265C7" w:rsidRDefault="00AE7E4C" w:rsidP="006E57C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265C7">
        <w:rPr>
          <w:rFonts w:ascii="Times New Roman" w:hAnsi="Times New Roman" w:cs="Times New Roman"/>
          <w:b/>
          <w:sz w:val="24"/>
          <w:szCs w:val="24"/>
        </w:rPr>
        <w:t>Публикация материалов конференции.</w:t>
      </w:r>
      <w:r w:rsidRPr="005265C7">
        <w:rPr>
          <w:sz w:val="24"/>
          <w:szCs w:val="24"/>
        </w:rPr>
        <w:t xml:space="preserve"> </w:t>
      </w:r>
      <w:r w:rsidRPr="005265C7">
        <w:rPr>
          <w:rFonts w:ascii="Times New Roman" w:hAnsi="Times New Roman" w:cs="Times New Roman"/>
          <w:sz w:val="24"/>
          <w:szCs w:val="24"/>
        </w:rPr>
        <w:t xml:space="preserve">Все статьи, представленные на конференцию, будут прорецензированы экспертами. По результатам работы экспертов </w:t>
      </w:r>
      <w:hyperlink r:id="rId12" w:history="1">
        <w:r w:rsidRPr="005265C7">
          <w:rPr>
            <w:rFonts w:ascii="Times New Roman" w:hAnsi="Times New Roman" w:cs="Times New Roman"/>
            <w:sz w:val="24"/>
            <w:szCs w:val="24"/>
          </w:rPr>
          <w:t>Программный комитет</w:t>
        </w:r>
      </w:hyperlink>
      <w:r w:rsidRPr="005265C7">
        <w:rPr>
          <w:rFonts w:ascii="Times New Roman" w:hAnsi="Times New Roman" w:cs="Times New Roman"/>
          <w:sz w:val="24"/>
          <w:szCs w:val="24"/>
        </w:rPr>
        <w:t xml:space="preserve"> произведет отбор статей, на основе которых будет сформирована </w:t>
      </w:r>
      <w:hyperlink r:id="rId13" w:history="1">
        <w:r w:rsidRPr="005265C7">
          <w:rPr>
            <w:rFonts w:ascii="Times New Roman" w:hAnsi="Times New Roman" w:cs="Times New Roman"/>
            <w:sz w:val="24"/>
            <w:szCs w:val="24"/>
          </w:rPr>
          <w:t>Программа</w:t>
        </w:r>
      </w:hyperlink>
      <w:r w:rsidRPr="005265C7">
        <w:rPr>
          <w:rFonts w:ascii="Times New Roman" w:hAnsi="Times New Roman" w:cs="Times New Roman"/>
          <w:sz w:val="24"/>
          <w:szCs w:val="24"/>
        </w:rPr>
        <w:t xml:space="preserve"> конференции. Все принятые статьи будут опубликованы в трудах конференции, которые издаются в электронном виде и индексируются в </w:t>
      </w:r>
      <w:hyperlink r:id="rId14" w:tgtFrame="_self" w:history="1">
        <w:r w:rsidRPr="005265C7">
          <w:rPr>
            <w:rFonts w:ascii="Times New Roman" w:hAnsi="Times New Roman" w:cs="Times New Roman"/>
            <w:b/>
            <w:sz w:val="24"/>
            <w:szCs w:val="24"/>
          </w:rPr>
          <w:t>РИНЦ</w:t>
        </w:r>
      </w:hyperlink>
      <w:r w:rsidRPr="005265C7">
        <w:rPr>
          <w:rFonts w:ascii="Times New Roman" w:hAnsi="Times New Roman" w:cs="Times New Roman"/>
          <w:b/>
          <w:sz w:val="24"/>
          <w:szCs w:val="24"/>
        </w:rPr>
        <w:t xml:space="preserve"> (Российский индекс научного цитирования)</w:t>
      </w:r>
      <w:r w:rsidRPr="005265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508" w:rsidRPr="005265C7" w:rsidRDefault="005D2D2B" w:rsidP="006E57C4">
      <w:pPr>
        <w:ind w:firstLine="709"/>
        <w:contextualSpacing/>
        <w:rPr>
          <w:rFonts w:ascii="Times New Roman" w:hAnsi="Times New Roman"/>
          <w:b/>
          <w:iCs/>
          <w:sz w:val="24"/>
          <w:szCs w:val="24"/>
        </w:rPr>
      </w:pPr>
      <w:r w:rsidRPr="005265C7">
        <w:rPr>
          <w:rFonts w:ascii="Times New Roman" w:hAnsi="Times New Roman"/>
          <w:sz w:val="24"/>
          <w:szCs w:val="24"/>
        </w:rPr>
        <w:t xml:space="preserve">Рабочие языки конференции </w:t>
      </w:r>
      <w:r w:rsidR="00AE7E4C" w:rsidRPr="005265C7">
        <w:rPr>
          <w:rFonts w:ascii="Times New Roman" w:hAnsi="Times New Roman"/>
          <w:sz w:val="24"/>
          <w:szCs w:val="24"/>
        </w:rPr>
        <w:t>–</w:t>
      </w:r>
      <w:r w:rsidRPr="005265C7">
        <w:rPr>
          <w:rFonts w:ascii="Times New Roman" w:hAnsi="Times New Roman"/>
          <w:sz w:val="24"/>
          <w:szCs w:val="24"/>
        </w:rPr>
        <w:t xml:space="preserve"> русский</w:t>
      </w:r>
      <w:r w:rsidR="00C10B94">
        <w:rPr>
          <w:rFonts w:ascii="Times New Roman" w:hAnsi="Times New Roman"/>
          <w:sz w:val="24"/>
          <w:szCs w:val="24"/>
        </w:rPr>
        <w:t>, английский</w:t>
      </w:r>
      <w:r w:rsidR="00AE7E4C" w:rsidRPr="005265C7">
        <w:rPr>
          <w:rFonts w:ascii="Times New Roman" w:hAnsi="Times New Roman"/>
          <w:sz w:val="24"/>
          <w:szCs w:val="24"/>
        </w:rPr>
        <w:t>.</w:t>
      </w:r>
    </w:p>
    <w:p w:rsidR="00FB2508" w:rsidRPr="005265C7" w:rsidRDefault="00FB2508" w:rsidP="006E57C4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5265C7">
        <w:rPr>
          <w:rFonts w:ascii="Times New Roman" w:hAnsi="Times New Roman"/>
          <w:sz w:val="24"/>
          <w:szCs w:val="24"/>
        </w:rPr>
        <w:t xml:space="preserve">Конференция </w:t>
      </w:r>
      <w:r w:rsidR="00BD4021">
        <w:rPr>
          <w:rFonts w:ascii="Times New Roman" w:hAnsi="Times New Roman"/>
          <w:sz w:val="24"/>
          <w:szCs w:val="24"/>
        </w:rPr>
        <w:t xml:space="preserve">будет </w:t>
      </w:r>
      <w:r w:rsidRPr="005265C7">
        <w:rPr>
          <w:rFonts w:ascii="Times New Roman" w:hAnsi="Times New Roman"/>
          <w:sz w:val="24"/>
          <w:szCs w:val="24"/>
        </w:rPr>
        <w:t>проводит</w:t>
      </w:r>
      <w:r w:rsidR="00BD4021">
        <w:rPr>
          <w:rFonts w:ascii="Times New Roman" w:hAnsi="Times New Roman"/>
          <w:sz w:val="24"/>
          <w:szCs w:val="24"/>
        </w:rPr>
        <w:t>ь</w:t>
      </w:r>
      <w:r w:rsidRPr="005265C7">
        <w:rPr>
          <w:rFonts w:ascii="Times New Roman" w:hAnsi="Times New Roman"/>
          <w:sz w:val="24"/>
          <w:szCs w:val="24"/>
        </w:rPr>
        <w:t>ся по адресу</w:t>
      </w:r>
      <w:r w:rsidR="005D2D2B" w:rsidRPr="005265C7">
        <w:rPr>
          <w:rFonts w:ascii="Times New Roman" w:hAnsi="Times New Roman"/>
          <w:sz w:val="24"/>
          <w:szCs w:val="24"/>
        </w:rPr>
        <w:t xml:space="preserve">: </w:t>
      </w:r>
      <w:r w:rsidR="005D2D2B" w:rsidRPr="005265C7">
        <w:rPr>
          <w:rFonts w:ascii="Times New Roman" w:hAnsi="Times New Roman"/>
          <w:b/>
          <w:sz w:val="24"/>
          <w:szCs w:val="24"/>
        </w:rPr>
        <w:t xml:space="preserve">г. </w:t>
      </w:r>
      <w:r w:rsidR="00E54D5D" w:rsidRPr="005265C7">
        <w:rPr>
          <w:rFonts w:ascii="Times New Roman" w:hAnsi="Times New Roman"/>
          <w:b/>
          <w:sz w:val="24"/>
          <w:szCs w:val="24"/>
        </w:rPr>
        <w:t>Таганрог</w:t>
      </w:r>
      <w:r w:rsidR="005D2D2B" w:rsidRPr="005265C7">
        <w:rPr>
          <w:rFonts w:ascii="Times New Roman" w:hAnsi="Times New Roman"/>
          <w:b/>
          <w:sz w:val="24"/>
          <w:szCs w:val="24"/>
        </w:rPr>
        <w:t xml:space="preserve">, </w:t>
      </w:r>
      <w:r w:rsidR="00E54D5D" w:rsidRPr="005265C7">
        <w:rPr>
          <w:rFonts w:ascii="Times New Roman" w:hAnsi="Times New Roman"/>
          <w:b/>
          <w:sz w:val="24"/>
          <w:szCs w:val="24"/>
        </w:rPr>
        <w:t>ул</w:t>
      </w:r>
      <w:r w:rsidRPr="005265C7">
        <w:rPr>
          <w:rFonts w:ascii="Times New Roman" w:hAnsi="Times New Roman"/>
          <w:b/>
          <w:sz w:val="24"/>
          <w:szCs w:val="24"/>
        </w:rPr>
        <w:t xml:space="preserve">. </w:t>
      </w:r>
      <w:r w:rsidR="00E54D5D" w:rsidRPr="005265C7">
        <w:rPr>
          <w:rFonts w:ascii="Times New Roman" w:hAnsi="Times New Roman"/>
          <w:b/>
          <w:sz w:val="24"/>
          <w:szCs w:val="24"/>
        </w:rPr>
        <w:t>Петровская</w:t>
      </w:r>
      <w:r w:rsidRPr="005265C7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5265C7">
        <w:rPr>
          <w:rFonts w:ascii="Times New Roman" w:hAnsi="Times New Roman"/>
          <w:b/>
          <w:sz w:val="24"/>
          <w:szCs w:val="24"/>
        </w:rPr>
        <w:t>1</w:t>
      </w:r>
      <w:r w:rsidR="00E54D5D" w:rsidRPr="005265C7">
        <w:rPr>
          <w:rFonts w:ascii="Times New Roman" w:hAnsi="Times New Roman"/>
          <w:b/>
          <w:sz w:val="24"/>
          <w:szCs w:val="24"/>
        </w:rPr>
        <w:t>09</w:t>
      </w:r>
      <w:proofErr w:type="gramEnd"/>
      <w:r w:rsidR="00E54D5D" w:rsidRPr="005265C7">
        <w:rPr>
          <w:rFonts w:ascii="Times New Roman" w:hAnsi="Times New Roman"/>
          <w:b/>
          <w:sz w:val="24"/>
          <w:szCs w:val="24"/>
        </w:rPr>
        <w:t xml:space="preserve"> а</w:t>
      </w:r>
      <w:r w:rsidR="00EE6763" w:rsidRPr="005265C7">
        <w:rPr>
          <w:rFonts w:ascii="Times New Roman" w:hAnsi="Times New Roman"/>
          <w:b/>
          <w:sz w:val="24"/>
          <w:szCs w:val="24"/>
        </w:rPr>
        <w:t xml:space="preserve"> </w:t>
      </w:r>
      <w:r w:rsidR="00EE6763" w:rsidRPr="005265C7">
        <w:rPr>
          <w:rFonts w:ascii="Times New Roman" w:hAnsi="Times New Roman"/>
          <w:sz w:val="24"/>
          <w:szCs w:val="24"/>
        </w:rPr>
        <w:t>на базе Политехнического института (филиала) Донского государственного технического университета</w:t>
      </w:r>
      <w:r w:rsidR="00BD4021">
        <w:rPr>
          <w:rFonts w:ascii="Times New Roman" w:hAnsi="Times New Roman"/>
          <w:sz w:val="24"/>
          <w:szCs w:val="24"/>
        </w:rPr>
        <w:t xml:space="preserve"> в г. Таганроге</w:t>
      </w:r>
      <w:r w:rsidRPr="005265C7">
        <w:rPr>
          <w:rFonts w:ascii="Times New Roman" w:hAnsi="Times New Roman"/>
          <w:sz w:val="24"/>
          <w:szCs w:val="24"/>
        </w:rPr>
        <w:t>.</w:t>
      </w:r>
    </w:p>
    <w:p w:rsidR="000D19CA" w:rsidRPr="005265C7" w:rsidRDefault="000D19CA" w:rsidP="00BD5DB9">
      <w:pPr>
        <w:ind w:firstLine="284"/>
        <w:rPr>
          <w:rFonts w:ascii="Times New Roman" w:hAnsi="Times New Roman"/>
          <w:sz w:val="24"/>
          <w:szCs w:val="24"/>
        </w:rPr>
      </w:pPr>
    </w:p>
    <w:p w:rsidR="00FB2508" w:rsidRPr="005265C7" w:rsidRDefault="00DE7F35" w:rsidP="006E57C4">
      <w:pPr>
        <w:spacing w:line="320" w:lineRule="exact"/>
        <w:ind w:firstLine="708"/>
        <w:rPr>
          <w:rFonts w:ascii="Times New Roman" w:hAnsi="Times New Roman"/>
          <w:sz w:val="24"/>
          <w:szCs w:val="24"/>
        </w:rPr>
      </w:pPr>
      <w:r w:rsidRPr="005265C7">
        <w:rPr>
          <w:rFonts w:ascii="Times New Roman" w:hAnsi="Times New Roman"/>
          <w:sz w:val="24"/>
          <w:szCs w:val="24"/>
        </w:rPr>
        <w:t>3.</w:t>
      </w:r>
      <w:r w:rsidR="0007353B" w:rsidRPr="0007353B">
        <w:rPr>
          <w:rFonts w:ascii="Times New Roman" w:hAnsi="Times New Roman"/>
          <w:sz w:val="24"/>
          <w:szCs w:val="24"/>
        </w:rPr>
        <w:t xml:space="preserve"> </w:t>
      </w:r>
      <w:r w:rsidR="0007353B">
        <w:rPr>
          <w:rFonts w:ascii="Times New Roman" w:hAnsi="Times New Roman"/>
          <w:sz w:val="24"/>
          <w:szCs w:val="24"/>
        </w:rPr>
        <w:t>Программный</w:t>
      </w:r>
      <w:r w:rsidR="0007353B" w:rsidRPr="005265C7">
        <w:rPr>
          <w:rFonts w:ascii="Times New Roman" w:hAnsi="Times New Roman"/>
          <w:sz w:val="24"/>
          <w:szCs w:val="24"/>
        </w:rPr>
        <w:t xml:space="preserve"> </w:t>
      </w:r>
      <w:r w:rsidR="0007353B">
        <w:rPr>
          <w:rFonts w:ascii="Times New Roman" w:hAnsi="Times New Roman"/>
          <w:sz w:val="24"/>
          <w:szCs w:val="24"/>
        </w:rPr>
        <w:t>и о</w:t>
      </w:r>
      <w:r w:rsidR="00FB2508" w:rsidRPr="005265C7">
        <w:rPr>
          <w:rFonts w:ascii="Times New Roman" w:hAnsi="Times New Roman"/>
          <w:sz w:val="24"/>
          <w:szCs w:val="24"/>
        </w:rPr>
        <w:t>рганизационный</w:t>
      </w:r>
      <w:r w:rsidR="00BD4021">
        <w:rPr>
          <w:rFonts w:ascii="Times New Roman" w:hAnsi="Times New Roman"/>
          <w:sz w:val="24"/>
          <w:szCs w:val="24"/>
        </w:rPr>
        <w:t xml:space="preserve"> </w:t>
      </w:r>
      <w:r w:rsidR="00FB2508" w:rsidRPr="005265C7">
        <w:rPr>
          <w:rFonts w:ascii="Times New Roman" w:hAnsi="Times New Roman"/>
          <w:sz w:val="24"/>
          <w:szCs w:val="24"/>
        </w:rPr>
        <w:t>комитет</w:t>
      </w:r>
      <w:r w:rsidR="00BD4021">
        <w:rPr>
          <w:rFonts w:ascii="Times New Roman" w:hAnsi="Times New Roman"/>
          <w:sz w:val="24"/>
          <w:szCs w:val="24"/>
        </w:rPr>
        <w:t>ы</w:t>
      </w:r>
      <w:r w:rsidR="00FB2508" w:rsidRPr="005265C7">
        <w:rPr>
          <w:rFonts w:ascii="Times New Roman" w:hAnsi="Times New Roman"/>
          <w:sz w:val="24"/>
          <w:szCs w:val="24"/>
        </w:rPr>
        <w:t xml:space="preserve"> конференции</w:t>
      </w:r>
    </w:p>
    <w:p w:rsidR="003F6ABF" w:rsidRDefault="003F6ABF" w:rsidP="006E57C4">
      <w:pPr>
        <w:pStyle w:val="Default"/>
        <w:jc w:val="center"/>
        <w:rPr>
          <w:b/>
          <w:szCs w:val="28"/>
          <w:u w:val="single"/>
        </w:rPr>
      </w:pPr>
    </w:p>
    <w:p w:rsidR="003F6ABF" w:rsidRPr="003F6ABF" w:rsidRDefault="003F6ABF" w:rsidP="006E57C4">
      <w:pPr>
        <w:pStyle w:val="Default"/>
        <w:jc w:val="center"/>
        <w:rPr>
          <w:b/>
          <w:sz w:val="22"/>
          <w:szCs w:val="28"/>
          <w:u w:val="single"/>
        </w:rPr>
      </w:pPr>
      <w:r w:rsidRPr="003F6ABF">
        <w:rPr>
          <w:b/>
          <w:szCs w:val="28"/>
          <w:u w:val="single"/>
        </w:rPr>
        <w:t>Программный комитет конференции</w:t>
      </w:r>
    </w:p>
    <w:p w:rsidR="003F6ABF" w:rsidRPr="003F6ABF" w:rsidRDefault="003F6ABF" w:rsidP="006E57C4">
      <w:pPr>
        <w:widowControl/>
        <w:suppressAutoHyphens w:val="0"/>
        <w:autoSpaceDE/>
        <w:spacing w:line="320" w:lineRule="exact"/>
        <w:ind w:firstLine="284"/>
        <w:contextualSpacing/>
        <w:jc w:val="left"/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</w:pPr>
      <w:r w:rsidRPr="003F6AB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Председатель программного комитета:</w:t>
      </w:r>
      <w:r w:rsidRPr="003F6ABF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 xml:space="preserve"> </w:t>
      </w:r>
    </w:p>
    <w:p w:rsidR="00682EEC" w:rsidRPr="005265C7" w:rsidRDefault="00682EEC" w:rsidP="006E57C4">
      <w:pPr>
        <w:spacing w:line="320" w:lineRule="exact"/>
        <w:ind w:firstLine="284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5265C7">
        <w:rPr>
          <w:rFonts w:ascii="Times New Roman" w:hAnsi="Times New Roman"/>
          <w:b/>
          <w:i/>
          <w:sz w:val="24"/>
          <w:szCs w:val="24"/>
        </w:rPr>
        <w:t>Месхи</w:t>
      </w:r>
      <w:proofErr w:type="spellEnd"/>
      <w:r w:rsidRPr="005265C7">
        <w:rPr>
          <w:rFonts w:ascii="Times New Roman" w:hAnsi="Times New Roman"/>
          <w:b/>
          <w:i/>
          <w:sz w:val="24"/>
          <w:szCs w:val="24"/>
        </w:rPr>
        <w:t xml:space="preserve"> Б.Ч.</w:t>
      </w:r>
      <w:r w:rsidRPr="005265C7">
        <w:rPr>
          <w:rFonts w:ascii="Times New Roman" w:hAnsi="Times New Roman"/>
          <w:sz w:val="24"/>
          <w:szCs w:val="24"/>
        </w:rPr>
        <w:t xml:space="preserve"> – д.т.н., проф., ректор ДГТУ, г. Ростов-на-Дону</w:t>
      </w:r>
    </w:p>
    <w:p w:rsidR="003F6ABF" w:rsidRPr="003F6ABF" w:rsidRDefault="003F6ABF" w:rsidP="006E57C4">
      <w:pPr>
        <w:widowControl/>
        <w:suppressAutoHyphens w:val="0"/>
        <w:autoSpaceDE/>
        <w:spacing w:line="320" w:lineRule="exact"/>
        <w:ind w:firstLine="284"/>
        <w:contextualSpacing/>
        <w:jc w:val="left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3F6AB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Сопредседатели программного комитета: </w:t>
      </w:r>
    </w:p>
    <w:p w:rsidR="00682EEC" w:rsidRPr="005265C7" w:rsidRDefault="006E0A1E" w:rsidP="006E57C4">
      <w:pPr>
        <w:spacing w:line="320" w:lineRule="exact"/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Полушкин</w:t>
      </w:r>
      <w:r w:rsidR="00682EEC" w:rsidRPr="005265C7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О</w:t>
      </w:r>
      <w:r w:rsidR="00682EEC" w:rsidRPr="005265C7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О</w:t>
      </w:r>
      <w:r w:rsidR="00682EEC" w:rsidRPr="005265C7">
        <w:rPr>
          <w:rFonts w:ascii="Times New Roman" w:hAnsi="Times New Roman"/>
          <w:b/>
          <w:i/>
          <w:sz w:val="24"/>
          <w:szCs w:val="24"/>
        </w:rPr>
        <w:t>.</w:t>
      </w:r>
      <w:r w:rsidR="00682EEC" w:rsidRPr="005265C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к.т</w:t>
      </w:r>
      <w:r w:rsidR="00682EEC" w:rsidRPr="005265C7">
        <w:rPr>
          <w:rFonts w:ascii="Times New Roman" w:hAnsi="Times New Roman"/>
          <w:sz w:val="24"/>
          <w:szCs w:val="24"/>
        </w:rPr>
        <w:t>.н</w:t>
      </w:r>
      <w:r w:rsidR="00461CBE">
        <w:rPr>
          <w:rFonts w:ascii="Times New Roman" w:hAnsi="Times New Roman"/>
          <w:sz w:val="24"/>
          <w:szCs w:val="24"/>
        </w:rPr>
        <w:t>.</w:t>
      </w:r>
      <w:r w:rsidR="00682EEC" w:rsidRPr="005265C7">
        <w:rPr>
          <w:rFonts w:ascii="Times New Roman" w:hAnsi="Times New Roman"/>
          <w:sz w:val="24"/>
          <w:szCs w:val="24"/>
        </w:rPr>
        <w:t>, проректор по НИР и ИД, ДГТУ, г. Ростов-на-Дону</w:t>
      </w:r>
    </w:p>
    <w:p w:rsidR="00682EEC" w:rsidRPr="005265C7" w:rsidRDefault="00682EEC" w:rsidP="006E57C4">
      <w:pPr>
        <w:spacing w:line="320" w:lineRule="exact"/>
        <w:ind w:firstLine="284"/>
        <w:contextualSpacing/>
        <w:rPr>
          <w:rFonts w:ascii="Times New Roman" w:hAnsi="Times New Roman"/>
          <w:sz w:val="24"/>
          <w:szCs w:val="24"/>
        </w:rPr>
      </w:pPr>
      <w:r w:rsidRPr="005265C7">
        <w:rPr>
          <w:rFonts w:ascii="Times New Roman" w:hAnsi="Times New Roman"/>
          <w:b/>
          <w:i/>
          <w:sz w:val="24"/>
          <w:szCs w:val="24"/>
        </w:rPr>
        <w:t>Исаев А.К.</w:t>
      </w:r>
      <w:r w:rsidRPr="005265C7">
        <w:rPr>
          <w:rFonts w:ascii="Times New Roman" w:hAnsi="Times New Roman"/>
          <w:sz w:val="24"/>
          <w:szCs w:val="24"/>
        </w:rPr>
        <w:t xml:space="preserve"> – к.э.н., директор ПИ (филиала) ДГТУ в г. Таганроге</w:t>
      </w:r>
    </w:p>
    <w:p w:rsidR="003F6ABF" w:rsidRPr="003F6ABF" w:rsidRDefault="003F6ABF" w:rsidP="006E57C4">
      <w:pPr>
        <w:widowControl/>
        <w:suppressAutoHyphens w:val="0"/>
        <w:autoSpaceDE/>
        <w:spacing w:line="320" w:lineRule="exact"/>
        <w:ind w:firstLine="284"/>
        <w:contextualSpacing/>
        <w:jc w:val="left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F6AB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Ученый секретарь программного комитета:</w:t>
      </w:r>
    </w:p>
    <w:p w:rsidR="00AD3023" w:rsidRPr="005265C7" w:rsidRDefault="00AD3023" w:rsidP="00AD3023">
      <w:pPr>
        <w:spacing w:line="320" w:lineRule="exact"/>
        <w:ind w:firstLine="284"/>
        <w:contextualSpacing/>
        <w:rPr>
          <w:rFonts w:ascii="Times New Roman" w:hAnsi="Times New Roman"/>
          <w:b/>
          <w:i/>
          <w:sz w:val="24"/>
          <w:szCs w:val="24"/>
        </w:rPr>
      </w:pPr>
      <w:r w:rsidRPr="005265C7">
        <w:rPr>
          <w:rFonts w:ascii="Times New Roman" w:hAnsi="Times New Roman"/>
          <w:b/>
          <w:i/>
          <w:sz w:val="24"/>
          <w:szCs w:val="24"/>
        </w:rPr>
        <w:t xml:space="preserve">Бедная Т.А. </w:t>
      </w:r>
      <w:r w:rsidRPr="003F6ABF">
        <w:rPr>
          <w:rFonts w:ascii="Times New Roman" w:hAnsi="Times New Roman"/>
          <w:i/>
          <w:sz w:val="24"/>
          <w:szCs w:val="24"/>
        </w:rPr>
        <w:t>–</w:t>
      </w:r>
      <w:r w:rsidRPr="005265C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265C7">
        <w:rPr>
          <w:rFonts w:ascii="Times New Roman" w:hAnsi="Times New Roman"/>
          <w:sz w:val="24"/>
          <w:szCs w:val="24"/>
        </w:rPr>
        <w:t>к.т.н., ПИ (филиал) ДГТУ в г. Таганроге</w:t>
      </w:r>
    </w:p>
    <w:p w:rsidR="003F6ABF" w:rsidRPr="003F6ABF" w:rsidRDefault="003F6ABF" w:rsidP="006E57C4">
      <w:pPr>
        <w:widowControl/>
        <w:suppressAutoHyphens w:val="0"/>
        <w:autoSpaceDE/>
        <w:spacing w:line="320" w:lineRule="exact"/>
        <w:ind w:firstLine="284"/>
        <w:contextualSpacing/>
        <w:jc w:val="left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3F6AB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Члены программного комитета:</w:t>
      </w:r>
    </w:p>
    <w:p w:rsidR="003F6ABF" w:rsidRPr="0081534A" w:rsidRDefault="003F6ABF" w:rsidP="006E57C4">
      <w:pPr>
        <w:widowControl/>
        <w:suppressAutoHyphens w:val="0"/>
        <w:autoSpaceDE/>
        <w:spacing w:line="320" w:lineRule="exact"/>
        <w:ind w:firstLine="284"/>
        <w:contextualSpacing/>
        <w:jc w:val="lef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Андреева О.А. </w:t>
      </w:r>
      <w:r w:rsidRPr="0081534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81534A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81534A">
        <w:rPr>
          <w:rFonts w:ascii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81534A">
        <w:rPr>
          <w:rFonts w:ascii="Times New Roman" w:hAnsi="Times New Roman" w:cs="Times New Roman"/>
          <w:sz w:val="24"/>
          <w:szCs w:val="24"/>
          <w:lang w:eastAsia="ru-RU"/>
        </w:rPr>
        <w:t>илос.н</w:t>
      </w:r>
      <w:proofErr w:type="spellEnd"/>
      <w:r w:rsidRPr="0081534A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81534A">
        <w:rPr>
          <w:rFonts w:ascii="Times New Roman" w:hAnsi="Times New Roman" w:cs="Times New Roman"/>
          <w:sz w:val="24"/>
          <w:szCs w:val="24"/>
          <w:lang w:eastAsia="ru-RU"/>
        </w:rPr>
        <w:t>ТиУЭ</w:t>
      </w:r>
      <w:proofErr w:type="spellEnd"/>
      <w:r w:rsidRPr="0081534A">
        <w:rPr>
          <w:rFonts w:ascii="Times New Roman" w:hAnsi="Times New Roman" w:cs="Times New Roman"/>
          <w:sz w:val="24"/>
          <w:szCs w:val="24"/>
          <w:lang w:eastAsia="ru-RU"/>
        </w:rPr>
        <w:t>,  г. Таганрог</w:t>
      </w:r>
    </w:p>
    <w:p w:rsidR="006E57C4" w:rsidRPr="0081534A" w:rsidRDefault="006E57C4" w:rsidP="006E57C4">
      <w:pPr>
        <w:widowControl/>
        <w:tabs>
          <w:tab w:val="left" w:pos="567"/>
        </w:tabs>
        <w:suppressAutoHyphens w:val="0"/>
        <w:autoSpaceDE/>
        <w:spacing w:line="320" w:lineRule="exact"/>
        <w:ind w:left="284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Андри</w:t>
      </w:r>
      <w:r w:rsidR="00EF342D"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</w:t>
      </w:r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сов</w:t>
      </w:r>
      <w:proofErr w:type="spellEnd"/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М.А.</w:t>
      </w:r>
      <w:r w:rsidRPr="0081534A">
        <w:rPr>
          <w:rFonts w:ascii="Times New Roman" w:hAnsi="Times New Roman" w:cs="Times New Roman"/>
          <w:sz w:val="24"/>
          <w:szCs w:val="24"/>
          <w:lang w:eastAsia="ru-RU"/>
        </w:rPr>
        <w:t xml:space="preserve"> – ПАО «</w:t>
      </w:r>
      <w:proofErr w:type="spellStart"/>
      <w:r w:rsidRPr="0081534A">
        <w:rPr>
          <w:rFonts w:ascii="Times New Roman" w:hAnsi="Times New Roman" w:cs="Times New Roman"/>
          <w:sz w:val="24"/>
          <w:szCs w:val="24"/>
          <w:lang w:eastAsia="ru-RU"/>
        </w:rPr>
        <w:t>Тагмет</w:t>
      </w:r>
      <w:proofErr w:type="spellEnd"/>
      <w:r w:rsidRPr="0081534A">
        <w:rPr>
          <w:rFonts w:ascii="Times New Roman" w:hAnsi="Times New Roman" w:cs="Times New Roman"/>
          <w:sz w:val="24"/>
          <w:szCs w:val="24"/>
          <w:lang w:eastAsia="ru-RU"/>
        </w:rPr>
        <w:t>», г. Таганрог</w:t>
      </w:r>
    </w:p>
    <w:p w:rsidR="006E57C4" w:rsidRPr="0081534A" w:rsidRDefault="006E57C4" w:rsidP="006E57C4">
      <w:pPr>
        <w:widowControl/>
        <w:tabs>
          <w:tab w:val="left" w:pos="567"/>
        </w:tabs>
        <w:suppressAutoHyphens w:val="0"/>
        <w:autoSpaceDE/>
        <w:spacing w:line="320" w:lineRule="exact"/>
        <w:ind w:left="284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Бакланов А.Е.</w:t>
      </w:r>
      <w:r w:rsidRPr="0081534A">
        <w:rPr>
          <w:rFonts w:ascii="Times New Roman" w:hAnsi="Times New Roman" w:cs="Times New Roman"/>
          <w:sz w:val="24"/>
          <w:szCs w:val="24"/>
          <w:lang w:eastAsia="ru-RU"/>
        </w:rPr>
        <w:t xml:space="preserve"> – к.ф.-м.н., ВКГТУ им. Д. </w:t>
      </w:r>
      <w:proofErr w:type="spellStart"/>
      <w:r w:rsidRPr="0081534A">
        <w:rPr>
          <w:rFonts w:ascii="Times New Roman" w:hAnsi="Times New Roman" w:cs="Times New Roman"/>
          <w:sz w:val="24"/>
          <w:szCs w:val="24"/>
          <w:lang w:eastAsia="ru-RU"/>
        </w:rPr>
        <w:t>Серикбаева</w:t>
      </w:r>
      <w:proofErr w:type="spellEnd"/>
      <w:r w:rsidRPr="0081534A">
        <w:rPr>
          <w:rFonts w:ascii="Times New Roman" w:hAnsi="Times New Roman" w:cs="Times New Roman"/>
          <w:sz w:val="24"/>
          <w:szCs w:val="24"/>
          <w:lang w:eastAsia="ru-RU"/>
        </w:rPr>
        <w:t>, г. Усть-Каменогорск, Казахстан</w:t>
      </w:r>
      <w:proofErr w:type="gramEnd"/>
    </w:p>
    <w:p w:rsidR="006E57C4" w:rsidRPr="0081534A" w:rsidRDefault="006E57C4" w:rsidP="006E57C4">
      <w:pPr>
        <w:widowControl/>
        <w:tabs>
          <w:tab w:val="left" w:pos="567"/>
        </w:tabs>
        <w:suppressAutoHyphens w:val="0"/>
        <w:autoSpaceDE/>
        <w:spacing w:line="320" w:lineRule="exact"/>
        <w:ind w:left="284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Годяев</w:t>
      </w:r>
      <w:proofErr w:type="spellEnd"/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А.И.</w:t>
      </w:r>
      <w:r w:rsidRPr="0081534A">
        <w:rPr>
          <w:rFonts w:ascii="Times New Roman" w:hAnsi="Times New Roman" w:cs="Times New Roman"/>
          <w:sz w:val="24"/>
          <w:szCs w:val="24"/>
          <w:lang w:eastAsia="ru-RU"/>
        </w:rPr>
        <w:t xml:space="preserve"> – д.т.н., ДВГУПС, г. Хабаровск</w:t>
      </w:r>
    </w:p>
    <w:p w:rsidR="003F6ABF" w:rsidRPr="0081534A" w:rsidRDefault="003F6ABF" w:rsidP="006E57C4">
      <w:pPr>
        <w:widowControl/>
        <w:tabs>
          <w:tab w:val="left" w:pos="567"/>
        </w:tabs>
        <w:suppressAutoHyphens w:val="0"/>
        <w:autoSpaceDE/>
        <w:spacing w:line="320" w:lineRule="exact"/>
        <w:ind w:left="284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Даренский</w:t>
      </w:r>
      <w:proofErr w:type="spellEnd"/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А.В</w:t>
      </w:r>
      <w:r w:rsidRPr="0081534A">
        <w:rPr>
          <w:rFonts w:ascii="Times New Roman" w:hAnsi="Times New Roman" w:cs="Times New Roman"/>
          <w:sz w:val="24"/>
          <w:szCs w:val="24"/>
          <w:lang w:eastAsia="ru-RU"/>
        </w:rPr>
        <w:t>. – ЗАО «</w:t>
      </w:r>
      <w:proofErr w:type="spellStart"/>
      <w:r w:rsidRPr="0081534A">
        <w:rPr>
          <w:rFonts w:ascii="Times New Roman" w:hAnsi="Times New Roman" w:cs="Times New Roman"/>
          <w:sz w:val="24"/>
          <w:szCs w:val="24"/>
          <w:lang w:eastAsia="ru-RU"/>
        </w:rPr>
        <w:t>Хоффманн</w:t>
      </w:r>
      <w:proofErr w:type="spellEnd"/>
      <w:r w:rsidRPr="008153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534A">
        <w:rPr>
          <w:rFonts w:ascii="Times New Roman" w:hAnsi="Times New Roman" w:cs="Times New Roman"/>
          <w:sz w:val="24"/>
          <w:szCs w:val="24"/>
          <w:lang w:eastAsia="ru-RU"/>
        </w:rPr>
        <w:t>Груп</w:t>
      </w:r>
      <w:proofErr w:type="spellEnd"/>
      <w:r w:rsidRPr="0081534A">
        <w:rPr>
          <w:rFonts w:ascii="Times New Roman" w:hAnsi="Times New Roman" w:cs="Times New Roman"/>
          <w:sz w:val="24"/>
          <w:szCs w:val="24"/>
          <w:lang w:eastAsia="ru-RU"/>
        </w:rPr>
        <w:t>», г. Санкт-Петербург</w:t>
      </w:r>
    </w:p>
    <w:p w:rsidR="003F6ABF" w:rsidRPr="0081534A" w:rsidRDefault="003F6ABF" w:rsidP="006E57C4">
      <w:pPr>
        <w:widowControl/>
        <w:suppressAutoHyphens w:val="0"/>
        <w:autoSpaceDE/>
        <w:spacing w:line="320" w:lineRule="exact"/>
        <w:ind w:left="284" w:firstLine="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Доценко Н.В.</w:t>
      </w:r>
      <w:r w:rsidRPr="0081534A">
        <w:rPr>
          <w:rFonts w:ascii="Times New Roman" w:hAnsi="Times New Roman" w:cs="Times New Roman"/>
          <w:sz w:val="24"/>
          <w:szCs w:val="24"/>
          <w:lang w:eastAsia="ru-RU"/>
        </w:rPr>
        <w:t xml:space="preserve"> – ОАО ТКЗ «Красный котельщик», г. Таганрог</w:t>
      </w:r>
    </w:p>
    <w:p w:rsidR="006E57C4" w:rsidRPr="0081534A" w:rsidRDefault="006E57C4" w:rsidP="006E57C4">
      <w:pPr>
        <w:widowControl/>
        <w:tabs>
          <w:tab w:val="left" w:pos="567"/>
        </w:tabs>
        <w:suppressAutoHyphens w:val="0"/>
        <w:autoSpaceDE/>
        <w:spacing w:line="320" w:lineRule="exact"/>
        <w:ind w:left="284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Карягина О. В. </w:t>
      </w:r>
      <w:r w:rsidRPr="0081534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81534A">
        <w:rPr>
          <w:rFonts w:ascii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Pr="0081534A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81534A">
        <w:rPr>
          <w:rFonts w:ascii="Times New Roman" w:hAnsi="Times New Roman" w:cs="Times New Roman"/>
          <w:sz w:val="24"/>
          <w:szCs w:val="24"/>
          <w:lang w:eastAsia="ru-RU"/>
        </w:rPr>
        <w:t>ТИУиЭ</w:t>
      </w:r>
      <w:proofErr w:type="spellEnd"/>
      <w:r w:rsidRPr="0081534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534A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1534A">
        <w:rPr>
          <w:rFonts w:ascii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81534A">
        <w:rPr>
          <w:rFonts w:ascii="Times New Roman" w:hAnsi="Times New Roman" w:cs="Times New Roman"/>
          <w:sz w:val="24"/>
          <w:szCs w:val="24"/>
          <w:lang w:eastAsia="ru-RU"/>
        </w:rPr>
        <w:t>аганрог</w:t>
      </w:r>
      <w:proofErr w:type="spellEnd"/>
    </w:p>
    <w:p w:rsidR="003F6ABF" w:rsidRPr="0081534A" w:rsidRDefault="003F6ABF" w:rsidP="006E57C4">
      <w:pPr>
        <w:widowControl/>
        <w:tabs>
          <w:tab w:val="left" w:pos="567"/>
        </w:tabs>
        <w:suppressAutoHyphens w:val="0"/>
        <w:autoSpaceDE/>
        <w:spacing w:line="320" w:lineRule="exact"/>
        <w:ind w:left="284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Коломеец</w:t>
      </w:r>
      <w:proofErr w:type="spellEnd"/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А.В.</w:t>
      </w:r>
      <w:r w:rsidRPr="0081534A">
        <w:rPr>
          <w:rFonts w:ascii="Times New Roman" w:hAnsi="Times New Roman" w:cs="Times New Roman"/>
          <w:sz w:val="24"/>
          <w:szCs w:val="24"/>
          <w:lang w:eastAsia="ru-RU"/>
        </w:rPr>
        <w:t xml:space="preserve"> – ООО СКБ «НАТЭК», г. Таганрог</w:t>
      </w:r>
    </w:p>
    <w:p w:rsidR="006E57C4" w:rsidRPr="0081534A" w:rsidRDefault="006E57C4" w:rsidP="006E57C4">
      <w:pPr>
        <w:widowControl/>
        <w:tabs>
          <w:tab w:val="left" w:pos="567"/>
        </w:tabs>
        <w:suppressAutoHyphens w:val="0"/>
        <w:autoSpaceDE/>
        <w:spacing w:line="320" w:lineRule="exact"/>
        <w:ind w:left="284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Кохановский</w:t>
      </w:r>
      <w:proofErr w:type="spellEnd"/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В.А.</w:t>
      </w:r>
      <w:r w:rsidRPr="0081534A">
        <w:rPr>
          <w:rFonts w:ascii="Times New Roman" w:hAnsi="Times New Roman" w:cs="Times New Roman"/>
          <w:sz w:val="24"/>
          <w:szCs w:val="24"/>
          <w:lang w:eastAsia="ru-RU"/>
        </w:rPr>
        <w:t xml:space="preserve"> – д.т.н., РГУПС, г. Ростов-на-Дону</w:t>
      </w:r>
    </w:p>
    <w:p w:rsidR="003F6ABF" w:rsidRPr="0081534A" w:rsidRDefault="003F6ABF" w:rsidP="006E57C4">
      <w:pPr>
        <w:widowControl/>
        <w:suppressAutoHyphens w:val="0"/>
        <w:autoSpaceDE/>
        <w:spacing w:line="320" w:lineRule="exact"/>
        <w:ind w:left="284" w:firstLine="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Логутов</w:t>
      </w:r>
      <w:proofErr w:type="spellEnd"/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В.В.</w:t>
      </w:r>
      <w:r w:rsidRPr="0081534A">
        <w:rPr>
          <w:rFonts w:ascii="Times New Roman" w:hAnsi="Times New Roman" w:cs="Times New Roman"/>
          <w:sz w:val="24"/>
          <w:szCs w:val="24"/>
          <w:lang w:eastAsia="ru-RU"/>
        </w:rPr>
        <w:t xml:space="preserve"> – АО «Красный гидропресс», г. Таганрог</w:t>
      </w:r>
    </w:p>
    <w:p w:rsidR="003F6ABF" w:rsidRPr="0081534A" w:rsidRDefault="003F6ABF" w:rsidP="006E57C4">
      <w:pPr>
        <w:widowControl/>
        <w:tabs>
          <w:tab w:val="left" w:pos="567"/>
        </w:tabs>
        <w:suppressAutoHyphens w:val="0"/>
        <w:autoSpaceDE/>
        <w:spacing w:line="320" w:lineRule="exact"/>
        <w:ind w:left="284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Максимов И.О.</w:t>
      </w:r>
      <w:r w:rsidRPr="0081534A">
        <w:rPr>
          <w:rFonts w:ascii="Times New Roman" w:hAnsi="Times New Roman" w:cs="Times New Roman"/>
          <w:sz w:val="24"/>
          <w:szCs w:val="24"/>
          <w:lang w:eastAsia="ru-RU"/>
        </w:rPr>
        <w:t xml:space="preserve"> – ООО «</w:t>
      </w:r>
      <w:proofErr w:type="spellStart"/>
      <w:r w:rsidRPr="0081534A">
        <w:rPr>
          <w:rFonts w:ascii="Times New Roman" w:hAnsi="Times New Roman" w:cs="Times New Roman"/>
          <w:sz w:val="24"/>
          <w:szCs w:val="24"/>
          <w:lang w:eastAsia="ru-RU"/>
        </w:rPr>
        <w:t>Робур</w:t>
      </w:r>
      <w:proofErr w:type="spellEnd"/>
      <w:r w:rsidRPr="0081534A">
        <w:rPr>
          <w:rFonts w:ascii="Times New Roman" w:hAnsi="Times New Roman" w:cs="Times New Roman"/>
          <w:sz w:val="24"/>
          <w:szCs w:val="24"/>
          <w:lang w:eastAsia="ru-RU"/>
        </w:rPr>
        <w:t>-инжиниринг», г. Таганрог</w:t>
      </w:r>
    </w:p>
    <w:p w:rsidR="00787BA0" w:rsidRPr="0081534A" w:rsidRDefault="00787BA0" w:rsidP="006E57C4">
      <w:pPr>
        <w:widowControl/>
        <w:tabs>
          <w:tab w:val="left" w:pos="567"/>
        </w:tabs>
        <w:suppressAutoHyphens w:val="0"/>
        <w:autoSpaceDE/>
        <w:spacing w:line="320" w:lineRule="exact"/>
        <w:ind w:left="284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Максименко Т.</w:t>
      </w:r>
      <w:r w:rsidRPr="0081534A">
        <w:rPr>
          <w:rFonts w:ascii="Times New Roman" w:hAnsi="Times New Roman" w:cs="Times New Roman"/>
          <w:sz w:val="24"/>
          <w:szCs w:val="24"/>
          <w:lang w:eastAsia="ru-RU"/>
        </w:rPr>
        <w:t xml:space="preserve">С. – к.э.н., </w:t>
      </w:r>
      <w:proofErr w:type="spellStart"/>
      <w:r w:rsidRPr="0081534A">
        <w:rPr>
          <w:rFonts w:ascii="Times New Roman" w:hAnsi="Times New Roman" w:cs="Times New Roman"/>
          <w:sz w:val="24"/>
          <w:szCs w:val="24"/>
          <w:lang w:eastAsia="ru-RU"/>
        </w:rPr>
        <w:t>ТИУиЭ</w:t>
      </w:r>
      <w:proofErr w:type="spellEnd"/>
      <w:r w:rsidRPr="0081534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534A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1534A">
        <w:rPr>
          <w:rFonts w:ascii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81534A">
        <w:rPr>
          <w:rFonts w:ascii="Times New Roman" w:hAnsi="Times New Roman" w:cs="Times New Roman"/>
          <w:sz w:val="24"/>
          <w:szCs w:val="24"/>
          <w:lang w:eastAsia="ru-RU"/>
        </w:rPr>
        <w:t>аганрог</w:t>
      </w:r>
      <w:proofErr w:type="spellEnd"/>
    </w:p>
    <w:p w:rsidR="003F6ABF" w:rsidRPr="0081534A" w:rsidRDefault="003F6ABF" w:rsidP="006E57C4">
      <w:pPr>
        <w:widowControl/>
        <w:suppressAutoHyphens w:val="0"/>
        <w:autoSpaceDE/>
        <w:spacing w:line="320" w:lineRule="exact"/>
        <w:ind w:firstLine="284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Мамедов О.Ю.</w:t>
      </w:r>
      <w:r w:rsidRPr="0081534A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1534A">
        <w:rPr>
          <w:rFonts w:ascii="Times New Roman" w:hAnsi="Times New Roman" w:cs="Times New Roman"/>
          <w:sz w:val="24"/>
          <w:szCs w:val="24"/>
          <w:lang w:eastAsia="ru-RU"/>
        </w:rPr>
        <w:t>д.э</w:t>
      </w:r>
      <w:proofErr w:type="gramStart"/>
      <w:r w:rsidRPr="0081534A">
        <w:rPr>
          <w:rFonts w:ascii="Times New Roman" w:hAnsi="Times New Roman" w:cs="Times New Roman"/>
          <w:sz w:val="24"/>
          <w:szCs w:val="24"/>
          <w:lang w:eastAsia="ru-RU"/>
        </w:rPr>
        <w:t>.н</w:t>
      </w:r>
      <w:proofErr w:type="spellEnd"/>
      <w:proofErr w:type="gramEnd"/>
      <w:r w:rsidRPr="0081534A">
        <w:rPr>
          <w:rFonts w:ascii="Times New Roman" w:hAnsi="Times New Roman" w:cs="Times New Roman"/>
          <w:sz w:val="24"/>
          <w:szCs w:val="24"/>
          <w:lang w:eastAsia="ru-RU"/>
        </w:rPr>
        <w:t>, ЮФУ, г. Ростов-на-Дону</w:t>
      </w:r>
    </w:p>
    <w:p w:rsidR="006E57C4" w:rsidRPr="0081534A" w:rsidRDefault="006E57C4" w:rsidP="006E57C4">
      <w:pPr>
        <w:widowControl/>
        <w:tabs>
          <w:tab w:val="left" w:pos="567"/>
        </w:tabs>
        <w:suppressAutoHyphens w:val="0"/>
        <w:autoSpaceDE/>
        <w:spacing w:line="320" w:lineRule="exact"/>
        <w:ind w:left="284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Михайлов А.Н.</w:t>
      </w:r>
      <w:r w:rsidRPr="0081534A">
        <w:rPr>
          <w:rFonts w:ascii="Times New Roman" w:hAnsi="Times New Roman" w:cs="Times New Roman"/>
          <w:sz w:val="24"/>
          <w:szCs w:val="24"/>
          <w:lang w:eastAsia="ru-RU"/>
        </w:rPr>
        <w:t xml:space="preserve"> – д.т.н., </w:t>
      </w:r>
      <w:proofErr w:type="spellStart"/>
      <w:r w:rsidRPr="0081534A">
        <w:rPr>
          <w:rFonts w:ascii="Times New Roman" w:hAnsi="Times New Roman" w:cs="Times New Roman"/>
          <w:sz w:val="24"/>
          <w:szCs w:val="24"/>
          <w:lang w:eastAsia="ru-RU"/>
        </w:rPr>
        <w:t>ДонНТУ</w:t>
      </w:r>
      <w:proofErr w:type="spellEnd"/>
      <w:r w:rsidRPr="0081534A">
        <w:rPr>
          <w:rFonts w:ascii="Times New Roman" w:hAnsi="Times New Roman" w:cs="Times New Roman"/>
          <w:sz w:val="24"/>
          <w:szCs w:val="24"/>
          <w:lang w:eastAsia="ru-RU"/>
        </w:rPr>
        <w:t>, г. Донецк, ДНР</w:t>
      </w:r>
    </w:p>
    <w:p w:rsidR="003F6ABF" w:rsidRPr="0081534A" w:rsidRDefault="003F6ABF" w:rsidP="006E57C4">
      <w:pPr>
        <w:widowControl/>
        <w:suppressAutoHyphens w:val="0"/>
        <w:autoSpaceDE/>
        <w:spacing w:line="320" w:lineRule="exact"/>
        <w:ind w:left="284" w:firstLine="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Подунов</w:t>
      </w:r>
      <w:proofErr w:type="spellEnd"/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С.А.</w:t>
      </w:r>
      <w:r w:rsidRPr="0081534A">
        <w:rPr>
          <w:rFonts w:ascii="Times New Roman" w:hAnsi="Times New Roman" w:cs="Times New Roman"/>
          <w:sz w:val="24"/>
          <w:szCs w:val="24"/>
          <w:lang w:eastAsia="ru-RU"/>
        </w:rPr>
        <w:t xml:space="preserve"> – ОАО ТКЗ «Красный котельщик», г. Таганрог</w:t>
      </w:r>
    </w:p>
    <w:p w:rsidR="00682EEC" w:rsidRPr="0081534A" w:rsidRDefault="00682EEC" w:rsidP="006E57C4">
      <w:pPr>
        <w:widowControl/>
        <w:suppressAutoHyphens w:val="0"/>
        <w:autoSpaceDE/>
        <w:spacing w:line="320" w:lineRule="exact"/>
        <w:ind w:firstLine="284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Ромм Я.Е</w:t>
      </w:r>
      <w:r w:rsidRPr="0081534A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1534A">
        <w:rPr>
          <w:rFonts w:ascii="Times New Roman" w:hAnsi="Times New Roman" w:cs="Times New Roman"/>
          <w:sz w:val="24"/>
          <w:szCs w:val="24"/>
          <w:lang w:eastAsia="ru-RU"/>
        </w:rPr>
        <w:t>д.т</w:t>
      </w:r>
      <w:proofErr w:type="gramStart"/>
      <w:r w:rsidRPr="0081534A">
        <w:rPr>
          <w:rFonts w:ascii="Times New Roman" w:hAnsi="Times New Roman" w:cs="Times New Roman"/>
          <w:sz w:val="24"/>
          <w:szCs w:val="24"/>
          <w:lang w:eastAsia="ru-RU"/>
        </w:rPr>
        <w:t>.н</w:t>
      </w:r>
      <w:proofErr w:type="spellEnd"/>
      <w:proofErr w:type="gramEnd"/>
      <w:r w:rsidRPr="0081534A">
        <w:rPr>
          <w:rFonts w:ascii="Times New Roman" w:hAnsi="Times New Roman" w:cs="Times New Roman"/>
          <w:sz w:val="24"/>
          <w:szCs w:val="24"/>
          <w:lang w:eastAsia="ru-RU"/>
        </w:rPr>
        <w:t>, ТИ им. А.П. Чехова (филиал) РГЭУ (РИНХ), г. Таганрог</w:t>
      </w:r>
    </w:p>
    <w:p w:rsidR="003F6ABF" w:rsidRPr="0081534A" w:rsidRDefault="003F6ABF" w:rsidP="006E57C4">
      <w:pPr>
        <w:widowControl/>
        <w:tabs>
          <w:tab w:val="left" w:pos="567"/>
        </w:tabs>
        <w:suppressAutoHyphens w:val="0"/>
        <w:autoSpaceDE/>
        <w:spacing w:line="320" w:lineRule="exact"/>
        <w:ind w:left="284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Серга</w:t>
      </w:r>
      <w:proofErr w:type="spellEnd"/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Г.В.</w:t>
      </w:r>
      <w:r w:rsidRPr="0081534A">
        <w:rPr>
          <w:rFonts w:ascii="Times New Roman" w:hAnsi="Times New Roman" w:cs="Times New Roman"/>
          <w:sz w:val="24"/>
          <w:szCs w:val="24"/>
          <w:lang w:eastAsia="ru-RU"/>
        </w:rPr>
        <w:t xml:space="preserve"> – д.т.н., </w:t>
      </w:r>
      <w:proofErr w:type="spellStart"/>
      <w:r w:rsidRPr="0081534A">
        <w:rPr>
          <w:rFonts w:ascii="Times New Roman" w:hAnsi="Times New Roman" w:cs="Times New Roman"/>
          <w:sz w:val="24"/>
          <w:szCs w:val="24"/>
          <w:lang w:eastAsia="ru-RU"/>
        </w:rPr>
        <w:t>КубГАУ</w:t>
      </w:r>
      <w:proofErr w:type="spellEnd"/>
      <w:r w:rsidRPr="0081534A">
        <w:rPr>
          <w:rFonts w:ascii="Times New Roman" w:hAnsi="Times New Roman" w:cs="Times New Roman"/>
          <w:sz w:val="24"/>
          <w:szCs w:val="24"/>
          <w:lang w:eastAsia="ru-RU"/>
        </w:rPr>
        <w:t>, г. Краснодар</w:t>
      </w:r>
    </w:p>
    <w:p w:rsidR="00BC51A8" w:rsidRPr="0081534A" w:rsidRDefault="00BC51A8" w:rsidP="006E57C4">
      <w:pPr>
        <w:widowControl/>
        <w:tabs>
          <w:tab w:val="left" w:pos="567"/>
        </w:tabs>
        <w:suppressAutoHyphens w:val="0"/>
        <w:autoSpaceDE/>
        <w:spacing w:line="320" w:lineRule="exact"/>
        <w:ind w:left="284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Ткачева О.</w:t>
      </w:r>
      <w:r w:rsidRPr="0081534A">
        <w:rPr>
          <w:rFonts w:ascii="Times New Roman" w:hAnsi="Times New Roman" w:cs="Times New Roman"/>
          <w:sz w:val="24"/>
          <w:szCs w:val="24"/>
          <w:lang w:eastAsia="ru-RU"/>
        </w:rPr>
        <w:t>Н. – ООО ТК «Веста»</w:t>
      </w:r>
    </w:p>
    <w:p w:rsidR="003F6ABF" w:rsidRPr="0081534A" w:rsidRDefault="003F6ABF" w:rsidP="006E57C4">
      <w:pPr>
        <w:widowControl/>
        <w:tabs>
          <w:tab w:val="left" w:pos="567"/>
        </w:tabs>
        <w:suppressAutoHyphens w:val="0"/>
        <w:autoSpaceDE/>
        <w:spacing w:line="320" w:lineRule="exact"/>
        <w:ind w:left="284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Тамаркин М.А.</w:t>
      </w:r>
      <w:r w:rsidRPr="0081534A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1534A">
        <w:rPr>
          <w:rFonts w:ascii="Times New Roman" w:hAnsi="Times New Roman" w:cs="Times New Roman"/>
          <w:sz w:val="24"/>
          <w:szCs w:val="24"/>
          <w:lang w:eastAsia="ru-RU"/>
        </w:rPr>
        <w:t>д.т</w:t>
      </w:r>
      <w:proofErr w:type="gramStart"/>
      <w:r w:rsidRPr="0081534A">
        <w:rPr>
          <w:rFonts w:ascii="Times New Roman" w:hAnsi="Times New Roman" w:cs="Times New Roman"/>
          <w:sz w:val="24"/>
          <w:szCs w:val="24"/>
          <w:lang w:eastAsia="ru-RU"/>
        </w:rPr>
        <w:t>.н</w:t>
      </w:r>
      <w:proofErr w:type="spellEnd"/>
      <w:proofErr w:type="gramEnd"/>
      <w:r w:rsidRPr="0081534A">
        <w:rPr>
          <w:rFonts w:ascii="Times New Roman" w:hAnsi="Times New Roman" w:cs="Times New Roman"/>
          <w:sz w:val="24"/>
          <w:szCs w:val="24"/>
          <w:lang w:eastAsia="ru-RU"/>
        </w:rPr>
        <w:t>, ДГТУ, г. Ростов-на-Дону</w:t>
      </w:r>
    </w:p>
    <w:p w:rsidR="006E57C4" w:rsidRPr="0081534A" w:rsidRDefault="006E57C4" w:rsidP="006E57C4">
      <w:pPr>
        <w:widowControl/>
        <w:tabs>
          <w:tab w:val="left" w:pos="567"/>
        </w:tabs>
        <w:suppressAutoHyphens w:val="0"/>
        <w:autoSpaceDE/>
        <w:spacing w:line="320" w:lineRule="exact"/>
        <w:ind w:left="284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Тубалов</w:t>
      </w:r>
      <w:proofErr w:type="spellEnd"/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Н.П.</w:t>
      </w:r>
      <w:r w:rsidRPr="0081534A">
        <w:rPr>
          <w:rFonts w:ascii="Times New Roman" w:hAnsi="Times New Roman" w:cs="Times New Roman"/>
          <w:sz w:val="24"/>
          <w:szCs w:val="24"/>
          <w:lang w:eastAsia="ru-RU"/>
        </w:rPr>
        <w:t xml:space="preserve"> – д.т.н., </w:t>
      </w:r>
      <w:proofErr w:type="spellStart"/>
      <w:r w:rsidRPr="0081534A">
        <w:rPr>
          <w:rFonts w:ascii="Times New Roman" w:hAnsi="Times New Roman" w:cs="Times New Roman"/>
          <w:sz w:val="24"/>
          <w:szCs w:val="24"/>
          <w:lang w:eastAsia="ru-RU"/>
        </w:rPr>
        <w:t>АлтГТУ</w:t>
      </w:r>
      <w:proofErr w:type="spellEnd"/>
      <w:r w:rsidRPr="0081534A">
        <w:rPr>
          <w:rFonts w:ascii="Times New Roman" w:hAnsi="Times New Roman" w:cs="Times New Roman"/>
          <w:sz w:val="24"/>
          <w:szCs w:val="24"/>
          <w:lang w:eastAsia="ru-RU"/>
        </w:rPr>
        <w:t xml:space="preserve"> им. </w:t>
      </w:r>
      <w:proofErr w:type="spellStart"/>
      <w:r w:rsidRPr="0081534A">
        <w:rPr>
          <w:rFonts w:ascii="Times New Roman" w:hAnsi="Times New Roman" w:cs="Times New Roman"/>
          <w:sz w:val="24"/>
          <w:szCs w:val="24"/>
          <w:lang w:eastAsia="ru-RU"/>
        </w:rPr>
        <w:t>И.И.Ползунова</w:t>
      </w:r>
      <w:proofErr w:type="spellEnd"/>
      <w:r w:rsidRPr="0081534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534A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1534A">
        <w:rPr>
          <w:rFonts w:ascii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81534A">
        <w:rPr>
          <w:rFonts w:ascii="Times New Roman" w:hAnsi="Times New Roman" w:cs="Times New Roman"/>
          <w:sz w:val="24"/>
          <w:szCs w:val="24"/>
          <w:lang w:eastAsia="ru-RU"/>
        </w:rPr>
        <w:t>арнаул</w:t>
      </w:r>
      <w:proofErr w:type="spellEnd"/>
    </w:p>
    <w:p w:rsidR="006E57C4" w:rsidRPr="0081534A" w:rsidRDefault="006E57C4" w:rsidP="006E57C4">
      <w:pPr>
        <w:widowControl/>
        <w:tabs>
          <w:tab w:val="left" w:pos="567"/>
        </w:tabs>
        <w:suppressAutoHyphens w:val="0"/>
        <w:autoSpaceDE/>
        <w:spacing w:line="320" w:lineRule="exact"/>
        <w:ind w:left="284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Чуларис</w:t>
      </w:r>
      <w:proofErr w:type="spellEnd"/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А.А.</w:t>
      </w:r>
      <w:r w:rsidRPr="0081534A">
        <w:rPr>
          <w:rFonts w:ascii="Times New Roman" w:hAnsi="Times New Roman" w:cs="Times New Roman"/>
          <w:sz w:val="24"/>
          <w:szCs w:val="24"/>
          <w:lang w:eastAsia="ru-RU"/>
        </w:rPr>
        <w:t xml:space="preserve"> – д.т.н., ДГТУ, г. Ростов-на-Дону</w:t>
      </w:r>
    </w:p>
    <w:p w:rsidR="006E0A1E" w:rsidRPr="006E0A1E" w:rsidRDefault="006E0A1E" w:rsidP="006E57C4">
      <w:pPr>
        <w:widowControl/>
        <w:tabs>
          <w:tab w:val="left" w:pos="567"/>
        </w:tabs>
        <w:suppressAutoHyphens w:val="0"/>
        <w:autoSpaceDE/>
        <w:spacing w:line="320" w:lineRule="exact"/>
        <w:ind w:left="284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Шеховцов</w:t>
      </w:r>
      <w:proofErr w:type="spellEnd"/>
      <w:r w:rsidRPr="008153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Р.В</w:t>
      </w:r>
      <w:r w:rsidRPr="0081534A">
        <w:rPr>
          <w:rFonts w:ascii="Times New Roman" w:hAnsi="Times New Roman" w:cs="Times New Roman"/>
          <w:sz w:val="24"/>
          <w:szCs w:val="24"/>
          <w:lang w:eastAsia="ru-RU"/>
        </w:rPr>
        <w:t>. – д.э.н., Министерство экономического развития Ростовской области, г. Ростов-на-Дону</w:t>
      </w:r>
    </w:p>
    <w:p w:rsidR="006E57C4" w:rsidRDefault="006E57C4" w:rsidP="00BD5DB9">
      <w:pPr>
        <w:widowControl/>
        <w:tabs>
          <w:tab w:val="left" w:pos="567"/>
        </w:tabs>
        <w:suppressAutoHyphens w:val="0"/>
        <w:autoSpaceDE/>
        <w:ind w:left="284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0A1E" w:rsidRPr="00BD5DB9" w:rsidRDefault="006E0A1E" w:rsidP="0081534A">
      <w:pPr>
        <w:widowControl/>
        <w:tabs>
          <w:tab w:val="left" w:pos="567"/>
        </w:tabs>
        <w:suppressAutoHyphens w:val="0"/>
        <w:autoSpaceDE/>
        <w:spacing w:line="320" w:lineRule="exact"/>
        <w:ind w:left="284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D5DB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Организационный комитет конференции</w:t>
      </w:r>
    </w:p>
    <w:p w:rsidR="00FB2508" w:rsidRPr="005265C7" w:rsidRDefault="00FB2508" w:rsidP="006E57C4">
      <w:pPr>
        <w:spacing w:line="320" w:lineRule="exact"/>
        <w:ind w:firstLine="284"/>
        <w:contextualSpacing/>
        <w:rPr>
          <w:rFonts w:ascii="Times New Roman" w:hAnsi="Times New Roman"/>
          <w:iCs/>
          <w:sz w:val="24"/>
          <w:szCs w:val="24"/>
          <w:u w:val="single"/>
        </w:rPr>
      </w:pPr>
      <w:r w:rsidRPr="005265C7">
        <w:rPr>
          <w:rFonts w:ascii="Times New Roman" w:hAnsi="Times New Roman"/>
          <w:i/>
          <w:iCs/>
          <w:sz w:val="24"/>
          <w:szCs w:val="24"/>
          <w:u w:val="single"/>
        </w:rPr>
        <w:t>Председатель</w:t>
      </w:r>
      <w:r w:rsidR="009457CF" w:rsidRPr="005265C7">
        <w:rPr>
          <w:rFonts w:ascii="Times New Roman" w:hAnsi="Times New Roman"/>
          <w:i/>
          <w:iCs/>
          <w:sz w:val="24"/>
          <w:szCs w:val="24"/>
          <w:u w:val="single"/>
        </w:rPr>
        <w:t xml:space="preserve"> организационного комитета</w:t>
      </w:r>
      <w:r w:rsidRPr="005265C7">
        <w:rPr>
          <w:rFonts w:ascii="Times New Roman" w:hAnsi="Times New Roman"/>
          <w:i/>
          <w:iCs/>
          <w:sz w:val="24"/>
          <w:szCs w:val="24"/>
          <w:u w:val="single"/>
        </w:rPr>
        <w:t>:</w:t>
      </w:r>
      <w:r w:rsidRPr="005265C7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</w:p>
    <w:p w:rsidR="00682EEC" w:rsidRPr="005265C7" w:rsidRDefault="00682EEC" w:rsidP="006E57C4">
      <w:pPr>
        <w:spacing w:line="320" w:lineRule="exact"/>
        <w:ind w:firstLine="284"/>
        <w:contextualSpacing/>
        <w:rPr>
          <w:rFonts w:ascii="Times New Roman" w:hAnsi="Times New Roman"/>
          <w:sz w:val="24"/>
          <w:szCs w:val="24"/>
        </w:rPr>
      </w:pPr>
      <w:r w:rsidRPr="005265C7">
        <w:rPr>
          <w:rFonts w:ascii="Times New Roman" w:hAnsi="Times New Roman"/>
          <w:b/>
          <w:i/>
          <w:sz w:val="24"/>
          <w:szCs w:val="24"/>
        </w:rPr>
        <w:t>Исаев А.К.</w:t>
      </w:r>
      <w:r w:rsidRPr="005265C7">
        <w:rPr>
          <w:rFonts w:ascii="Times New Roman" w:hAnsi="Times New Roman"/>
          <w:sz w:val="24"/>
          <w:szCs w:val="24"/>
        </w:rPr>
        <w:t xml:space="preserve"> – к.э.н., директор ПИ (филиала) ДГТУ в г. Таганроге</w:t>
      </w:r>
    </w:p>
    <w:p w:rsidR="00FB2508" w:rsidRPr="005265C7" w:rsidRDefault="00FB2508" w:rsidP="006E57C4">
      <w:pPr>
        <w:spacing w:line="320" w:lineRule="exact"/>
        <w:ind w:firstLine="284"/>
        <w:contextualSpacing/>
        <w:rPr>
          <w:rFonts w:ascii="Times New Roman" w:hAnsi="Times New Roman"/>
          <w:b/>
          <w:i/>
          <w:sz w:val="24"/>
          <w:szCs w:val="24"/>
          <w:u w:val="single"/>
        </w:rPr>
      </w:pPr>
      <w:r w:rsidRPr="005265C7">
        <w:rPr>
          <w:rFonts w:ascii="Times New Roman" w:hAnsi="Times New Roman"/>
          <w:i/>
          <w:iCs/>
          <w:sz w:val="24"/>
          <w:szCs w:val="24"/>
          <w:u w:val="single"/>
        </w:rPr>
        <w:t>Сопредседатели</w:t>
      </w:r>
      <w:r w:rsidR="009457CF" w:rsidRPr="005265C7">
        <w:rPr>
          <w:rFonts w:ascii="Times New Roman" w:hAnsi="Times New Roman"/>
          <w:i/>
          <w:iCs/>
          <w:sz w:val="24"/>
          <w:szCs w:val="24"/>
          <w:u w:val="single"/>
        </w:rPr>
        <w:t xml:space="preserve"> организационного комитета</w:t>
      </w:r>
      <w:r w:rsidRPr="005265C7">
        <w:rPr>
          <w:rFonts w:ascii="Times New Roman" w:hAnsi="Times New Roman"/>
          <w:i/>
          <w:iCs/>
          <w:sz w:val="24"/>
          <w:szCs w:val="24"/>
          <w:u w:val="single"/>
        </w:rPr>
        <w:t>:</w:t>
      </w:r>
    </w:p>
    <w:p w:rsidR="00682EEC" w:rsidRPr="003F6ABF" w:rsidRDefault="006E57C4" w:rsidP="006E57C4">
      <w:pPr>
        <w:widowControl/>
        <w:suppressAutoHyphens w:val="0"/>
        <w:autoSpaceDE/>
        <w:spacing w:line="320" w:lineRule="exact"/>
        <w:ind w:firstLine="284"/>
        <w:contextualSpacing/>
        <w:jc w:val="left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Стратан Д.И. </w:t>
      </w:r>
      <w:r w:rsidRPr="006E57C4">
        <w:rPr>
          <w:rFonts w:ascii="Times New Roman" w:hAnsi="Times New Roman"/>
          <w:sz w:val="24"/>
          <w:szCs w:val="24"/>
        </w:rPr>
        <w:t xml:space="preserve">– к.э.н., </w:t>
      </w:r>
      <w:r w:rsidRPr="005265C7">
        <w:rPr>
          <w:rFonts w:ascii="Times New Roman" w:hAnsi="Times New Roman"/>
          <w:sz w:val="24"/>
          <w:szCs w:val="24"/>
        </w:rPr>
        <w:t>ПИ (филиал) ДГТУ в г. Таганроге</w:t>
      </w:r>
    </w:p>
    <w:p w:rsidR="006E57C4" w:rsidRPr="005265C7" w:rsidRDefault="006E57C4" w:rsidP="006E57C4">
      <w:pPr>
        <w:spacing w:line="320" w:lineRule="exact"/>
        <w:ind w:firstLine="284"/>
        <w:contextualSpacing/>
        <w:rPr>
          <w:rFonts w:ascii="Times New Roman" w:hAnsi="Times New Roman"/>
          <w:b/>
          <w:i/>
          <w:sz w:val="24"/>
          <w:szCs w:val="24"/>
        </w:rPr>
      </w:pPr>
      <w:r w:rsidRPr="005265C7">
        <w:rPr>
          <w:rFonts w:ascii="Times New Roman" w:hAnsi="Times New Roman"/>
          <w:b/>
          <w:i/>
          <w:sz w:val="24"/>
          <w:szCs w:val="24"/>
        </w:rPr>
        <w:t xml:space="preserve">Бедная Т.А. </w:t>
      </w:r>
      <w:r w:rsidRPr="003F6ABF">
        <w:rPr>
          <w:rFonts w:ascii="Times New Roman" w:hAnsi="Times New Roman"/>
          <w:i/>
          <w:sz w:val="24"/>
          <w:szCs w:val="24"/>
        </w:rPr>
        <w:t>–</w:t>
      </w:r>
      <w:r w:rsidRPr="005265C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265C7">
        <w:rPr>
          <w:rFonts w:ascii="Times New Roman" w:hAnsi="Times New Roman"/>
          <w:sz w:val="24"/>
          <w:szCs w:val="24"/>
        </w:rPr>
        <w:t>к.т.н., ПИ (филиал) ДГТУ в г. Таганроге</w:t>
      </w:r>
    </w:p>
    <w:p w:rsidR="009457CF" w:rsidRDefault="009457CF" w:rsidP="006E57C4">
      <w:pPr>
        <w:spacing w:line="320" w:lineRule="exact"/>
        <w:ind w:firstLine="284"/>
        <w:contextualSpacing/>
        <w:rPr>
          <w:rFonts w:ascii="Times New Roman" w:hAnsi="Times New Roman"/>
          <w:i/>
          <w:iCs/>
          <w:sz w:val="24"/>
          <w:szCs w:val="24"/>
          <w:u w:val="single"/>
        </w:rPr>
      </w:pPr>
      <w:r w:rsidRPr="005265C7">
        <w:rPr>
          <w:rFonts w:ascii="Times New Roman" w:hAnsi="Times New Roman"/>
          <w:i/>
          <w:iCs/>
          <w:sz w:val="24"/>
          <w:szCs w:val="24"/>
          <w:u w:val="single"/>
        </w:rPr>
        <w:t>Секретарь организационного комитета:</w:t>
      </w:r>
    </w:p>
    <w:p w:rsidR="006E57C4" w:rsidRPr="005265C7" w:rsidRDefault="006E57C4" w:rsidP="006E57C4">
      <w:pPr>
        <w:spacing w:line="320" w:lineRule="exact"/>
        <w:ind w:firstLine="284"/>
        <w:contextualSpacing/>
        <w:rPr>
          <w:rFonts w:ascii="Times New Roman" w:hAnsi="Times New Roman"/>
          <w:b/>
          <w:i/>
          <w:sz w:val="24"/>
          <w:szCs w:val="24"/>
          <w:u w:val="single"/>
        </w:rPr>
      </w:pPr>
      <w:proofErr w:type="spellStart"/>
      <w:r w:rsidRPr="006E57C4">
        <w:rPr>
          <w:rFonts w:ascii="Times New Roman" w:hAnsi="Times New Roman"/>
          <w:b/>
          <w:i/>
          <w:sz w:val="24"/>
          <w:szCs w:val="24"/>
        </w:rPr>
        <w:t>Чернега</w:t>
      </w:r>
      <w:proofErr w:type="spellEnd"/>
      <w:r w:rsidRPr="006E57C4">
        <w:rPr>
          <w:rFonts w:ascii="Times New Roman" w:hAnsi="Times New Roman"/>
          <w:b/>
          <w:i/>
          <w:sz w:val="24"/>
          <w:szCs w:val="24"/>
        </w:rPr>
        <w:t xml:space="preserve"> Ю.Г. –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E57C4">
        <w:rPr>
          <w:rFonts w:ascii="Times New Roman" w:hAnsi="Times New Roman"/>
          <w:sz w:val="24"/>
          <w:szCs w:val="24"/>
        </w:rPr>
        <w:t>ПИ (филиал) ДГТУ в г. Таганроге</w:t>
      </w:r>
    </w:p>
    <w:p w:rsidR="009457CF" w:rsidRPr="005265C7" w:rsidRDefault="009457CF" w:rsidP="006E57C4">
      <w:pPr>
        <w:spacing w:line="320" w:lineRule="exact"/>
        <w:ind w:firstLine="284"/>
        <w:contextualSpacing/>
        <w:rPr>
          <w:rFonts w:ascii="Times New Roman" w:hAnsi="Times New Roman"/>
          <w:i/>
          <w:iCs/>
          <w:sz w:val="24"/>
          <w:szCs w:val="24"/>
          <w:u w:val="single"/>
        </w:rPr>
      </w:pPr>
      <w:r w:rsidRPr="005265C7">
        <w:rPr>
          <w:rFonts w:ascii="Times New Roman" w:hAnsi="Times New Roman"/>
          <w:i/>
          <w:iCs/>
          <w:sz w:val="24"/>
          <w:szCs w:val="24"/>
          <w:u w:val="single"/>
        </w:rPr>
        <w:t>Члены организационного комитета:</w:t>
      </w:r>
    </w:p>
    <w:p w:rsidR="00062BAD" w:rsidRPr="005265C7" w:rsidRDefault="00062BAD" w:rsidP="006E57C4">
      <w:pPr>
        <w:spacing w:line="320" w:lineRule="exact"/>
        <w:ind w:firstLine="284"/>
        <w:contextualSpacing/>
        <w:rPr>
          <w:rFonts w:ascii="Times New Roman" w:hAnsi="Times New Roman"/>
          <w:sz w:val="24"/>
          <w:szCs w:val="24"/>
        </w:rPr>
      </w:pPr>
      <w:r w:rsidRPr="005265C7">
        <w:rPr>
          <w:rFonts w:ascii="Times New Roman" w:hAnsi="Times New Roman"/>
          <w:b/>
          <w:i/>
          <w:sz w:val="24"/>
          <w:szCs w:val="24"/>
        </w:rPr>
        <w:t xml:space="preserve">Борисова А.А. </w:t>
      </w:r>
      <w:r w:rsidRPr="003F6ABF">
        <w:rPr>
          <w:rFonts w:ascii="Times New Roman" w:hAnsi="Times New Roman"/>
          <w:i/>
          <w:sz w:val="24"/>
          <w:szCs w:val="24"/>
        </w:rPr>
        <w:t>–</w:t>
      </w:r>
      <w:r w:rsidRPr="005265C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265C7">
        <w:rPr>
          <w:rFonts w:ascii="Times New Roman" w:hAnsi="Times New Roman"/>
          <w:sz w:val="24"/>
          <w:szCs w:val="24"/>
        </w:rPr>
        <w:t xml:space="preserve">к. </w:t>
      </w:r>
      <w:proofErr w:type="spellStart"/>
      <w:r w:rsidRPr="005265C7">
        <w:rPr>
          <w:rFonts w:ascii="Times New Roman" w:hAnsi="Times New Roman"/>
          <w:sz w:val="24"/>
          <w:szCs w:val="24"/>
        </w:rPr>
        <w:t>пед.н</w:t>
      </w:r>
      <w:proofErr w:type="spellEnd"/>
      <w:r w:rsidRPr="005265C7">
        <w:rPr>
          <w:rFonts w:ascii="Times New Roman" w:hAnsi="Times New Roman"/>
          <w:sz w:val="24"/>
          <w:szCs w:val="24"/>
        </w:rPr>
        <w:t>., ПИ (филиал) ДГТУ в г. Таганроге</w:t>
      </w:r>
    </w:p>
    <w:p w:rsidR="006E57C4" w:rsidRDefault="00062BAD" w:rsidP="006E57C4">
      <w:pPr>
        <w:spacing w:line="320" w:lineRule="exact"/>
        <w:ind w:firstLine="284"/>
        <w:contextualSpacing/>
        <w:rPr>
          <w:rFonts w:ascii="Times New Roman" w:hAnsi="Times New Roman"/>
          <w:b/>
          <w:i/>
          <w:sz w:val="24"/>
          <w:szCs w:val="24"/>
        </w:rPr>
      </w:pPr>
      <w:r w:rsidRPr="005265C7">
        <w:rPr>
          <w:rFonts w:ascii="Times New Roman" w:hAnsi="Times New Roman"/>
          <w:b/>
          <w:i/>
          <w:sz w:val="24"/>
          <w:szCs w:val="24"/>
        </w:rPr>
        <w:t xml:space="preserve">Воронцова О.В. </w:t>
      </w:r>
      <w:r w:rsidRPr="003F6ABF">
        <w:rPr>
          <w:rFonts w:ascii="Times New Roman" w:hAnsi="Times New Roman"/>
          <w:i/>
          <w:sz w:val="24"/>
          <w:szCs w:val="24"/>
        </w:rPr>
        <w:t>–</w:t>
      </w:r>
      <w:r w:rsidRPr="005265C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265C7">
        <w:rPr>
          <w:rFonts w:ascii="Times New Roman" w:hAnsi="Times New Roman"/>
          <w:sz w:val="24"/>
          <w:szCs w:val="24"/>
        </w:rPr>
        <w:t>к.э.н., ПИ (филиал) ДГТУ в г. Таганроге</w:t>
      </w:r>
      <w:r w:rsidR="006E57C4" w:rsidRPr="006E57C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A57DC" w:rsidRDefault="002A57DC" w:rsidP="002A57DC">
      <w:pPr>
        <w:spacing w:line="320" w:lineRule="exact"/>
        <w:ind w:firstLine="284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Дмитриева И.А. </w:t>
      </w:r>
      <w:r w:rsidRPr="0007353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5265C7">
        <w:rPr>
          <w:rFonts w:ascii="Times New Roman" w:hAnsi="Times New Roman"/>
          <w:sz w:val="24"/>
          <w:szCs w:val="24"/>
        </w:rPr>
        <w:t>к.</w:t>
      </w:r>
      <w:r>
        <w:rPr>
          <w:rFonts w:ascii="Times New Roman" w:hAnsi="Times New Roman"/>
          <w:sz w:val="24"/>
          <w:szCs w:val="24"/>
        </w:rPr>
        <w:t>п</w:t>
      </w:r>
      <w:proofErr w:type="gramStart"/>
      <w:r w:rsidRPr="005265C7">
        <w:rPr>
          <w:rFonts w:ascii="Times New Roman" w:hAnsi="Times New Roman"/>
          <w:sz w:val="24"/>
          <w:szCs w:val="24"/>
        </w:rPr>
        <w:t>.н</w:t>
      </w:r>
      <w:proofErr w:type="spellEnd"/>
      <w:proofErr w:type="gramEnd"/>
      <w:r w:rsidRPr="005265C7">
        <w:rPr>
          <w:rFonts w:ascii="Times New Roman" w:hAnsi="Times New Roman"/>
          <w:sz w:val="24"/>
          <w:szCs w:val="24"/>
        </w:rPr>
        <w:t>, ПИ (филиал) ДГТУ в г. Таганроге</w:t>
      </w:r>
    </w:p>
    <w:p w:rsidR="006E57C4" w:rsidRPr="005265C7" w:rsidRDefault="006E57C4" w:rsidP="006E57C4">
      <w:pPr>
        <w:spacing w:line="320" w:lineRule="exact"/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Иванов</w:t>
      </w:r>
      <w:r w:rsidRPr="005265C7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С.И</w:t>
      </w:r>
      <w:r w:rsidRPr="005265C7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F6ABF">
        <w:rPr>
          <w:rFonts w:ascii="Times New Roman" w:hAnsi="Times New Roman"/>
          <w:i/>
          <w:sz w:val="24"/>
          <w:szCs w:val="24"/>
        </w:rPr>
        <w:t>–</w:t>
      </w:r>
      <w:r w:rsidRPr="005265C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265C7">
        <w:rPr>
          <w:rFonts w:ascii="Times New Roman" w:hAnsi="Times New Roman"/>
          <w:sz w:val="24"/>
          <w:szCs w:val="24"/>
        </w:rPr>
        <w:t>к.т.н., ПИ (филиал) ДГТУ в г. Таганроге</w:t>
      </w:r>
    </w:p>
    <w:p w:rsidR="006E57C4" w:rsidRDefault="006E57C4" w:rsidP="006E57C4">
      <w:pPr>
        <w:spacing w:line="320" w:lineRule="exact"/>
        <w:ind w:firstLine="284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6E57C4">
        <w:rPr>
          <w:rFonts w:ascii="Times New Roman" w:hAnsi="Times New Roman"/>
          <w:b/>
          <w:i/>
          <w:sz w:val="24"/>
          <w:szCs w:val="24"/>
        </w:rPr>
        <w:t>Карлина</w:t>
      </w:r>
      <w:proofErr w:type="spellEnd"/>
      <w:r w:rsidRPr="006E57C4">
        <w:rPr>
          <w:rFonts w:ascii="Times New Roman" w:hAnsi="Times New Roman"/>
          <w:b/>
          <w:i/>
          <w:sz w:val="24"/>
          <w:szCs w:val="24"/>
        </w:rPr>
        <w:t xml:space="preserve"> А.Н.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6E57C4">
        <w:rPr>
          <w:rFonts w:ascii="Times New Roman" w:hAnsi="Times New Roman"/>
          <w:sz w:val="24"/>
          <w:szCs w:val="24"/>
        </w:rPr>
        <w:t>ПИ (филиал) ДГТУ в г. Таганроге</w:t>
      </w:r>
    </w:p>
    <w:p w:rsidR="002A57DC" w:rsidRPr="005265C7" w:rsidRDefault="00DF701C" w:rsidP="002A57DC">
      <w:pPr>
        <w:spacing w:line="320" w:lineRule="exact"/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Кожухова А.В.</w:t>
      </w:r>
      <w:r w:rsidR="002A57DC" w:rsidRPr="005265C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A57DC" w:rsidRPr="003F6ABF">
        <w:rPr>
          <w:rFonts w:ascii="Times New Roman" w:hAnsi="Times New Roman"/>
          <w:i/>
          <w:sz w:val="24"/>
          <w:szCs w:val="24"/>
        </w:rPr>
        <w:t>–</w:t>
      </w:r>
      <w:r w:rsidR="002A57DC" w:rsidRPr="005265C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A57DC" w:rsidRPr="005265C7">
        <w:rPr>
          <w:rFonts w:ascii="Times New Roman" w:hAnsi="Times New Roman"/>
          <w:sz w:val="24"/>
          <w:szCs w:val="24"/>
        </w:rPr>
        <w:t>к.т.н., ПИ (филиал) ДГТУ в г. Таганроге</w:t>
      </w:r>
    </w:p>
    <w:p w:rsidR="009457CF" w:rsidRPr="005265C7" w:rsidRDefault="009457CF" w:rsidP="006E57C4">
      <w:pPr>
        <w:spacing w:line="320" w:lineRule="exact"/>
        <w:ind w:firstLine="284"/>
        <w:contextualSpacing/>
        <w:rPr>
          <w:rFonts w:ascii="Times New Roman" w:hAnsi="Times New Roman"/>
          <w:sz w:val="24"/>
          <w:szCs w:val="24"/>
        </w:rPr>
      </w:pPr>
      <w:r w:rsidRPr="005265C7">
        <w:rPr>
          <w:rFonts w:ascii="Times New Roman" w:hAnsi="Times New Roman"/>
          <w:b/>
          <w:i/>
          <w:sz w:val="24"/>
          <w:szCs w:val="24"/>
        </w:rPr>
        <w:t>Новоселова Т.В.</w:t>
      </w:r>
      <w:r w:rsidRPr="005265C7">
        <w:rPr>
          <w:rFonts w:ascii="Times New Roman" w:hAnsi="Times New Roman"/>
          <w:sz w:val="24"/>
          <w:szCs w:val="24"/>
        </w:rPr>
        <w:t xml:space="preserve"> – старший преподаватель</w:t>
      </w:r>
      <w:r w:rsidR="00660883">
        <w:rPr>
          <w:rFonts w:ascii="Times New Roman" w:hAnsi="Times New Roman"/>
          <w:sz w:val="24"/>
          <w:szCs w:val="24"/>
        </w:rPr>
        <w:t>,</w:t>
      </w:r>
      <w:r w:rsidRPr="005265C7">
        <w:rPr>
          <w:rFonts w:ascii="Times New Roman" w:hAnsi="Times New Roman"/>
          <w:sz w:val="24"/>
          <w:szCs w:val="24"/>
        </w:rPr>
        <w:t xml:space="preserve"> ПИ (филиал) ДГТУ в г. Таганроге</w:t>
      </w:r>
    </w:p>
    <w:p w:rsidR="00EA65FD" w:rsidRDefault="00EA65FD" w:rsidP="006E57C4">
      <w:pPr>
        <w:spacing w:line="320" w:lineRule="exact"/>
        <w:ind w:firstLine="284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5265C7">
        <w:rPr>
          <w:rFonts w:ascii="Times New Roman" w:hAnsi="Times New Roman"/>
          <w:b/>
          <w:i/>
          <w:sz w:val="24"/>
          <w:szCs w:val="24"/>
        </w:rPr>
        <w:t>Остроброд</w:t>
      </w:r>
      <w:proofErr w:type="spellEnd"/>
      <w:r w:rsidRPr="005265C7">
        <w:rPr>
          <w:rFonts w:ascii="Times New Roman" w:hAnsi="Times New Roman"/>
          <w:b/>
          <w:i/>
          <w:sz w:val="24"/>
          <w:szCs w:val="24"/>
        </w:rPr>
        <w:t xml:space="preserve"> Б.Е. </w:t>
      </w:r>
      <w:r w:rsidRPr="003F6ABF">
        <w:rPr>
          <w:rFonts w:ascii="Times New Roman" w:hAnsi="Times New Roman"/>
          <w:i/>
          <w:sz w:val="24"/>
          <w:szCs w:val="24"/>
        </w:rPr>
        <w:t>–</w:t>
      </w:r>
      <w:r w:rsidRPr="005265C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265C7">
        <w:rPr>
          <w:rFonts w:ascii="Times New Roman" w:hAnsi="Times New Roman"/>
          <w:sz w:val="24"/>
          <w:szCs w:val="24"/>
        </w:rPr>
        <w:t>ПИ (филиал) ДГТУ в г. Таганроге</w:t>
      </w:r>
    </w:p>
    <w:p w:rsidR="00524026" w:rsidRPr="005265C7" w:rsidRDefault="00524026" w:rsidP="00524026">
      <w:pPr>
        <w:spacing w:line="320" w:lineRule="exact"/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Петренко А.А</w:t>
      </w:r>
      <w:r w:rsidRPr="005265C7">
        <w:rPr>
          <w:rFonts w:ascii="Times New Roman" w:hAnsi="Times New Roman"/>
          <w:b/>
          <w:i/>
          <w:sz w:val="24"/>
          <w:szCs w:val="24"/>
        </w:rPr>
        <w:t>.</w:t>
      </w:r>
      <w:r w:rsidRPr="005265C7">
        <w:rPr>
          <w:rFonts w:ascii="Times New Roman" w:hAnsi="Times New Roman"/>
          <w:sz w:val="24"/>
          <w:szCs w:val="24"/>
        </w:rPr>
        <w:t xml:space="preserve"> – старший преподаватель</w:t>
      </w:r>
      <w:r>
        <w:rPr>
          <w:rFonts w:ascii="Times New Roman" w:hAnsi="Times New Roman"/>
          <w:sz w:val="24"/>
          <w:szCs w:val="24"/>
        </w:rPr>
        <w:t>,</w:t>
      </w:r>
      <w:r w:rsidRPr="005265C7">
        <w:rPr>
          <w:rFonts w:ascii="Times New Roman" w:hAnsi="Times New Roman"/>
          <w:sz w:val="24"/>
          <w:szCs w:val="24"/>
        </w:rPr>
        <w:t xml:space="preserve"> ПИ (филиал) ДГТУ в г. Таганроге</w:t>
      </w:r>
    </w:p>
    <w:p w:rsidR="006E57C4" w:rsidRDefault="006E57C4" w:rsidP="006E57C4">
      <w:pPr>
        <w:spacing w:line="320" w:lineRule="exact"/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Сахарова О.Н.</w:t>
      </w:r>
      <w:r w:rsidRPr="005265C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265C7">
        <w:rPr>
          <w:rFonts w:ascii="Times New Roman" w:hAnsi="Times New Roman"/>
          <w:sz w:val="24"/>
          <w:szCs w:val="24"/>
        </w:rPr>
        <w:t>к.т</w:t>
      </w:r>
      <w:proofErr w:type="gramStart"/>
      <w:r w:rsidRPr="005265C7">
        <w:rPr>
          <w:rFonts w:ascii="Times New Roman" w:hAnsi="Times New Roman"/>
          <w:sz w:val="24"/>
          <w:szCs w:val="24"/>
        </w:rPr>
        <w:t>.н</w:t>
      </w:r>
      <w:proofErr w:type="spellEnd"/>
      <w:proofErr w:type="gramEnd"/>
      <w:r w:rsidRPr="005265C7">
        <w:rPr>
          <w:rFonts w:ascii="Times New Roman" w:hAnsi="Times New Roman"/>
          <w:sz w:val="24"/>
          <w:szCs w:val="24"/>
        </w:rPr>
        <w:t>, ПИ (филиал) ДГТУ в г. Таганроге</w:t>
      </w:r>
    </w:p>
    <w:p w:rsidR="00EE6763" w:rsidRPr="005265C7" w:rsidRDefault="00EE6763" w:rsidP="00BD5DB9">
      <w:pPr>
        <w:ind w:firstLine="284"/>
        <w:contextualSpacing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0D19CA" w:rsidRPr="005265C7" w:rsidRDefault="000D19CA" w:rsidP="006E57C4">
      <w:pPr>
        <w:contextualSpacing/>
        <w:jc w:val="left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265C7">
        <w:rPr>
          <w:rFonts w:ascii="Times New Roman" w:hAnsi="Times New Roman"/>
          <w:b/>
          <w:bCs/>
          <w:spacing w:val="-3"/>
          <w:sz w:val="24"/>
          <w:szCs w:val="24"/>
        </w:rPr>
        <w:t>Присылаемые материалы включают:</w:t>
      </w:r>
    </w:p>
    <w:p w:rsidR="000D19CA" w:rsidRPr="005265C7" w:rsidRDefault="000D19CA" w:rsidP="006E57C4">
      <w:pPr>
        <w:pStyle w:val="a4"/>
        <w:numPr>
          <w:ilvl w:val="0"/>
          <w:numId w:val="2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b/>
          <w:bCs/>
          <w:i/>
          <w:iCs/>
          <w:spacing w:val="-13"/>
          <w:sz w:val="24"/>
          <w:szCs w:val="24"/>
        </w:rPr>
      </w:pPr>
      <w:r w:rsidRPr="005265C7">
        <w:rPr>
          <w:rFonts w:ascii="Times New Roman" w:hAnsi="Times New Roman"/>
          <w:b/>
          <w:bCs/>
          <w:i/>
          <w:iCs/>
          <w:sz w:val="24"/>
          <w:szCs w:val="24"/>
        </w:rPr>
        <w:t>Заявку участника</w:t>
      </w:r>
      <w:r w:rsidRPr="005265C7">
        <w:rPr>
          <w:rFonts w:ascii="Times New Roman" w:hAnsi="Times New Roman"/>
          <w:bCs/>
          <w:sz w:val="24"/>
          <w:szCs w:val="24"/>
        </w:rPr>
        <w:t>.</w:t>
      </w:r>
    </w:p>
    <w:p w:rsidR="00BD4021" w:rsidRPr="00BD4021" w:rsidRDefault="000F4656" w:rsidP="006E57C4">
      <w:pPr>
        <w:pStyle w:val="a4"/>
        <w:numPr>
          <w:ilvl w:val="0"/>
          <w:numId w:val="2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b/>
          <w:bCs/>
          <w:i/>
          <w:iCs/>
          <w:spacing w:val="-12"/>
          <w:sz w:val="24"/>
          <w:szCs w:val="24"/>
        </w:rPr>
      </w:pPr>
      <w:r w:rsidRPr="005265C7">
        <w:rPr>
          <w:rFonts w:ascii="Times New Roman" w:hAnsi="Times New Roman"/>
          <w:b/>
          <w:bCs/>
          <w:i/>
          <w:spacing w:val="-3"/>
          <w:sz w:val="24"/>
          <w:szCs w:val="24"/>
        </w:rPr>
        <w:t>Т</w:t>
      </w:r>
      <w:r w:rsidR="000D19CA" w:rsidRPr="005265C7">
        <w:rPr>
          <w:rFonts w:ascii="Times New Roman" w:hAnsi="Times New Roman"/>
          <w:b/>
          <w:i/>
          <w:spacing w:val="-3"/>
          <w:sz w:val="24"/>
          <w:szCs w:val="24"/>
        </w:rPr>
        <w:t>езисы</w:t>
      </w:r>
      <w:r w:rsidR="000D19CA" w:rsidRPr="005265C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265C7">
        <w:rPr>
          <w:rFonts w:ascii="Times New Roman" w:hAnsi="Times New Roman"/>
          <w:spacing w:val="-3"/>
          <w:sz w:val="24"/>
          <w:szCs w:val="24"/>
        </w:rPr>
        <w:t xml:space="preserve">доклада, оформленные в соответствии с требованиями </w:t>
      </w:r>
    </w:p>
    <w:p w:rsidR="000D19CA" w:rsidRPr="005265C7" w:rsidRDefault="000D19CA" w:rsidP="006E57C4">
      <w:pPr>
        <w:pStyle w:val="a4"/>
        <w:tabs>
          <w:tab w:val="left" w:pos="709"/>
        </w:tabs>
        <w:spacing w:line="240" w:lineRule="auto"/>
        <w:ind w:left="426"/>
        <w:jc w:val="both"/>
        <w:rPr>
          <w:rFonts w:ascii="Times New Roman" w:hAnsi="Times New Roman"/>
          <w:b/>
          <w:bCs/>
          <w:i/>
          <w:iCs/>
          <w:spacing w:val="-12"/>
          <w:sz w:val="24"/>
          <w:szCs w:val="24"/>
        </w:rPr>
      </w:pPr>
      <w:r w:rsidRPr="005265C7">
        <w:rPr>
          <w:rFonts w:ascii="Times New Roman" w:hAnsi="Times New Roman"/>
          <w:spacing w:val="-3"/>
          <w:sz w:val="24"/>
          <w:szCs w:val="24"/>
        </w:rPr>
        <w:t>(</w:t>
      </w:r>
      <w:r w:rsidR="00783ADC" w:rsidRPr="005265C7">
        <w:rPr>
          <w:rFonts w:ascii="Times New Roman" w:hAnsi="Times New Roman"/>
          <w:spacing w:val="-3"/>
          <w:sz w:val="24"/>
          <w:szCs w:val="24"/>
        </w:rPr>
        <w:t>до 4</w:t>
      </w:r>
      <w:r w:rsidRPr="005265C7">
        <w:rPr>
          <w:rFonts w:ascii="Times New Roman" w:hAnsi="Times New Roman"/>
          <w:spacing w:val="-3"/>
          <w:sz w:val="24"/>
          <w:szCs w:val="24"/>
        </w:rPr>
        <w:t xml:space="preserve"> стр., формат А-4)</w:t>
      </w:r>
      <w:r w:rsidRPr="005265C7">
        <w:rPr>
          <w:rFonts w:ascii="Times New Roman" w:hAnsi="Times New Roman"/>
          <w:bCs/>
          <w:sz w:val="24"/>
          <w:szCs w:val="24"/>
        </w:rPr>
        <w:t>.</w:t>
      </w:r>
      <w:r w:rsidRPr="005265C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D19CA" w:rsidRPr="005265C7" w:rsidRDefault="000F4656" w:rsidP="006E57C4">
      <w:pPr>
        <w:pStyle w:val="a4"/>
        <w:numPr>
          <w:ilvl w:val="0"/>
          <w:numId w:val="2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5265C7">
        <w:rPr>
          <w:rFonts w:ascii="Times New Roman" w:hAnsi="Times New Roman"/>
          <w:b/>
          <w:bCs/>
          <w:i/>
          <w:sz w:val="24"/>
          <w:szCs w:val="24"/>
        </w:rPr>
        <w:t xml:space="preserve">Копию квитанции об </w:t>
      </w:r>
      <w:r w:rsidR="000D19CA" w:rsidRPr="005265C7">
        <w:rPr>
          <w:rFonts w:ascii="Times New Roman" w:hAnsi="Times New Roman"/>
          <w:b/>
          <w:bCs/>
          <w:i/>
          <w:sz w:val="24"/>
          <w:szCs w:val="24"/>
        </w:rPr>
        <w:t>оплат</w:t>
      </w:r>
      <w:r w:rsidRPr="005265C7">
        <w:rPr>
          <w:rFonts w:ascii="Times New Roman" w:hAnsi="Times New Roman"/>
          <w:b/>
          <w:bCs/>
          <w:i/>
          <w:sz w:val="24"/>
          <w:szCs w:val="24"/>
        </w:rPr>
        <w:t>е</w:t>
      </w:r>
      <w:r w:rsidR="000D19CA" w:rsidRPr="005265C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5265C7">
        <w:rPr>
          <w:rFonts w:ascii="Times New Roman" w:hAnsi="Times New Roman"/>
          <w:sz w:val="24"/>
          <w:szCs w:val="24"/>
        </w:rPr>
        <w:t>издательского взноса</w:t>
      </w:r>
      <w:r w:rsidR="000D19CA" w:rsidRPr="005265C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D19CA" w:rsidRPr="005265C7">
        <w:rPr>
          <w:rFonts w:ascii="Times New Roman" w:hAnsi="Times New Roman"/>
          <w:bCs/>
          <w:sz w:val="24"/>
          <w:szCs w:val="24"/>
        </w:rPr>
        <w:t>(</w:t>
      </w:r>
      <w:r w:rsidRPr="005265C7">
        <w:rPr>
          <w:rFonts w:ascii="Times New Roman" w:hAnsi="Times New Roman"/>
          <w:bCs/>
          <w:sz w:val="24"/>
          <w:szCs w:val="24"/>
        </w:rPr>
        <w:t>о</w:t>
      </w:r>
      <w:r w:rsidR="000D19CA" w:rsidRPr="005265C7">
        <w:rPr>
          <w:rFonts w:ascii="Times New Roman" w:hAnsi="Times New Roman"/>
          <w:sz w:val="24"/>
          <w:szCs w:val="24"/>
        </w:rPr>
        <w:t>плата производится после процедуры рецензирования и подтверждения принятия материалов к публикации</w:t>
      </w:r>
      <w:r w:rsidR="00DF701C">
        <w:rPr>
          <w:rFonts w:ascii="Times New Roman" w:hAnsi="Times New Roman"/>
          <w:sz w:val="24"/>
          <w:szCs w:val="24"/>
        </w:rPr>
        <w:t xml:space="preserve">, </w:t>
      </w:r>
      <w:r w:rsidR="0081534A" w:rsidRPr="0081534A">
        <w:rPr>
          <w:rFonts w:ascii="Times New Roman" w:hAnsi="Times New Roman"/>
          <w:b/>
          <w:sz w:val="24"/>
          <w:szCs w:val="24"/>
        </w:rPr>
        <w:t>оплату можно произвести по прибытии на конференцию наличными средствами</w:t>
      </w:r>
      <w:r w:rsidR="0081534A" w:rsidRPr="0081534A">
        <w:rPr>
          <w:rFonts w:ascii="Times New Roman" w:hAnsi="Times New Roman"/>
          <w:sz w:val="24"/>
          <w:szCs w:val="24"/>
        </w:rPr>
        <w:t>.</w:t>
      </w:r>
      <w:r w:rsidR="000D19CA" w:rsidRPr="005265C7">
        <w:rPr>
          <w:rFonts w:ascii="Times New Roman" w:hAnsi="Times New Roman"/>
          <w:sz w:val="24"/>
          <w:szCs w:val="24"/>
        </w:rPr>
        <w:t>).</w:t>
      </w:r>
    </w:p>
    <w:p w:rsidR="0081534A" w:rsidRPr="0081534A" w:rsidRDefault="0081534A" w:rsidP="0081534A">
      <w:pPr>
        <w:widowControl/>
        <w:shd w:val="clear" w:color="auto" w:fill="FFFFFF"/>
        <w:suppressAutoHyphens w:val="0"/>
        <w:autoSpaceDE/>
        <w:spacing w:before="192"/>
        <w:ind w:firstLine="0"/>
        <w:jc w:val="left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534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От оплаты организационного взноса освобождаются:</w:t>
      </w:r>
    </w:p>
    <w:p w:rsidR="0081534A" w:rsidRPr="0081534A" w:rsidRDefault="0081534A" w:rsidP="0081534A">
      <w:pPr>
        <w:widowControl/>
        <w:numPr>
          <w:ilvl w:val="0"/>
          <w:numId w:val="12"/>
        </w:numPr>
        <w:shd w:val="clear" w:color="auto" w:fill="FFFFFF"/>
        <w:suppressAutoHyphens w:val="0"/>
        <w:autoSpaceDE/>
        <w:spacing w:before="120" w:after="180"/>
        <w:ind w:left="709" w:firstLine="0"/>
        <w:jc w:val="lef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53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руководители секций, указанные в Программе конференции;</w:t>
      </w:r>
    </w:p>
    <w:p w:rsidR="0081534A" w:rsidRPr="0081534A" w:rsidRDefault="0081534A" w:rsidP="0081534A">
      <w:pPr>
        <w:widowControl/>
        <w:numPr>
          <w:ilvl w:val="0"/>
          <w:numId w:val="12"/>
        </w:numPr>
        <w:shd w:val="clear" w:color="auto" w:fill="FFFFFF"/>
        <w:suppressAutoHyphens w:val="0"/>
        <w:autoSpaceDE/>
        <w:spacing w:before="120" w:after="180"/>
        <w:ind w:left="709" w:firstLine="0"/>
        <w:jc w:val="lef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53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почетные гости конференции;</w:t>
      </w:r>
    </w:p>
    <w:p w:rsidR="0081534A" w:rsidRPr="0081534A" w:rsidRDefault="0081534A" w:rsidP="0081534A">
      <w:pPr>
        <w:widowControl/>
        <w:numPr>
          <w:ilvl w:val="0"/>
          <w:numId w:val="12"/>
        </w:numPr>
        <w:shd w:val="clear" w:color="auto" w:fill="FFFFFF"/>
        <w:suppressAutoHyphens w:val="0"/>
        <w:autoSpaceDE/>
        <w:spacing w:before="120" w:after="180"/>
        <w:ind w:left="709" w:firstLine="0"/>
        <w:jc w:val="lef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53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специально приглашенные Оргкомитетом конференции участники. </w:t>
      </w:r>
    </w:p>
    <w:p w:rsidR="00AD3023" w:rsidRDefault="00AD3023" w:rsidP="006E57C4">
      <w:pPr>
        <w:widowControl/>
        <w:suppressAutoHyphens w:val="0"/>
        <w:autoSpaceDE/>
        <w:spacing w:after="200" w:line="32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7808" w:rsidRPr="005265C7" w:rsidRDefault="00C97808" w:rsidP="006E57C4">
      <w:pPr>
        <w:widowControl/>
        <w:suppressAutoHyphens w:val="0"/>
        <w:autoSpaceDE/>
        <w:spacing w:after="200" w:line="32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65C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ТРЕБОВАНИЯ К ОФОРМЛЕНИЮ МАТЕРИАЛОВ ДЛЯ ПУБЛИКАЦИИ В СБОРНИКЕ МАТЕРИАЛОВ</w:t>
      </w:r>
    </w:p>
    <w:p w:rsidR="00C97808" w:rsidRPr="005265C7" w:rsidRDefault="00C97808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265C7">
        <w:rPr>
          <w:rFonts w:ascii="Times New Roman" w:hAnsi="Times New Roman" w:cs="Times New Roman"/>
          <w:sz w:val="24"/>
          <w:szCs w:val="24"/>
          <w:lang w:eastAsia="ru-RU"/>
        </w:rPr>
        <w:t>Объем материала до 4 страниц с рисунками, таблицами и списком литературы.</w:t>
      </w:r>
    </w:p>
    <w:p w:rsidR="00C97808" w:rsidRPr="001E3856" w:rsidRDefault="00C97808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38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0F4656" w:rsidRPr="001E38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3856">
        <w:rPr>
          <w:rFonts w:ascii="Times New Roman" w:hAnsi="Times New Roman" w:cs="Times New Roman"/>
          <w:b/>
          <w:sz w:val="24"/>
          <w:szCs w:val="24"/>
          <w:lang w:eastAsia="ru-RU"/>
        </w:rPr>
        <w:t>Текст</w:t>
      </w:r>
    </w:p>
    <w:p w:rsidR="00C97808" w:rsidRPr="005265C7" w:rsidRDefault="00C97808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265C7">
        <w:rPr>
          <w:rFonts w:ascii="Times New Roman" w:hAnsi="Times New Roman" w:cs="Times New Roman"/>
          <w:sz w:val="24"/>
          <w:szCs w:val="24"/>
          <w:lang w:eastAsia="ru-RU"/>
        </w:rPr>
        <w:t>Должен быть представлен в програм</w:t>
      </w:r>
      <w:r w:rsidR="005E7C9E">
        <w:rPr>
          <w:rFonts w:ascii="Times New Roman" w:hAnsi="Times New Roman" w:cs="Times New Roman"/>
          <w:sz w:val="24"/>
          <w:szCs w:val="24"/>
          <w:lang w:eastAsia="ru-RU"/>
        </w:rPr>
        <w:t xml:space="preserve">ме </w:t>
      </w:r>
      <w:proofErr w:type="spellStart"/>
      <w:r w:rsidR="005E7C9E">
        <w:rPr>
          <w:rFonts w:ascii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5E7C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7C9E">
        <w:rPr>
          <w:rFonts w:ascii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5E7C9E">
        <w:rPr>
          <w:rFonts w:ascii="Times New Roman" w:hAnsi="Times New Roman" w:cs="Times New Roman"/>
          <w:sz w:val="24"/>
          <w:szCs w:val="24"/>
          <w:lang w:eastAsia="ru-RU"/>
        </w:rPr>
        <w:t xml:space="preserve"> форматом А</w:t>
      </w:r>
      <w:proofErr w:type="gramStart"/>
      <w:r w:rsidR="005E7C9E">
        <w:rPr>
          <w:rFonts w:ascii="Times New Roman" w:hAnsi="Times New Roman" w:cs="Times New Roman"/>
          <w:sz w:val="24"/>
          <w:szCs w:val="24"/>
          <w:lang w:eastAsia="ru-RU"/>
        </w:rPr>
        <w:t>4</w:t>
      </w:r>
      <w:proofErr w:type="gramEnd"/>
      <w:r w:rsidR="005E7C9E">
        <w:rPr>
          <w:rFonts w:ascii="Times New Roman" w:hAnsi="Times New Roman" w:cs="Times New Roman"/>
          <w:sz w:val="24"/>
          <w:szCs w:val="24"/>
          <w:lang w:eastAsia="ru-RU"/>
        </w:rPr>
        <w:t>, ш</w:t>
      </w:r>
      <w:r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рифт </w:t>
      </w:r>
      <w:r w:rsidR="005E7C9E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65C7">
        <w:rPr>
          <w:rFonts w:ascii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65C7">
        <w:rPr>
          <w:rFonts w:ascii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65C7">
        <w:rPr>
          <w:rFonts w:ascii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65C7">
        <w:rPr>
          <w:rFonts w:ascii="Times New Roman" w:hAnsi="Times New Roman" w:cs="Times New Roman"/>
          <w:sz w:val="24"/>
          <w:szCs w:val="24"/>
          <w:lang w:eastAsia="ru-RU"/>
        </w:rPr>
        <w:t>Cyr</w:t>
      </w:r>
      <w:proofErr w:type="spellEnd"/>
      <w:r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 (без стилей и макросов), размер шрифта – 14.</w:t>
      </w:r>
    </w:p>
    <w:p w:rsidR="00C97808" w:rsidRPr="001E3856" w:rsidRDefault="00C97808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3856">
        <w:rPr>
          <w:rFonts w:ascii="Times New Roman" w:hAnsi="Times New Roman" w:cs="Times New Roman"/>
          <w:b/>
          <w:sz w:val="24"/>
          <w:szCs w:val="24"/>
          <w:lang w:eastAsia="ru-RU"/>
        </w:rPr>
        <w:t>- Поля</w:t>
      </w:r>
    </w:p>
    <w:p w:rsidR="00C97808" w:rsidRPr="005265C7" w:rsidRDefault="00C97808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265C7">
        <w:rPr>
          <w:rFonts w:ascii="Times New Roman" w:hAnsi="Times New Roman" w:cs="Times New Roman"/>
          <w:sz w:val="24"/>
          <w:szCs w:val="24"/>
          <w:lang w:eastAsia="ru-RU"/>
        </w:rPr>
        <w:t>Верхние – 2,5 см, нижние – 3,5 см, слева, справа по 2,5 см, межстрочный интервал – 1,5.</w:t>
      </w:r>
    </w:p>
    <w:p w:rsidR="00C97808" w:rsidRPr="005265C7" w:rsidRDefault="00C97808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35449">
        <w:rPr>
          <w:rFonts w:ascii="Times New Roman" w:hAnsi="Times New Roman" w:cs="Times New Roman"/>
          <w:b/>
          <w:sz w:val="24"/>
          <w:szCs w:val="24"/>
          <w:lang w:eastAsia="ru-RU"/>
        </w:rPr>
        <w:t>- Красная строка</w:t>
      </w:r>
      <w:r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 – 1,25 см, табуляцию не применять.</w:t>
      </w:r>
    </w:p>
    <w:p w:rsidR="00C97808" w:rsidRPr="005265C7" w:rsidRDefault="00C97808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265C7">
        <w:rPr>
          <w:rFonts w:ascii="Times New Roman" w:hAnsi="Times New Roman" w:cs="Times New Roman"/>
          <w:sz w:val="24"/>
          <w:szCs w:val="24"/>
          <w:lang w:eastAsia="ru-RU"/>
        </w:rPr>
        <w:t>В цифрах десятые доли отделять от целых запятыми, верхние и нижние индексы задавать через меню «Формат», градусы (ºС) – через меню «</w:t>
      </w:r>
      <w:proofErr w:type="gramStart"/>
      <w:r w:rsidRPr="005265C7">
        <w:rPr>
          <w:rFonts w:ascii="Times New Roman" w:hAnsi="Times New Roman" w:cs="Times New Roman"/>
          <w:sz w:val="24"/>
          <w:szCs w:val="24"/>
          <w:lang w:eastAsia="ru-RU"/>
        </w:rPr>
        <w:t>Вставка</w:t>
      </w:r>
      <w:r w:rsidR="0058418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265C7">
        <w:rPr>
          <w:rFonts w:ascii="Times New Roman" w:hAnsi="Times New Roman" w:cs="Times New Roman"/>
          <w:sz w:val="24"/>
          <w:szCs w:val="24"/>
          <w:lang w:eastAsia="ru-RU"/>
        </w:rPr>
        <w:t>Символы</w:t>
      </w:r>
      <w:proofErr w:type="gramEnd"/>
      <w:r w:rsidRPr="005265C7">
        <w:rPr>
          <w:rFonts w:ascii="Times New Roman" w:hAnsi="Times New Roman" w:cs="Times New Roman"/>
          <w:sz w:val="24"/>
          <w:szCs w:val="24"/>
          <w:lang w:eastAsia="ru-RU"/>
        </w:rPr>
        <w:t>», минуты – запятая в верхнем индексе (34′).</w:t>
      </w:r>
    </w:p>
    <w:p w:rsidR="00C97808" w:rsidRPr="001E3856" w:rsidRDefault="00935449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C97808" w:rsidRPr="001E3856">
        <w:rPr>
          <w:rFonts w:ascii="Times New Roman" w:hAnsi="Times New Roman" w:cs="Times New Roman"/>
          <w:b/>
          <w:sz w:val="24"/>
          <w:szCs w:val="24"/>
          <w:lang w:eastAsia="ru-RU"/>
        </w:rPr>
        <w:t>Формулы набирать только в редакторе формул!</w:t>
      </w:r>
    </w:p>
    <w:p w:rsidR="00C97808" w:rsidRPr="005265C7" w:rsidRDefault="00C97808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Название работы и заголовки набирать прописными буквами по центру листа. </w:t>
      </w:r>
    </w:p>
    <w:p w:rsidR="00C97808" w:rsidRPr="005265C7" w:rsidRDefault="00C97808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265C7">
        <w:rPr>
          <w:rFonts w:ascii="Times New Roman" w:hAnsi="Times New Roman" w:cs="Times New Roman"/>
          <w:sz w:val="24"/>
          <w:szCs w:val="24"/>
          <w:lang w:eastAsia="ru-RU"/>
        </w:rPr>
        <w:t>Выравнивание текста «по ширине» листа, можно применять переносы слов.</w:t>
      </w:r>
    </w:p>
    <w:p w:rsidR="00C97808" w:rsidRPr="001E3856" w:rsidRDefault="00C97808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38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Аннотация на русском и английском языках </w:t>
      </w:r>
    </w:p>
    <w:p w:rsidR="00C97808" w:rsidRPr="005265C7" w:rsidRDefault="00C97808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265C7">
        <w:rPr>
          <w:rFonts w:ascii="Times New Roman" w:hAnsi="Times New Roman" w:cs="Times New Roman"/>
          <w:sz w:val="24"/>
          <w:szCs w:val="24"/>
          <w:lang w:eastAsia="ru-RU"/>
        </w:rPr>
        <w:t>Не более 600 знаков (считая с пробелами) для аннотации на каждом языке (если у Вас нет возможности подготовить аннотацию и ключевые слова на английском языке, то Вы можете воспользоваться помощью нашего переводчика, сделав соответствующую пометку в заявке).</w:t>
      </w:r>
    </w:p>
    <w:p w:rsidR="00C97808" w:rsidRPr="001E3856" w:rsidRDefault="00C97808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3856">
        <w:rPr>
          <w:rFonts w:ascii="Times New Roman" w:hAnsi="Times New Roman" w:cs="Times New Roman"/>
          <w:b/>
          <w:sz w:val="24"/>
          <w:szCs w:val="24"/>
          <w:lang w:eastAsia="ru-RU"/>
        </w:rPr>
        <w:t>- Ключевые слова</w:t>
      </w:r>
    </w:p>
    <w:p w:rsidR="00C97808" w:rsidRPr="005265C7" w:rsidRDefault="00C97808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265C7">
        <w:rPr>
          <w:rFonts w:ascii="Times New Roman" w:hAnsi="Times New Roman" w:cs="Times New Roman"/>
          <w:sz w:val="24"/>
          <w:szCs w:val="24"/>
          <w:lang w:eastAsia="ru-RU"/>
        </w:rPr>
        <w:t>Приводятся на русском и английском языках, отделяются друг от друга точкой запятой.</w:t>
      </w:r>
    </w:p>
    <w:p w:rsidR="00C97808" w:rsidRPr="001E3856" w:rsidRDefault="00C97808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3856">
        <w:rPr>
          <w:rFonts w:ascii="Times New Roman" w:hAnsi="Times New Roman" w:cs="Times New Roman"/>
          <w:b/>
          <w:sz w:val="24"/>
          <w:szCs w:val="24"/>
          <w:lang w:eastAsia="ru-RU"/>
        </w:rPr>
        <w:t>- Таблицы</w:t>
      </w:r>
    </w:p>
    <w:p w:rsidR="00C97808" w:rsidRPr="005265C7" w:rsidRDefault="00AB3CBF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Набирать только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Microsoft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7808" w:rsidRPr="005265C7">
        <w:rPr>
          <w:rFonts w:ascii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C97808"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 без горизонтальных и вертикальных линеек (обрамление только в “шапке” таблицы, одинарное). Таблицы, сделанные в </w:t>
      </w:r>
      <w:proofErr w:type="spellStart"/>
      <w:r w:rsidR="00C97808" w:rsidRPr="005265C7">
        <w:rPr>
          <w:rFonts w:ascii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C97808"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7808" w:rsidRPr="005265C7">
        <w:rPr>
          <w:rFonts w:ascii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="00C97808"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, переносить в </w:t>
      </w:r>
      <w:proofErr w:type="spellStart"/>
      <w:r w:rsidR="00C97808" w:rsidRPr="005265C7">
        <w:rPr>
          <w:rFonts w:ascii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C97808"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C97808" w:rsidRPr="005265C7">
        <w:rPr>
          <w:rFonts w:ascii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C97808" w:rsidRPr="005265C7">
        <w:rPr>
          <w:rFonts w:ascii="Times New Roman" w:hAnsi="Times New Roman" w:cs="Times New Roman"/>
          <w:sz w:val="24"/>
          <w:szCs w:val="24"/>
          <w:lang w:eastAsia="ru-RU"/>
        </w:rPr>
        <w:t>. Высоту и ширину строки необходимо задавать в режиме «авто» (меню «Таблица»). Выравнивание строк и столбцов выполнять только через меню (без табуляции, не вручную). Таблицы следует набирать без красной строки и отступов, через одинарный межстрочный интервал. Объединять и разбивать ячейки корректно (только через меню «Таблица»).</w:t>
      </w:r>
    </w:p>
    <w:p w:rsidR="00C97808" w:rsidRPr="001E3856" w:rsidRDefault="00C97808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38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Рисунки </w:t>
      </w:r>
    </w:p>
    <w:p w:rsidR="00C97808" w:rsidRPr="005265C7" w:rsidRDefault="00C97808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Выполнять в любой из программ: </w:t>
      </w:r>
      <w:proofErr w:type="spellStart"/>
      <w:r w:rsidRPr="005265C7">
        <w:rPr>
          <w:rFonts w:ascii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65C7">
        <w:rPr>
          <w:rFonts w:ascii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 (с базой данных), </w:t>
      </w:r>
      <w:proofErr w:type="spellStart"/>
      <w:r w:rsidRPr="005265C7">
        <w:rPr>
          <w:rFonts w:ascii="Times New Roman" w:hAnsi="Times New Roman" w:cs="Times New Roman"/>
          <w:sz w:val="24"/>
          <w:szCs w:val="24"/>
          <w:lang w:eastAsia="ru-RU"/>
        </w:rPr>
        <w:t>Surfer</w:t>
      </w:r>
      <w:proofErr w:type="spellEnd"/>
      <w:r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265C7">
        <w:rPr>
          <w:rFonts w:ascii="Times New Roman" w:hAnsi="Times New Roman" w:cs="Times New Roman"/>
          <w:sz w:val="24"/>
          <w:szCs w:val="24"/>
          <w:lang w:eastAsia="ru-RU"/>
        </w:rPr>
        <w:t>Corel</w:t>
      </w:r>
      <w:proofErr w:type="spellEnd"/>
      <w:r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65C7">
        <w:rPr>
          <w:rFonts w:ascii="Times New Roman" w:hAnsi="Times New Roman" w:cs="Times New Roman"/>
          <w:sz w:val="24"/>
          <w:szCs w:val="24"/>
          <w:lang w:eastAsia="ru-RU"/>
        </w:rPr>
        <w:t>Draw</w:t>
      </w:r>
      <w:proofErr w:type="spellEnd"/>
      <w:r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265C7">
        <w:rPr>
          <w:rFonts w:ascii="Times New Roman" w:hAnsi="Times New Roman" w:cs="Times New Roman"/>
          <w:sz w:val="24"/>
          <w:szCs w:val="24"/>
          <w:lang w:eastAsia="ru-RU"/>
        </w:rPr>
        <w:t>Photoshop</w:t>
      </w:r>
      <w:proofErr w:type="spellEnd"/>
      <w:r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 или в форматах </w:t>
      </w:r>
      <w:proofErr w:type="spellStart"/>
      <w:r w:rsidRPr="005265C7">
        <w:rPr>
          <w:rFonts w:ascii="Times New Roman" w:hAnsi="Times New Roman" w:cs="Times New Roman"/>
          <w:sz w:val="24"/>
          <w:szCs w:val="24"/>
          <w:lang w:eastAsia="ru-RU"/>
        </w:rPr>
        <w:t>pcx</w:t>
      </w:r>
      <w:proofErr w:type="spellEnd"/>
      <w:r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265C7">
        <w:rPr>
          <w:rFonts w:ascii="Times New Roman" w:hAnsi="Times New Roman" w:cs="Times New Roman"/>
          <w:sz w:val="24"/>
          <w:szCs w:val="24"/>
          <w:lang w:eastAsia="ru-RU"/>
        </w:rPr>
        <w:t>tif</w:t>
      </w:r>
      <w:proofErr w:type="spellEnd"/>
      <w:r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265C7">
        <w:rPr>
          <w:rFonts w:ascii="Times New Roman" w:hAnsi="Times New Roman" w:cs="Times New Roman"/>
          <w:sz w:val="24"/>
          <w:szCs w:val="24"/>
          <w:lang w:eastAsia="ru-RU"/>
        </w:rPr>
        <w:t>gif</w:t>
      </w:r>
      <w:proofErr w:type="spellEnd"/>
      <w:r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265C7">
        <w:rPr>
          <w:rFonts w:ascii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265C7">
        <w:rPr>
          <w:rFonts w:ascii="Times New Roman" w:hAnsi="Times New Roman" w:cs="Times New Roman"/>
          <w:sz w:val="24"/>
          <w:szCs w:val="24"/>
          <w:lang w:eastAsia="ru-RU"/>
        </w:rPr>
        <w:t>wmf</w:t>
      </w:r>
      <w:proofErr w:type="spellEnd"/>
      <w:r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265C7">
        <w:rPr>
          <w:rFonts w:ascii="Times New Roman" w:hAnsi="Times New Roman" w:cs="Times New Roman"/>
          <w:sz w:val="24"/>
          <w:szCs w:val="24"/>
          <w:lang w:eastAsia="ru-RU"/>
        </w:rPr>
        <w:t>emf</w:t>
      </w:r>
      <w:proofErr w:type="spellEnd"/>
      <w:r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265C7">
        <w:rPr>
          <w:rFonts w:ascii="Times New Roman" w:hAnsi="Times New Roman" w:cs="Times New Roman"/>
          <w:sz w:val="24"/>
          <w:szCs w:val="24"/>
          <w:lang w:eastAsia="ru-RU"/>
        </w:rPr>
        <w:t>eps</w:t>
      </w:r>
      <w:proofErr w:type="spellEnd"/>
      <w:r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265C7">
        <w:rPr>
          <w:rFonts w:ascii="Times New Roman" w:hAnsi="Times New Roman" w:cs="Times New Roman"/>
          <w:sz w:val="24"/>
          <w:szCs w:val="24"/>
          <w:lang w:eastAsia="ru-RU"/>
        </w:rPr>
        <w:t>Рисунки в электронном виде должны быть абсолютно идентичны распечатанным.</w:t>
      </w:r>
      <w:proofErr w:type="gramEnd"/>
      <w:r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 Все надписи в картах и графиках набирать шрифтом </w:t>
      </w:r>
      <w:proofErr w:type="spellStart"/>
      <w:r w:rsidRPr="005265C7">
        <w:rPr>
          <w:rFonts w:ascii="Times New Roman" w:hAnsi="Times New Roman" w:cs="Times New Roman"/>
          <w:sz w:val="24"/>
          <w:szCs w:val="24"/>
          <w:lang w:eastAsia="ru-RU"/>
        </w:rPr>
        <w:t>Arial</w:t>
      </w:r>
      <w:proofErr w:type="spellEnd"/>
      <w:r w:rsidRPr="005265C7">
        <w:rPr>
          <w:rFonts w:ascii="Times New Roman" w:hAnsi="Times New Roman" w:cs="Times New Roman"/>
          <w:sz w:val="24"/>
          <w:szCs w:val="24"/>
          <w:lang w:eastAsia="ru-RU"/>
        </w:rPr>
        <w:t>, размером 10. В картах необходимо ставить градусы.</w:t>
      </w:r>
    </w:p>
    <w:p w:rsidR="00C97808" w:rsidRPr="005265C7" w:rsidRDefault="00C97808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Подрисуночные подписи набирать только в программе </w:t>
      </w:r>
      <w:proofErr w:type="spellStart"/>
      <w:r w:rsidRPr="005265C7">
        <w:rPr>
          <w:rFonts w:ascii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65C7">
        <w:rPr>
          <w:rFonts w:ascii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5265C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97808" w:rsidRPr="001E3856" w:rsidRDefault="001E3856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C97808" w:rsidRPr="001E3856">
        <w:rPr>
          <w:rFonts w:ascii="Times New Roman" w:hAnsi="Times New Roman" w:cs="Times New Roman"/>
          <w:b/>
          <w:sz w:val="24"/>
          <w:szCs w:val="24"/>
          <w:lang w:eastAsia="ru-RU"/>
        </w:rPr>
        <w:t>Ссылки</w:t>
      </w:r>
    </w:p>
    <w:p w:rsidR="00C97808" w:rsidRPr="005265C7" w:rsidRDefault="00C97808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Ссылки на литературные источники, упоминаемые в работе, заключать в квадратные  скобки. Например: [1], [1, 2] или [1-3]. </w:t>
      </w:r>
    </w:p>
    <w:p w:rsidR="00C97808" w:rsidRPr="005265C7" w:rsidRDefault="00C97808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265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 составлении списка использованной литературы в конце работы необходимо строго следить за тем, чтобы все упоминаемые в тексте литературные источники были включены в список и наоборот.</w:t>
      </w:r>
      <w:r w:rsidR="005265C7">
        <w:rPr>
          <w:rFonts w:ascii="Times New Roman" w:hAnsi="Times New Roman" w:cs="Times New Roman"/>
          <w:sz w:val="24"/>
          <w:szCs w:val="24"/>
          <w:lang w:eastAsia="ru-RU"/>
        </w:rPr>
        <w:t xml:space="preserve"> Оформление списка ли</w:t>
      </w:r>
      <w:r w:rsidR="00AB3CBF">
        <w:rPr>
          <w:rFonts w:ascii="Times New Roman" w:hAnsi="Times New Roman" w:cs="Times New Roman"/>
          <w:sz w:val="24"/>
          <w:szCs w:val="24"/>
          <w:lang w:eastAsia="ru-RU"/>
        </w:rPr>
        <w:t>тературы осуществляется по ГОСТ</w:t>
      </w:r>
      <w:r w:rsidR="005265C7">
        <w:rPr>
          <w:rFonts w:ascii="Times New Roman" w:hAnsi="Times New Roman" w:cs="Times New Roman"/>
          <w:sz w:val="24"/>
          <w:szCs w:val="24"/>
          <w:lang w:eastAsia="ru-RU"/>
        </w:rPr>
        <w:t> 7.1–2003.</w:t>
      </w:r>
    </w:p>
    <w:p w:rsidR="00C97808" w:rsidRPr="005265C7" w:rsidRDefault="00BD4021" w:rsidP="006E57C4">
      <w:pPr>
        <w:widowControl/>
        <w:suppressAutoHyphens w:val="0"/>
        <w:autoSpaceDE/>
        <w:spacing w:after="200" w:line="320" w:lineRule="exact"/>
        <w:contextualSpacing/>
        <w:rPr>
          <w:rStyle w:val="a3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Заявку</w:t>
      </w:r>
      <w:r w:rsidR="00C97808" w:rsidRPr="00BD40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текст </w:t>
      </w:r>
      <w:r w:rsidR="001E3856" w:rsidRPr="00BD4021">
        <w:rPr>
          <w:rFonts w:ascii="Times New Roman" w:hAnsi="Times New Roman" w:cs="Times New Roman"/>
          <w:b/>
          <w:sz w:val="24"/>
          <w:szCs w:val="24"/>
          <w:lang w:eastAsia="ru-RU"/>
        </w:rPr>
        <w:t>тезисов</w:t>
      </w:r>
      <w:r w:rsidR="00C97808" w:rsidRPr="00BD40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квитанци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ю</w:t>
      </w:r>
      <w:r w:rsidR="00C97808" w:rsidRPr="00BD4021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="00C97808"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 подтверждающ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ую </w:t>
      </w:r>
      <w:r w:rsidR="00C97808" w:rsidRPr="005265C7">
        <w:rPr>
          <w:rFonts w:ascii="Times New Roman" w:hAnsi="Times New Roman" w:cs="Times New Roman"/>
          <w:sz w:val="24"/>
          <w:szCs w:val="24"/>
          <w:lang w:eastAsia="ru-RU"/>
        </w:rPr>
        <w:t>оплат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C97808"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3856">
        <w:rPr>
          <w:rFonts w:ascii="Times New Roman" w:hAnsi="Times New Roman" w:cs="Times New Roman"/>
          <w:sz w:val="24"/>
          <w:szCs w:val="24"/>
          <w:lang w:eastAsia="ru-RU"/>
        </w:rPr>
        <w:t>за публикацию в сборнике трудов конференции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97808"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 отправлять в соответствии с контрольными датами на электронный адрес: </w:t>
      </w:r>
    </w:p>
    <w:p w:rsidR="00C97808" w:rsidRPr="005265C7" w:rsidRDefault="00C97808" w:rsidP="006E57C4">
      <w:pPr>
        <w:widowControl/>
        <w:suppressAutoHyphens w:val="0"/>
        <w:autoSpaceDE/>
        <w:spacing w:after="200" w:line="32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65C7">
        <w:rPr>
          <w:rFonts w:ascii="Times New Roman" w:hAnsi="Times New Roman" w:cs="Times New Roman"/>
          <w:b/>
          <w:sz w:val="24"/>
          <w:szCs w:val="24"/>
          <w:lang w:eastAsia="ru-RU"/>
        </w:rPr>
        <w:t>КОНТРОЛЬНЫЕ ДАТЫ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94"/>
        <w:gridCol w:w="4076"/>
      </w:tblGrid>
      <w:tr w:rsidR="00935449" w:rsidTr="004C28FC">
        <w:tc>
          <w:tcPr>
            <w:tcW w:w="5495" w:type="dxa"/>
          </w:tcPr>
          <w:p w:rsidR="00935449" w:rsidRDefault="00935449" w:rsidP="006E57C4">
            <w:pPr>
              <w:widowControl/>
              <w:suppressAutoHyphens w:val="0"/>
              <w:autoSpaceDE/>
              <w:spacing w:after="200" w:line="320" w:lineRule="exac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заявок, текста статьи</w:t>
            </w:r>
          </w:p>
        </w:tc>
        <w:tc>
          <w:tcPr>
            <w:tcW w:w="4076" w:type="dxa"/>
          </w:tcPr>
          <w:p w:rsidR="00935449" w:rsidRDefault="00935449" w:rsidP="0081534A">
            <w:pPr>
              <w:widowControl/>
              <w:suppressAutoHyphens w:val="0"/>
              <w:autoSpaceDE/>
              <w:spacing w:after="200" w:line="320" w:lineRule="exac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 w:rsidR="008153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 w:rsidRPr="005265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.04.201</w:t>
            </w:r>
            <w:r w:rsidR="005240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5265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935449" w:rsidTr="00BD5DB9">
        <w:trPr>
          <w:trHeight w:val="411"/>
        </w:trPr>
        <w:tc>
          <w:tcPr>
            <w:tcW w:w="5495" w:type="dxa"/>
          </w:tcPr>
          <w:p w:rsidR="00935449" w:rsidRDefault="00935449" w:rsidP="006E57C4">
            <w:pPr>
              <w:widowControl/>
              <w:suppressAutoHyphens w:val="0"/>
              <w:autoSpaceDE/>
              <w:spacing w:after="200" w:line="320" w:lineRule="exac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и предоставление отсканированной квитанции в оргкомитет</w:t>
            </w:r>
          </w:p>
        </w:tc>
        <w:tc>
          <w:tcPr>
            <w:tcW w:w="4076" w:type="dxa"/>
          </w:tcPr>
          <w:p w:rsidR="00935449" w:rsidRDefault="00ED1A2C" w:rsidP="0081534A">
            <w:pPr>
              <w:widowControl/>
              <w:suppressAutoHyphens w:val="0"/>
              <w:autoSpaceDE/>
              <w:spacing w:after="200" w:line="320" w:lineRule="exac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 1</w:t>
            </w:r>
            <w:r w:rsidR="008153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35449" w:rsidRPr="005265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.04.201</w:t>
            </w:r>
            <w:r w:rsidR="005240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935449" w:rsidRPr="005265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935449" w:rsidTr="004C28FC">
        <w:tc>
          <w:tcPr>
            <w:tcW w:w="5495" w:type="dxa"/>
          </w:tcPr>
          <w:p w:rsidR="00935449" w:rsidRDefault="00935449" w:rsidP="006E57C4">
            <w:pPr>
              <w:widowControl/>
              <w:suppressAutoHyphens w:val="0"/>
              <w:autoSpaceDE/>
              <w:spacing w:after="200" w:line="320" w:lineRule="exac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извещение о принятии статьи к публикации, либо извещение о необходимости доработать статью</w:t>
            </w:r>
          </w:p>
        </w:tc>
        <w:tc>
          <w:tcPr>
            <w:tcW w:w="4076" w:type="dxa"/>
          </w:tcPr>
          <w:p w:rsidR="00935449" w:rsidRDefault="00935449" w:rsidP="006E57C4">
            <w:pPr>
              <w:widowControl/>
              <w:suppressAutoHyphens w:val="0"/>
              <w:autoSpaceDE/>
              <w:spacing w:after="200" w:line="320" w:lineRule="exac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течение 2-х дней после получения материалов</w:t>
            </w:r>
          </w:p>
        </w:tc>
      </w:tr>
      <w:tr w:rsidR="00935449" w:rsidTr="004C28FC">
        <w:tc>
          <w:tcPr>
            <w:tcW w:w="5495" w:type="dxa"/>
          </w:tcPr>
          <w:p w:rsidR="00935449" w:rsidRDefault="00935449" w:rsidP="006E57C4">
            <w:pPr>
              <w:widowControl/>
              <w:suppressAutoHyphens w:val="0"/>
              <w:autoSpaceDE/>
              <w:spacing w:after="200" w:line="320" w:lineRule="exac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включение статьи в сборник материалов конференции</w:t>
            </w:r>
          </w:p>
        </w:tc>
        <w:tc>
          <w:tcPr>
            <w:tcW w:w="4076" w:type="dxa"/>
          </w:tcPr>
          <w:p w:rsidR="00935449" w:rsidRDefault="00935449" w:rsidP="006E57C4">
            <w:pPr>
              <w:widowControl/>
              <w:suppressAutoHyphens w:val="0"/>
              <w:autoSpaceDE/>
              <w:spacing w:after="200" w:line="320" w:lineRule="exac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после получения квитанции об оплате</w:t>
            </w:r>
          </w:p>
        </w:tc>
      </w:tr>
      <w:tr w:rsidR="00935449" w:rsidTr="004C28FC">
        <w:tc>
          <w:tcPr>
            <w:tcW w:w="5495" w:type="dxa"/>
          </w:tcPr>
          <w:p w:rsidR="00935449" w:rsidRDefault="00935449" w:rsidP="006E57C4">
            <w:pPr>
              <w:widowControl/>
              <w:suppressAutoHyphens w:val="0"/>
              <w:autoSpaceDE/>
              <w:spacing w:after="200" w:line="320" w:lineRule="exac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рассылка сборников авторам</w:t>
            </w:r>
          </w:p>
        </w:tc>
        <w:tc>
          <w:tcPr>
            <w:tcW w:w="4076" w:type="dxa"/>
          </w:tcPr>
          <w:p w:rsidR="00935449" w:rsidRDefault="00935449" w:rsidP="00524026">
            <w:pPr>
              <w:widowControl/>
              <w:suppressAutoHyphens w:val="0"/>
              <w:autoSpaceDE/>
              <w:spacing w:after="200" w:line="320" w:lineRule="exac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65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 20.05.201</w:t>
            </w:r>
            <w:r w:rsidR="005240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5265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</w:tbl>
    <w:p w:rsidR="00935449" w:rsidRDefault="00935449" w:rsidP="006E57C4">
      <w:pPr>
        <w:widowControl/>
        <w:suppressAutoHyphens w:val="0"/>
        <w:autoSpaceDE/>
        <w:spacing w:after="200" w:line="320" w:lineRule="exact"/>
        <w:ind w:firstLine="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7808" w:rsidRPr="005265C7" w:rsidRDefault="00C97808" w:rsidP="006E57C4">
      <w:pPr>
        <w:widowControl/>
        <w:suppressAutoHyphens w:val="0"/>
        <w:autoSpaceDE/>
        <w:spacing w:after="200" w:line="320" w:lineRule="exact"/>
        <w:ind w:firstLine="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65C7">
        <w:rPr>
          <w:rFonts w:ascii="Times New Roman" w:hAnsi="Times New Roman" w:cs="Times New Roman"/>
          <w:b/>
          <w:sz w:val="24"/>
          <w:szCs w:val="24"/>
          <w:lang w:eastAsia="ru-RU"/>
        </w:rPr>
        <w:t>Участие в конференции – бесплатное</w:t>
      </w:r>
    </w:p>
    <w:p w:rsidR="00C97808" w:rsidRPr="005265C7" w:rsidRDefault="00C97808" w:rsidP="006E57C4">
      <w:pPr>
        <w:widowControl/>
        <w:suppressAutoHyphens w:val="0"/>
        <w:autoSpaceDE/>
        <w:spacing w:after="200" w:line="320" w:lineRule="exact"/>
        <w:ind w:firstLine="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65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Стоимость публикации (до 4-х страниц) – </w:t>
      </w:r>
      <w:r w:rsidR="00524026">
        <w:rPr>
          <w:rFonts w:ascii="Times New Roman" w:hAnsi="Times New Roman" w:cs="Times New Roman"/>
          <w:b/>
          <w:sz w:val="24"/>
          <w:szCs w:val="24"/>
          <w:lang w:eastAsia="ru-RU"/>
        </w:rPr>
        <w:t>40</w:t>
      </w:r>
      <w:r w:rsidRPr="005265C7">
        <w:rPr>
          <w:rFonts w:ascii="Times New Roman" w:hAnsi="Times New Roman" w:cs="Times New Roman"/>
          <w:b/>
          <w:sz w:val="24"/>
          <w:szCs w:val="24"/>
          <w:lang w:eastAsia="ru-RU"/>
        </w:rPr>
        <w:t>0 руб</w:t>
      </w:r>
      <w:r w:rsidR="001E385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07353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(при превышающем объеме: по 100 руб. за каждую дополнительную страницу).</w:t>
      </w:r>
    </w:p>
    <w:p w:rsidR="00C97808" w:rsidRPr="005265C7" w:rsidRDefault="00C97808" w:rsidP="006E57C4">
      <w:pPr>
        <w:widowControl/>
        <w:suppressAutoHyphens w:val="0"/>
        <w:autoSpaceDE/>
        <w:spacing w:after="200" w:line="320" w:lineRule="exact"/>
        <w:ind w:firstLine="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65C7">
        <w:rPr>
          <w:rFonts w:ascii="Times New Roman" w:hAnsi="Times New Roman" w:cs="Times New Roman"/>
          <w:b/>
          <w:sz w:val="24"/>
          <w:szCs w:val="24"/>
          <w:lang w:eastAsia="ru-RU"/>
        </w:rPr>
        <w:t>Стоимость сборника 100 руб</w:t>
      </w:r>
      <w:r w:rsidR="001E385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5265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+ 150 руб</w:t>
      </w:r>
      <w:r w:rsidR="001E385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5265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 доставку почтой = 250 руб. </w:t>
      </w:r>
    </w:p>
    <w:p w:rsidR="00C97808" w:rsidRDefault="00C97808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7808" w:rsidRDefault="00C97808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65C7">
        <w:rPr>
          <w:rFonts w:ascii="Times New Roman" w:hAnsi="Times New Roman" w:cs="Times New Roman"/>
          <w:b/>
          <w:sz w:val="24"/>
          <w:szCs w:val="24"/>
          <w:lang w:eastAsia="ru-RU"/>
        </w:rPr>
        <w:t>Реквизиты:</w:t>
      </w:r>
    </w:p>
    <w:p w:rsidR="00BD5DB9" w:rsidRPr="005265C7" w:rsidRDefault="00BD5DB9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7808" w:rsidRPr="005265C7" w:rsidRDefault="00C97808" w:rsidP="006E57C4">
      <w:pPr>
        <w:widowControl/>
        <w:suppressAutoHyphens w:val="0"/>
        <w:autoSpaceDE/>
        <w:spacing w:after="200" w:line="320" w:lineRule="exact"/>
        <w:ind w:left="708" w:firstLine="12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265C7">
        <w:rPr>
          <w:rFonts w:ascii="Times New Roman" w:hAnsi="Times New Roman" w:cs="Times New Roman"/>
          <w:b/>
          <w:sz w:val="24"/>
          <w:szCs w:val="24"/>
          <w:lang w:eastAsia="ru-RU"/>
        </w:rPr>
        <w:t>347904</w:t>
      </w:r>
      <w:r w:rsidR="0046450C" w:rsidRPr="005265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5265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 Таганрог, Ростовская область, ул. Петровская 109-а, ПИ (филиал) ДГТУ в г. Таганроге;</w:t>
      </w:r>
      <w:proofErr w:type="gramEnd"/>
    </w:p>
    <w:p w:rsidR="00C97808" w:rsidRPr="005265C7" w:rsidRDefault="00C97808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65C7">
        <w:rPr>
          <w:rFonts w:ascii="Times New Roman" w:hAnsi="Times New Roman" w:cs="Times New Roman"/>
          <w:b/>
          <w:sz w:val="24"/>
          <w:szCs w:val="24"/>
          <w:lang w:eastAsia="ru-RU"/>
        </w:rPr>
        <w:t>ИНН 6165033136; КПП 615443002;</w:t>
      </w:r>
    </w:p>
    <w:p w:rsidR="008E42B4" w:rsidRDefault="00C97808" w:rsidP="006E57C4">
      <w:pPr>
        <w:widowControl/>
        <w:suppressAutoHyphens w:val="0"/>
        <w:autoSpaceDE/>
        <w:spacing w:after="200" w:line="320" w:lineRule="exact"/>
        <w:ind w:left="708" w:firstLine="12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65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УФК по Ростовской области (5815, ПИ (филиал) ДГТУ в г. Таганроге), </w:t>
      </w:r>
    </w:p>
    <w:p w:rsidR="00C97808" w:rsidRPr="005265C7" w:rsidRDefault="00C97808" w:rsidP="006E57C4">
      <w:pPr>
        <w:widowControl/>
        <w:suppressAutoHyphens w:val="0"/>
        <w:autoSpaceDE/>
        <w:spacing w:after="200" w:line="320" w:lineRule="exact"/>
        <w:ind w:left="708" w:firstLine="12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265C7">
        <w:rPr>
          <w:rFonts w:ascii="Times New Roman" w:hAnsi="Times New Roman" w:cs="Times New Roman"/>
          <w:b/>
          <w:sz w:val="24"/>
          <w:szCs w:val="24"/>
          <w:lang w:eastAsia="ru-RU"/>
        </w:rPr>
        <w:t>л.сч</w:t>
      </w:r>
      <w:proofErr w:type="spellEnd"/>
      <w:r w:rsidRPr="005265C7">
        <w:rPr>
          <w:rFonts w:ascii="Times New Roman" w:hAnsi="Times New Roman" w:cs="Times New Roman"/>
          <w:b/>
          <w:sz w:val="24"/>
          <w:szCs w:val="24"/>
          <w:lang w:eastAsia="ru-RU"/>
        </w:rPr>
        <w:t>. 20586У47580)</w:t>
      </w:r>
      <w:r w:rsidR="008E42B4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C97808" w:rsidRPr="005265C7" w:rsidRDefault="00C97808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265C7">
        <w:rPr>
          <w:rFonts w:ascii="Times New Roman" w:hAnsi="Times New Roman" w:cs="Times New Roman"/>
          <w:b/>
          <w:sz w:val="24"/>
          <w:szCs w:val="24"/>
          <w:lang w:eastAsia="ru-RU"/>
        </w:rPr>
        <w:t>Расч.сч</w:t>
      </w:r>
      <w:proofErr w:type="spellEnd"/>
      <w:r w:rsidRPr="005265C7">
        <w:rPr>
          <w:rFonts w:ascii="Times New Roman" w:hAnsi="Times New Roman" w:cs="Times New Roman"/>
          <w:b/>
          <w:sz w:val="24"/>
          <w:szCs w:val="24"/>
          <w:lang w:eastAsia="ru-RU"/>
        </w:rPr>
        <w:t>. 40501810260152000001;</w:t>
      </w:r>
    </w:p>
    <w:p w:rsidR="00C97808" w:rsidRDefault="00C97808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65C7">
        <w:rPr>
          <w:rFonts w:ascii="Times New Roman" w:hAnsi="Times New Roman" w:cs="Times New Roman"/>
          <w:b/>
          <w:sz w:val="24"/>
          <w:szCs w:val="24"/>
          <w:lang w:eastAsia="ru-RU"/>
        </w:rPr>
        <w:t>БИК 046015001;</w:t>
      </w:r>
    </w:p>
    <w:p w:rsidR="00B14D17" w:rsidRDefault="00B14D17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КБК 00000000000000000130</w:t>
      </w:r>
      <w:r w:rsidR="008E42B4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B14D17" w:rsidRPr="005265C7" w:rsidRDefault="00B14D17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ОКТМО 60737000001</w:t>
      </w:r>
      <w:r w:rsidR="008E42B4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C97808" w:rsidRPr="005265C7" w:rsidRDefault="00C97808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65C7">
        <w:rPr>
          <w:rFonts w:ascii="Times New Roman" w:hAnsi="Times New Roman" w:cs="Times New Roman"/>
          <w:b/>
          <w:sz w:val="24"/>
          <w:szCs w:val="24"/>
          <w:lang w:eastAsia="ru-RU"/>
        </w:rPr>
        <w:t>Отделение Ростов-на-Дону, г. Ростов-на-Дону.</w:t>
      </w:r>
    </w:p>
    <w:p w:rsidR="00B14D17" w:rsidRDefault="00B14D17" w:rsidP="006E57C4">
      <w:pPr>
        <w:widowControl/>
        <w:suppressAutoHyphens w:val="0"/>
        <w:autoSpaceDE/>
        <w:spacing w:after="200" w:line="276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br w:type="page"/>
      </w:r>
    </w:p>
    <w:p w:rsidR="00FD285B" w:rsidRPr="005265C7" w:rsidRDefault="00FD285B" w:rsidP="006E57C4">
      <w:pPr>
        <w:spacing w:line="32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65C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ПРОЖИВАНИЕ</w:t>
      </w:r>
    </w:p>
    <w:p w:rsidR="008C5A92" w:rsidRPr="005265C7" w:rsidRDefault="00935449" w:rsidP="006E57C4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проживания иногородних участников предлагается</w:t>
      </w:r>
      <w:r w:rsidR="008C5A92"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3856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онгресс-отель «Таганрог»</w:t>
      </w:r>
      <w:r w:rsidR="008C5A92"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 (г. Таганрог, ул. Дзержинского, 161) по специальным ценам, в </w:t>
      </w:r>
      <w:proofErr w:type="gramStart"/>
      <w:r w:rsidR="008C5A92" w:rsidRPr="005265C7">
        <w:rPr>
          <w:rFonts w:ascii="Times New Roman" w:hAnsi="Times New Roman" w:cs="Times New Roman"/>
          <w:sz w:val="24"/>
          <w:szCs w:val="24"/>
          <w:lang w:eastAsia="ru-RU"/>
        </w:rPr>
        <w:t>Конгресс-холле</w:t>
      </w:r>
      <w:proofErr w:type="gramEnd"/>
      <w:r w:rsidR="008C5A92"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 которой будет проводиться  открытие и пленарное заседание конференции.</w:t>
      </w:r>
    </w:p>
    <w:p w:rsidR="008C5A92" w:rsidRPr="005265C7" w:rsidRDefault="008C5A92" w:rsidP="006E57C4">
      <w:pPr>
        <w:spacing w:line="320" w:lineRule="exact"/>
        <w:ind w:left="1985"/>
        <w:contextualSpacing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8C5A92" w:rsidRPr="005265C7" w:rsidRDefault="008C5A92" w:rsidP="006E57C4">
      <w:pPr>
        <w:spacing w:line="320" w:lineRule="exact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E3856">
        <w:rPr>
          <w:rFonts w:ascii="Times New Roman" w:hAnsi="Times New Roman" w:cs="Times New Roman"/>
          <w:b/>
          <w:bCs/>
          <w:sz w:val="24"/>
          <w:szCs w:val="24"/>
        </w:rPr>
        <w:t>Служба бронирования гостиницы:</w:t>
      </w:r>
      <w:r w:rsidRPr="001E38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3856">
        <w:rPr>
          <w:rFonts w:ascii="Times New Roman" w:hAnsi="Times New Roman" w:cs="Times New Roman"/>
          <w:b/>
          <w:sz w:val="24"/>
          <w:szCs w:val="24"/>
        </w:rPr>
        <w:br/>
      </w:r>
      <w:r w:rsidRPr="005265C7">
        <w:rPr>
          <w:rStyle w:val="label"/>
          <w:rFonts w:ascii="Times New Roman" w:hAnsi="Times New Roman" w:cs="Times New Roman"/>
          <w:sz w:val="24"/>
          <w:szCs w:val="24"/>
        </w:rPr>
        <w:t>тел.:</w:t>
      </w:r>
      <w:r w:rsidRPr="005265C7">
        <w:rPr>
          <w:rFonts w:ascii="Times New Roman" w:hAnsi="Times New Roman" w:cs="Times New Roman"/>
          <w:sz w:val="24"/>
          <w:szCs w:val="24"/>
        </w:rPr>
        <w:t xml:space="preserve">(8634) 68-30-03, </w:t>
      </w:r>
      <w:r w:rsidRPr="005265C7">
        <w:rPr>
          <w:rFonts w:ascii="Times New Roman" w:hAnsi="Times New Roman" w:cs="Times New Roman"/>
          <w:sz w:val="24"/>
          <w:szCs w:val="24"/>
        </w:rPr>
        <w:br/>
        <w:t>(8634) 60-42-50,</w:t>
      </w:r>
      <w:r w:rsidRPr="005265C7">
        <w:rPr>
          <w:rFonts w:ascii="Times New Roman" w:hAnsi="Times New Roman" w:cs="Times New Roman"/>
          <w:sz w:val="24"/>
          <w:szCs w:val="24"/>
        </w:rPr>
        <w:br/>
      </w:r>
      <w:r w:rsidRPr="005265C7">
        <w:rPr>
          <w:rStyle w:val="label"/>
          <w:rFonts w:ascii="Times New Roman" w:hAnsi="Times New Roman" w:cs="Times New Roman"/>
          <w:sz w:val="24"/>
          <w:szCs w:val="24"/>
        </w:rPr>
        <w:t>факс:</w:t>
      </w:r>
      <w:r w:rsidRPr="005265C7">
        <w:rPr>
          <w:rFonts w:ascii="Times New Roman" w:hAnsi="Times New Roman" w:cs="Times New Roman"/>
          <w:sz w:val="24"/>
          <w:szCs w:val="24"/>
        </w:rPr>
        <w:t xml:space="preserve">(8634) 68-30-13, </w:t>
      </w:r>
      <w:r w:rsidRPr="005265C7">
        <w:rPr>
          <w:rFonts w:ascii="Times New Roman" w:hAnsi="Times New Roman" w:cs="Times New Roman"/>
          <w:sz w:val="24"/>
          <w:szCs w:val="24"/>
        </w:rPr>
        <w:br/>
      </w:r>
      <w:r w:rsidRPr="005265C7">
        <w:rPr>
          <w:rStyle w:val="label"/>
          <w:rFonts w:ascii="Times New Roman" w:hAnsi="Times New Roman" w:cs="Times New Roman"/>
          <w:sz w:val="24"/>
          <w:szCs w:val="24"/>
        </w:rPr>
        <w:t>e-mail:</w:t>
      </w:r>
      <w:hyperlink r:id="rId15" w:tooltip="E-mail" w:history="1">
        <w:r w:rsidRPr="005265C7">
          <w:rPr>
            <w:rStyle w:val="a3"/>
            <w:rFonts w:ascii="Times New Roman" w:hAnsi="Times New Roman" w:cs="Times New Roman"/>
            <w:sz w:val="24"/>
            <w:szCs w:val="24"/>
          </w:rPr>
          <w:t>reservationotel@gmail.com</w:t>
        </w:r>
      </w:hyperlink>
    </w:p>
    <w:p w:rsidR="008C5A92" w:rsidRPr="005265C7" w:rsidRDefault="00935449" w:rsidP="006E57C4">
      <w:pPr>
        <w:spacing w:line="320" w:lineRule="exact"/>
        <w:ind w:firstLine="0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Сайт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конгресс-отеля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«Таганрог»</w:t>
      </w:r>
      <w:r w:rsidR="008C5A92" w:rsidRPr="005265C7">
        <w:rPr>
          <w:rFonts w:ascii="Times New Roman" w:hAnsi="Times New Roman" w:cs="Times New Roman"/>
          <w:bCs/>
          <w:sz w:val="24"/>
          <w:szCs w:val="24"/>
        </w:rPr>
        <w:t>:</w:t>
      </w:r>
      <w:r w:rsidR="008C5A92" w:rsidRPr="005265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5A92" w:rsidRPr="005265C7">
        <w:rPr>
          <w:rFonts w:ascii="Times New Roman" w:hAnsi="Times New Roman" w:cs="Times New Roman"/>
          <w:sz w:val="24"/>
          <w:szCs w:val="24"/>
          <w:lang w:val="en-US" w:eastAsia="ru-RU"/>
        </w:rPr>
        <w:t>http</w:t>
      </w:r>
      <w:r w:rsidR="008C5A92" w:rsidRPr="005265C7">
        <w:rPr>
          <w:rFonts w:ascii="Times New Roman" w:hAnsi="Times New Roman" w:cs="Times New Roman"/>
          <w:sz w:val="24"/>
          <w:szCs w:val="24"/>
          <w:lang w:eastAsia="ru-RU"/>
        </w:rPr>
        <w:t>://</w:t>
      </w:r>
      <w:r w:rsidR="008C5A92" w:rsidRPr="005265C7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="008C5A92" w:rsidRPr="005265C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C5A92" w:rsidRPr="005265C7">
        <w:rPr>
          <w:rFonts w:ascii="Times New Roman" w:hAnsi="Times New Roman" w:cs="Times New Roman"/>
          <w:sz w:val="24"/>
          <w:szCs w:val="24"/>
          <w:lang w:val="en-US" w:eastAsia="ru-RU"/>
        </w:rPr>
        <w:t>hoteltaganrog</w:t>
      </w:r>
      <w:proofErr w:type="spellEnd"/>
      <w:r w:rsidR="008C5A92" w:rsidRPr="005265C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C5A92" w:rsidRPr="005265C7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8C5A92" w:rsidRPr="005265C7">
        <w:rPr>
          <w:rFonts w:ascii="Times New Roman" w:hAnsi="Times New Roman" w:cs="Times New Roman"/>
          <w:sz w:val="24"/>
          <w:szCs w:val="24"/>
          <w:lang w:eastAsia="ru-RU"/>
        </w:rPr>
        <w:t>/</w:t>
      </w:r>
    </w:p>
    <w:p w:rsidR="008C5A92" w:rsidRPr="005265C7" w:rsidRDefault="008C5A92" w:rsidP="006E57C4">
      <w:pPr>
        <w:spacing w:line="320" w:lineRule="exact"/>
        <w:contextualSpacing/>
        <w:jc w:val="left"/>
        <w:rPr>
          <w:rFonts w:ascii="Times New Roman" w:hAnsi="Times New Roman"/>
          <w:b/>
          <w:sz w:val="24"/>
          <w:szCs w:val="24"/>
        </w:rPr>
      </w:pPr>
    </w:p>
    <w:p w:rsidR="00FB2508" w:rsidRPr="005265C7" w:rsidRDefault="008C5A92" w:rsidP="006E57C4">
      <w:pPr>
        <w:spacing w:line="320" w:lineRule="exact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265C7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BD4021" w:rsidRPr="00BD5DB9" w:rsidRDefault="006E57C4" w:rsidP="006E57C4">
      <w:pPr>
        <w:widowControl/>
        <w:numPr>
          <w:ilvl w:val="0"/>
          <w:numId w:val="7"/>
        </w:numPr>
        <w:suppressAutoHyphens w:val="0"/>
        <w:autoSpaceDE/>
        <w:spacing w:after="200" w:line="320" w:lineRule="exact"/>
        <w:ind w:left="0" w:firstLine="284"/>
        <w:contextualSpacing/>
        <w:rPr>
          <w:rStyle w:val="a3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Бедная Татьяна Алексеевна</w:t>
      </w:r>
      <w:r w:rsidR="00BD4021" w:rsidRPr="00BD4021">
        <w:rPr>
          <w:rFonts w:ascii="Times New Roman" w:hAnsi="Times New Roman"/>
          <w:b/>
          <w:i/>
          <w:sz w:val="24"/>
          <w:szCs w:val="24"/>
        </w:rPr>
        <w:t>, т</w:t>
      </w:r>
      <w:r w:rsidR="00CD0053" w:rsidRPr="00BD4021">
        <w:rPr>
          <w:rFonts w:ascii="Times New Roman" w:hAnsi="Times New Roman"/>
          <w:b/>
          <w:i/>
          <w:sz w:val="24"/>
          <w:szCs w:val="24"/>
        </w:rPr>
        <w:t>ел.:</w:t>
      </w:r>
      <w:r w:rsidR="00CD0053" w:rsidRPr="005265C7">
        <w:rPr>
          <w:rFonts w:ascii="Times New Roman" w:hAnsi="Times New Roman"/>
          <w:sz w:val="24"/>
          <w:szCs w:val="24"/>
        </w:rPr>
        <w:t xml:space="preserve"> 8-</w:t>
      </w:r>
      <w:r>
        <w:rPr>
          <w:rFonts w:ascii="Times New Roman" w:hAnsi="Times New Roman"/>
          <w:sz w:val="24"/>
          <w:szCs w:val="24"/>
        </w:rPr>
        <w:t>928-956-15-32</w:t>
      </w:r>
      <w:r w:rsidR="00BD4021" w:rsidRPr="00BD4021">
        <w:rPr>
          <w:rFonts w:ascii="Times New Roman" w:hAnsi="Times New Roman"/>
          <w:i/>
          <w:sz w:val="24"/>
          <w:szCs w:val="24"/>
        </w:rPr>
        <w:t>,</w:t>
      </w:r>
      <w:r w:rsidR="00BD4021" w:rsidRPr="00BD40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gramStart"/>
      <w:r w:rsidR="00BD4021" w:rsidRPr="00BD4021">
        <w:rPr>
          <w:rFonts w:ascii="Times New Roman" w:hAnsi="Times New Roman"/>
          <w:b/>
          <w:i/>
          <w:iCs/>
          <w:sz w:val="24"/>
          <w:szCs w:val="24"/>
        </w:rPr>
        <w:t>е</w:t>
      </w:r>
      <w:proofErr w:type="gramEnd"/>
      <w:r w:rsidR="00BD4021" w:rsidRPr="00BD4021">
        <w:rPr>
          <w:rFonts w:ascii="Times New Roman" w:hAnsi="Times New Roman"/>
          <w:b/>
          <w:i/>
          <w:iCs/>
          <w:sz w:val="24"/>
          <w:szCs w:val="24"/>
        </w:rPr>
        <w:t>-</w:t>
      </w:r>
      <w:r w:rsidR="00BD4021" w:rsidRPr="00BD4021">
        <w:rPr>
          <w:rFonts w:ascii="Times New Roman" w:hAnsi="Times New Roman"/>
          <w:b/>
          <w:i/>
          <w:iCs/>
          <w:sz w:val="24"/>
          <w:szCs w:val="24"/>
          <w:lang w:val="en-US"/>
        </w:rPr>
        <w:t>mail</w:t>
      </w:r>
      <w:r w:rsidR="00BD4021" w:rsidRPr="00BD4021">
        <w:rPr>
          <w:rFonts w:ascii="Times New Roman" w:hAnsi="Times New Roman"/>
          <w:b/>
          <w:i/>
          <w:iCs/>
          <w:sz w:val="24"/>
          <w:szCs w:val="24"/>
        </w:rPr>
        <w:t>:</w:t>
      </w:r>
      <w:r w:rsidR="00BD4021" w:rsidRPr="00BD4021">
        <w:rPr>
          <w:rFonts w:ascii="Times New Roman" w:hAnsi="Times New Roman"/>
          <w:i/>
          <w:iCs/>
          <w:sz w:val="24"/>
          <w:szCs w:val="24"/>
        </w:rPr>
        <w:t xml:space="preserve"> </w:t>
      </w:r>
      <w:hyperlink r:id="rId16" w:history="1">
        <w:r w:rsidR="00BD5DB9" w:rsidRPr="00CC0D79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tag</w:t>
        </w:r>
        <w:r w:rsidR="00BD5DB9" w:rsidRPr="00BD5DB9">
          <w:rPr>
            <w:rStyle w:val="a3"/>
            <w:rFonts w:ascii="Times New Roman" w:hAnsi="Times New Roman"/>
            <w:i/>
            <w:iCs/>
            <w:sz w:val="24"/>
            <w:szCs w:val="24"/>
          </w:rPr>
          <w:t>.</w:t>
        </w:r>
        <w:r w:rsidR="00BD5DB9" w:rsidRPr="00CC0D79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nir</w:t>
        </w:r>
        <w:r w:rsidR="00BD5DB9" w:rsidRPr="00BD5DB9">
          <w:rPr>
            <w:rStyle w:val="a3"/>
            <w:rFonts w:ascii="Times New Roman" w:hAnsi="Times New Roman"/>
            <w:i/>
            <w:iCs/>
            <w:sz w:val="24"/>
            <w:szCs w:val="24"/>
          </w:rPr>
          <w:t>@</w:t>
        </w:r>
        <w:r w:rsidR="00BD5DB9" w:rsidRPr="00CC0D79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donstu</w:t>
        </w:r>
        <w:r w:rsidR="00BD5DB9" w:rsidRPr="00BD5DB9">
          <w:rPr>
            <w:rStyle w:val="a3"/>
            <w:rFonts w:ascii="Times New Roman" w:hAnsi="Times New Roman"/>
            <w:i/>
            <w:iCs/>
            <w:sz w:val="24"/>
            <w:szCs w:val="24"/>
          </w:rPr>
          <w:t>.</w:t>
        </w:r>
        <w:r w:rsidR="00BD5DB9" w:rsidRPr="00CC0D79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ru</w:t>
        </w:r>
      </w:hyperlink>
      <w:r w:rsidR="00BD5DB9" w:rsidRPr="00BD5DB9">
        <w:rPr>
          <w:rFonts w:ascii="Times New Roman" w:hAnsi="Times New Roman"/>
          <w:i/>
          <w:iCs/>
          <w:sz w:val="24"/>
          <w:szCs w:val="24"/>
        </w:rPr>
        <w:t xml:space="preserve">, </w:t>
      </w:r>
      <w:hyperlink r:id="rId17" w:history="1">
        <w:r w:rsidR="00BD5DB9" w:rsidRPr="00BD5DB9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bednayat</w:t>
        </w:r>
        <w:r w:rsidR="00BD5DB9" w:rsidRPr="00BD5DB9">
          <w:rPr>
            <w:rStyle w:val="a3"/>
            <w:rFonts w:ascii="Times New Roman" w:hAnsi="Times New Roman"/>
            <w:i/>
            <w:sz w:val="24"/>
            <w:szCs w:val="24"/>
          </w:rPr>
          <w:t>@</w:t>
        </w:r>
        <w:r w:rsidR="00BD5DB9" w:rsidRPr="00BD5DB9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mail</w:t>
        </w:r>
        <w:r w:rsidR="00BD5DB9" w:rsidRPr="00BD5DB9">
          <w:rPr>
            <w:rStyle w:val="a3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="00BD5DB9" w:rsidRPr="00BD5DB9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ru</w:t>
        </w:r>
        <w:proofErr w:type="spellEnd"/>
      </w:hyperlink>
      <w:r w:rsidR="00BD5DB9" w:rsidRPr="00BD5DB9">
        <w:rPr>
          <w:rFonts w:ascii="Times New Roman" w:hAnsi="Times New Roman"/>
          <w:i/>
          <w:sz w:val="24"/>
          <w:szCs w:val="24"/>
        </w:rPr>
        <w:t xml:space="preserve"> </w:t>
      </w:r>
    </w:p>
    <w:p w:rsidR="00BD5DB9" w:rsidRPr="00BD5DB9" w:rsidRDefault="006E57C4" w:rsidP="00BD5DB9">
      <w:pPr>
        <w:widowControl/>
        <w:numPr>
          <w:ilvl w:val="0"/>
          <w:numId w:val="7"/>
        </w:numPr>
        <w:suppressAutoHyphens w:val="0"/>
        <w:autoSpaceDE/>
        <w:spacing w:after="200" w:line="320" w:lineRule="exact"/>
        <w:ind w:left="0" w:firstLine="284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Чернега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Юрий Геннадьевич</w:t>
      </w:r>
      <w:r w:rsidR="00BD4021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BD4021" w:rsidRPr="00BD4021">
        <w:rPr>
          <w:rFonts w:ascii="Times New Roman" w:hAnsi="Times New Roman"/>
          <w:b/>
          <w:i/>
          <w:sz w:val="24"/>
          <w:szCs w:val="24"/>
        </w:rPr>
        <w:t>т</w:t>
      </w:r>
      <w:r w:rsidR="00FB2508" w:rsidRPr="00BD4021">
        <w:rPr>
          <w:rFonts w:ascii="Times New Roman" w:hAnsi="Times New Roman"/>
          <w:b/>
          <w:i/>
          <w:sz w:val="24"/>
          <w:szCs w:val="24"/>
        </w:rPr>
        <w:t xml:space="preserve">ел.: </w:t>
      </w:r>
      <w:r w:rsidR="00FB2508" w:rsidRPr="005265C7">
        <w:rPr>
          <w:rFonts w:ascii="Times New Roman" w:hAnsi="Times New Roman"/>
          <w:sz w:val="24"/>
          <w:szCs w:val="24"/>
        </w:rPr>
        <w:t>8-</w:t>
      </w:r>
      <w:r w:rsidR="009053A9" w:rsidRPr="005265C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08</w:t>
      </w:r>
      <w:r w:rsidR="00FB2508" w:rsidRPr="005265C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184</w:t>
      </w:r>
      <w:r w:rsidR="00FB2508" w:rsidRPr="005265C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</w:t>
      </w:r>
      <w:r w:rsidR="009053A9" w:rsidRPr="005265C7">
        <w:rPr>
          <w:rFonts w:ascii="Times New Roman" w:hAnsi="Times New Roman"/>
          <w:sz w:val="24"/>
          <w:szCs w:val="24"/>
        </w:rPr>
        <w:t>9</w:t>
      </w:r>
      <w:r w:rsidR="00FB2508" w:rsidRPr="005265C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92</w:t>
      </w:r>
      <w:r w:rsidR="00AB3CB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B3CBF" w:rsidRPr="00BD4021">
        <w:rPr>
          <w:rFonts w:ascii="Times New Roman" w:hAnsi="Times New Roman"/>
          <w:b/>
          <w:i/>
          <w:iCs/>
          <w:sz w:val="24"/>
          <w:szCs w:val="24"/>
        </w:rPr>
        <w:t>е</w:t>
      </w:r>
      <w:proofErr w:type="gramEnd"/>
      <w:r w:rsidR="00AB3CBF" w:rsidRPr="00BD4021">
        <w:rPr>
          <w:rFonts w:ascii="Times New Roman" w:hAnsi="Times New Roman"/>
          <w:b/>
          <w:i/>
          <w:iCs/>
          <w:sz w:val="24"/>
          <w:szCs w:val="24"/>
        </w:rPr>
        <w:t>-</w:t>
      </w:r>
      <w:r w:rsidR="00AB3CBF" w:rsidRPr="00BD4021">
        <w:rPr>
          <w:rFonts w:ascii="Times New Roman" w:hAnsi="Times New Roman"/>
          <w:b/>
          <w:i/>
          <w:iCs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i/>
          <w:iCs/>
          <w:sz w:val="24"/>
          <w:szCs w:val="24"/>
        </w:rPr>
        <w:t>:</w:t>
      </w:r>
      <w:r w:rsidR="00BD5DB9" w:rsidRPr="00BD5DB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18" w:history="1">
        <w:r w:rsidR="00BD5DB9" w:rsidRPr="00CC0D79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tag</w:t>
        </w:r>
        <w:r w:rsidR="00BD5DB9" w:rsidRPr="00BD5DB9">
          <w:rPr>
            <w:rStyle w:val="a3"/>
            <w:rFonts w:ascii="Times New Roman" w:hAnsi="Times New Roman"/>
            <w:i/>
            <w:iCs/>
            <w:sz w:val="24"/>
            <w:szCs w:val="24"/>
          </w:rPr>
          <w:t>.</w:t>
        </w:r>
        <w:r w:rsidR="00BD5DB9" w:rsidRPr="00CC0D79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nir</w:t>
        </w:r>
        <w:r w:rsidR="00BD5DB9" w:rsidRPr="00BD5DB9">
          <w:rPr>
            <w:rStyle w:val="a3"/>
            <w:rFonts w:ascii="Times New Roman" w:hAnsi="Times New Roman"/>
            <w:i/>
            <w:iCs/>
            <w:sz w:val="24"/>
            <w:szCs w:val="24"/>
          </w:rPr>
          <w:t>@</w:t>
        </w:r>
        <w:r w:rsidR="00BD5DB9" w:rsidRPr="00CC0D79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donstu</w:t>
        </w:r>
        <w:r w:rsidR="00BD5DB9" w:rsidRPr="00BD5DB9">
          <w:rPr>
            <w:rStyle w:val="a3"/>
            <w:rFonts w:ascii="Times New Roman" w:hAnsi="Times New Roman"/>
            <w:i/>
            <w:iCs/>
            <w:sz w:val="24"/>
            <w:szCs w:val="24"/>
          </w:rPr>
          <w:t>.</w:t>
        </w:r>
        <w:proofErr w:type="spellStart"/>
        <w:r w:rsidR="00BD5DB9" w:rsidRPr="00CC0D79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</w:p>
    <w:p w:rsidR="00BD5DB9" w:rsidRPr="00BD5DB9" w:rsidRDefault="00BD5DB9" w:rsidP="00BD5DB9">
      <w:pPr>
        <w:widowControl/>
        <w:numPr>
          <w:ilvl w:val="0"/>
          <w:numId w:val="7"/>
        </w:numPr>
        <w:suppressAutoHyphens w:val="0"/>
        <w:autoSpaceDE/>
        <w:spacing w:after="200" w:line="320" w:lineRule="exact"/>
        <w:ind w:left="0" w:firstLine="284"/>
        <w:contextualSpacing/>
        <w:rPr>
          <w:rFonts w:ascii="Times New Roman" w:hAnsi="Times New Roman"/>
          <w:sz w:val="24"/>
          <w:szCs w:val="24"/>
        </w:rPr>
      </w:pPr>
      <w:r w:rsidRPr="00BD5DB9">
        <w:rPr>
          <w:rFonts w:ascii="Times New Roman" w:hAnsi="Times New Roman"/>
          <w:b/>
          <w:i/>
          <w:sz w:val="24"/>
          <w:szCs w:val="24"/>
        </w:rPr>
        <w:t>Информационное</w:t>
      </w:r>
      <w:r w:rsidRPr="00BD5DB9">
        <w:rPr>
          <w:rFonts w:ascii="Times New Roman" w:hAnsi="Times New Roman"/>
          <w:b/>
          <w:i/>
          <w:iCs/>
          <w:sz w:val="24"/>
          <w:szCs w:val="24"/>
        </w:rPr>
        <w:t xml:space="preserve"> письмо</w:t>
      </w:r>
      <w:r w:rsidRPr="00BD5DB9">
        <w:rPr>
          <w:rFonts w:ascii="Times New Roman" w:hAnsi="Times New Roman"/>
          <w:iCs/>
          <w:sz w:val="24"/>
          <w:szCs w:val="24"/>
        </w:rPr>
        <w:t xml:space="preserve"> размещено на официальном сайте ДГТУ и ПИ (филиала) ДГТУ в городе Таганроге</w:t>
      </w:r>
      <w:r w:rsidRPr="00BD5DB9">
        <w:rPr>
          <w:sz w:val="24"/>
          <w:szCs w:val="24"/>
        </w:rPr>
        <w:t xml:space="preserve"> </w:t>
      </w:r>
      <w:r w:rsidRPr="00BD5DB9">
        <w:rPr>
          <w:rFonts w:ascii="Times New Roman" w:hAnsi="Times New Roman"/>
          <w:sz w:val="24"/>
          <w:szCs w:val="24"/>
          <w:lang w:val="en-US"/>
        </w:rPr>
        <w:t>http</w:t>
      </w:r>
      <w:r w:rsidRPr="00BD5DB9">
        <w:rPr>
          <w:rFonts w:ascii="Times New Roman" w:hAnsi="Times New Roman"/>
          <w:sz w:val="24"/>
          <w:szCs w:val="24"/>
        </w:rPr>
        <w:t>://</w:t>
      </w:r>
      <w:proofErr w:type="spellStart"/>
      <w:r w:rsidRPr="00BD5DB9">
        <w:rPr>
          <w:rFonts w:ascii="Times New Roman" w:hAnsi="Times New Roman"/>
          <w:sz w:val="24"/>
          <w:szCs w:val="24"/>
          <w:lang w:val="en-US"/>
        </w:rPr>
        <w:t>tpi</w:t>
      </w:r>
      <w:proofErr w:type="spellEnd"/>
      <w:r w:rsidRPr="00BD5DB9">
        <w:rPr>
          <w:rFonts w:ascii="Times New Roman" w:hAnsi="Times New Roman"/>
          <w:sz w:val="24"/>
          <w:szCs w:val="24"/>
        </w:rPr>
        <w:t>.</w:t>
      </w:r>
      <w:proofErr w:type="spellStart"/>
      <w:r w:rsidRPr="00BD5DB9">
        <w:rPr>
          <w:rFonts w:ascii="Times New Roman" w:hAnsi="Times New Roman"/>
          <w:sz w:val="24"/>
          <w:szCs w:val="24"/>
          <w:lang w:val="en-US"/>
        </w:rPr>
        <w:t>donstu</w:t>
      </w:r>
      <w:proofErr w:type="spellEnd"/>
      <w:r w:rsidRPr="00BD5DB9">
        <w:rPr>
          <w:rFonts w:ascii="Times New Roman" w:hAnsi="Times New Roman"/>
          <w:sz w:val="24"/>
          <w:szCs w:val="24"/>
        </w:rPr>
        <w:t>.</w:t>
      </w:r>
      <w:proofErr w:type="spellStart"/>
      <w:r w:rsidRPr="00BD5DB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BD5DB9">
        <w:rPr>
          <w:rFonts w:ascii="Times New Roman" w:hAnsi="Times New Roman"/>
          <w:color w:val="000000" w:themeColor="text1"/>
          <w:sz w:val="24"/>
          <w:szCs w:val="24"/>
        </w:rPr>
        <w:t>/</w:t>
      </w:r>
      <w:r w:rsidRPr="00BD5DB9">
        <w:rPr>
          <w:rStyle w:val="a3"/>
          <w:rFonts w:ascii="Times New Roman" w:hAnsi="Times New Roman"/>
          <w:color w:val="000000" w:themeColor="text1"/>
          <w:sz w:val="24"/>
          <w:szCs w:val="24"/>
          <w:u w:val="none"/>
        </w:rPr>
        <w:t xml:space="preserve">, сайт конференции: </w:t>
      </w:r>
      <w:hyperlink r:id="rId19" w:history="1">
        <w:r w:rsidRPr="00BD5DB9">
          <w:rPr>
            <w:rStyle w:val="a3"/>
            <w:i/>
          </w:rPr>
          <w:t>http://tpi.donstu.ru/?p=27531</w:t>
        </w:r>
      </w:hyperlink>
    </w:p>
    <w:p w:rsidR="00BD5DB9" w:rsidRDefault="00BD5DB9" w:rsidP="00BD5DB9">
      <w:pPr>
        <w:widowControl/>
        <w:suppressAutoHyphens w:val="0"/>
        <w:autoSpaceDE/>
        <w:autoSpaceDN w:val="0"/>
        <w:spacing w:after="200" w:line="320" w:lineRule="exact"/>
        <w:ind w:left="1429" w:firstLine="0"/>
        <w:contextualSpacing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97808" w:rsidRPr="00664A8B" w:rsidRDefault="00C97808" w:rsidP="006E57C4">
      <w:pPr>
        <w:widowControl/>
        <w:suppressAutoHyphens w:val="0"/>
        <w:autoSpaceDE/>
        <w:spacing w:after="200" w:line="320" w:lineRule="exact"/>
        <w:ind w:left="720" w:firstLine="0"/>
        <w:contextualSpacing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97808" w:rsidRPr="005265C7" w:rsidRDefault="00C97808" w:rsidP="006E57C4">
      <w:pPr>
        <w:widowControl/>
        <w:suppressAutoHyphens w:val="0"/>
        <w:autoSpaceDE/>
        <w:spacing w:after="200" w:line="320" w:lineRule="exact"/>
        <w:ind w:left="720" w:firstLine="0"/>
        <w:contextualSpacing/>
        <w:rPr>
          <w:rFonts w:ascii="Times New Roman" w:hAnsi="Times New Roman"/>
          <w:sz w:val="24"/>
          <w:szCs w:val="24"/>
        </w:rPr>
      </w:pPr>
    </w:p>
    <w:p w:rsidR="00A14E26" w:rsidRDefault="00A14E26" w:rsidP="006E57C4">
      <w:pPr>
        <w:widowControl/>
        <w:suppressAutoHyphens w:val="0"/>
        <w:autoSpaceDE/>
        <w:spacing w:after="200" w:line="276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B2508" w:rsidRPr="00B14487" w:rsidRDefault="00FB2508" w:rsidP="006E57C4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4487">
        <w:rPr>
          <w:rFonts w:ascii="Times New Roman" w:hAnsi="Times New Roman"/>
          <w:b/>
          <w:sz w:val="28"/>
          <w:szCs w:val="28"/>
        </w:rPr>
        <w:lastRenderedPageBreak/>
        <w:t>Образец</w:t>
      </w:r>
      <w:r w:rsidR="007E5B96" w:rsidRPr="00B14487">
        <w:rPr>
          <w:rFonts w:ascii="Times New Roman" w:hAnsi="Times New Roman"/>
          <w:b/>
          <w:sz w:val="28"/>
          <w:szCs w:val="28"/>
        </w:rPr>
        <w:t xml:space="preserve"> оформления</w:t>
      </w:r>
      <w:r w:rsidRPr="00B14487">
        <w:rPr>
          <w:rFonts w:ascii="Times New Roman" w:hAnsi="Times New Roman"/>
          <w:b/>
          <w:sz w:val="28"/>
          <w:szCs w:val="28"/>
        </w:rPr>
        <w:t xml:space="preserve"> тезисов</w:t>
      </w:r>
    </w:p>
    <w:p w:rsidR="00FB2508" w:rsidRPr="00B14487" w:rsidRDefault="00C46DD1" w:rsidP="00C46DD1">
      <w:pPr>
        <w:pStyle w:val="a4"/>
        <w:spacing w:after="0"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УДК</w:t>
      </w:r>
    </w:p>
    <w:p w:rsidR="00FB2508" w:rsidRPr="00C46DD1" w:rsidRDefault="00FB2508" w:rsidP="006E57C4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46DD1">
        <w:rPr>
          <w:rFonts w:ascii="Times New Roman" w:hAnsi="Times New Roman"/>
          <w:b/>
          <w:sz w:val="28"/>
          <w:szCs w:val="28"/>
        </w:rPr>
        <w:t>ВЛИЯНИЕ ЗАНЯТИЙ СПОРТИВНО-ОЗДОРОВИТЕЛЬНЫМ ТУРИЗМОМ НА УСПЕВАЕМОСТЬ СТУДЕНТОВ</w:t>
      </w:r>
    </w:p>
    <w:p w:rsidR="00C46DD1" w:rsidRDefault="00C46DD1" w:rsidP="00C46DD1">
      <w:pPr>
        <w:pStyle w:val="a4"/>
        <w:spacing w:after="0" w:line="36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C46DD1" w:rsidRPr="00C46DD1" w:rsidRDefault="00C46DD1" w:rsidP="00C46DD1">
      <w:pPr>
        <w:pStyle w:val="a4"/>
        <w:spacing w:after="0" w:line="36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  <w:r w:rsidRPr="00C46DD1">
        <w:rPr>
          <w:rFonts w:ascii="Times New Roman" w:hAnsi="Times New Roman"/>
          <w:i/>
          <w:sz w:val="28"/>
          <w:szCs w:val="28"/>
        </w:rPr>
        <w:t>Сидоров И.В., Петрова Н.К.</w:t>
      </w:r>
    </w:p>
    <w:p w:rsidR="00C46DD1" w:rsidRPr="00C46DD1" w:rsidRDefault="00C46DD1" w:rsidP="00C46DD1">
      <w:pPr>
        <w:pStyle w:val="a4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C46DD1">
        <w:rPr>
          <w:rFonts w:ascii="Times New Roman" w:hAnsi="Times New Roman"/>
          <w:sz w:val="28"/>
          <w:szCs w:val="28"/>
        </w:rPr>
        <w:t xml:space="preserve"> Донской государственный технический университет, </w:t>
      </w:r>
    </w:p>
    <w:p w:rsidR="00FB2508" w:rsidRDefault="00C46DD1" w:rsidP="00C46DD1">
      <w:pPr>
        <w:pStyle w:val="a4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C46DD1">
        <w:rPr>
          <w:rFonts w:ascii="Times New Roman" w:hAnsi="Times New Roman"/>
          <w:sz w:val="28"/>
          <w:szCs w:val="28"/>
        </w:rPr>
        <w:t>г. Ростов-на-Дону, Россия</w:t>
      </w:r>
    </w:p>
    <w:p w:rsidR="00C46DD1" w:rsidRPr="00C46DD1" w:rsidRDefault="00C46DD1" w:rsidP="00C46DD1">
      <w:pPr>
        <w:pStyle w:val="a4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FB2508" w:rsidRPr="00223178" w:rsidRDefault="00223178" w:rsidP="006E57C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18A8">
        <w:rPr>
          <w:rFonts w:ascii="Times New Roman" w:hAnsi="Times New Roman"/>
          <w:b/>
          <w:sz w:val="28"/>
          <w:szCs w:val="28"/>
        </w:rPr>
        <w:t xml:space="preserve">Аннотация. </w:t>
      </w:r>
      <w:proofErr w:type="gramStart"/>
      <w:r w:rsidR="00FB2508" w:rsidRPr="00B14487">
        <w:rPr>
          <w:rFonts w:ascii="Times New Roman" w:hAnsi="Times New Roman"/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  <w:proofErr w:type="gramEnd"/>
    </w:p>
    <w:p w:rsidR="00223178" w:rsidRDefault="00223178" w:rsidP="006E57C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18A8">
        <w:rPr>
          <w:rFonts w:ascii="Times New Roman" w:hAnsi="Times New Roman"/>
          <w:b/>
          <w:sz w:val="28"/>
          <w:szCs w:val="28"/>
        </w:rPr>
        <w:t>Ключевые слова:</w:t>
      </w:r>
      <w:r w:rsidRPr="0022317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B14487">
        <w:rPr>
          <w:rFonts w:ascii="Times New Roman" w:hAnsi="Times New Roman"/>
          <w:sz w:val="28"/>
          <w:szCs w:val="28"/>
        </w:rPr>
        <w:t>екст</w:t>
      </w:r>
      <w:r w:rsidRPr="00223178">
        <w:rPr>
          <w:rFonts w:ascii="Times New Roman" w:hAnsi="Times New Roman"/>
          <w:sz w:val="28"/>
          <w:szCs w:val="28"/>
        </w:rPr>
        <w:t>;</w:t>
      </w:r>
      <w:r w:rsidRPr="00B14487">
        <w:rPr>
          <w:rFonts w:ascii="Times New Roman" w:hAnsi="Times New Roman"/>
          <w:sz w:val="28"/>
          <w:szCs w:val="28"/>
        </w:rPr>
        <w:t xml:space="preserve"> текст</w:t>
      </w:r>
      <w:r w:rsidRPr="00223178">
        <w:rPr>
          <w:rFonts w:ascii="Times New Roman" w:hAnsi="Times New Roman"/>
          <w:sz w:val="28"/>
          <w:szCs w:val="28"/>
        </w:rPr>
        <w:t>;</w:t>
      </w:r>
      <w:r w:rsidRPr="00B14487">
        <w:rPr>
          <w:rFonts w:ascii="Times New Roman" w:hAnsi="Times New Roman"/>
          <w:sz w:val="28"/>
          <w:szCs w:val="28"/>
        </w:rPr>
        <w:t xml:space="preserve"> текст</w:t>
      </w:r>
      <w:r w:rsidRPr="00223178">
        <w:rPr>
          <w:rFonts w:ascii="Times New Roman" w:hAnsi="Times New Roman"/>
          <w:sz w:val="28"/>
          <w:szCs w:val="28"/>
        </w:rPr>
        <w:t>;</w:t>
      </w:r>
      <w:r w:rsidRPr="00B14487">
        <w:rPr>
          <w:rFonts w:ascii="Times New Roman" w:hAnsi="Times New Roman"/>
          <w:sz w:val="28"/>
          <w:szCs w:val="28"/>
        </w:rPr>
        <w:t xml:space="preserve"> текст</w:t>
      </w:r>
      <w:r w:rsidRPr="00223178">
        <w:rPr>
          <w:rFonts w:ascii="Times New Roman" w:hAnsi="Times New Roman"/>
          <w:sz w:val="28"/>
          <w:szCs w:val="28"/>
        </w:rPr>
        <w:t>;</w:t>
      </w:r>
      <w:r w:rsidRPr="00B14487">
        <w:rPr>
          <w:rFonts w:ascii="Times New Roman" w:hAnsi="Times New Roman"/>
          <w:sz w:val="28"/>
          <w:szCs w:val="28"/>
        </w:rPr>
        <w:t xml:space="preserve"> текст</w:t>
      </w:r>
      <w:r>
        <w:rPr>
          <w:rFonts w:ascii="Times New Roman" w:hAnsi="Times New Roman"/>
          <w:sz w:val="28"/>
          <w:szCs w:val="28"/>
        </w:rPr>
        <w:t>.</w:t>
      </w:r>
    </w:p>
    <w:p w:rsidR="00AD3652" w:rsidRPr="002A57DC" w:rsidRDefault="00AD3652" w:rsidP="006E57C4">
      <w:pPr>
        <w:pStyle w:val="a4"/>
        <w:spacing w:after="0" w:line="360" w:lineRule="auto"/>
        <w:ind w:left="0"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23178" w:rsidRPr="00223178" w:rsidRDefault="00223178" w:rsidP="006E57C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4487">
        <w:rPr>
          <w:rFonts w:ascii="Times New Roman" w:hAnsi="Times New Roman"/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</w:r>
      <w:r w:rsidRPr="00223178">
        <w:rPr>
          <w:rFonts w:ascii="Times New Roman" w:hAnsi="Times New Roman"/>
          <w:sz w:val="28"/>
          <w:szCs w:val="28"/>
        </w:rPr>
        <w:t xml:space="preserve"> [1]</w:t>
      </w:r>
      <w:r w:rsidRPr="00B14487">
        <w:rPr>
          <w:rFonts w:ascii="Times New Roman" w:hAnsi="Times New Roman"/>
          <w:sz w:val="28"/>
          <w:szCs w:val="28"/>
        </w:rPr>
        <w:t>.</w:t>
      </w:r>
      <w:proofErr w:type="gramEnd"/>
    </w:p>
    <w:p w:rsidR="00223178" w:rsidRPr="00223178" w:rsidRDefault="00223178" w:rsidP="006E57C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B2508" w:rsidRPr="00223178" w:rsidRDefault="00C46DD1" w:rsidP="00C46DD1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FB2508" w:rsidRPr="00B14487" w:rsidRDefault="00FB2508" w:rsidP="006E57C4">
      <w:pPr>
        <w:pStyle w:val="a4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B14487">
        <w:rPr>
          <w:rFonts w:ascii="Times New Roman" w:hAnsi="Times New Roman"/>
          <w:sz w:val="28"/>
          <w:szCs w:val="28"/>
        </w:rPr>
        <w:t>Источник</w:t>
      </w:r>
    </w:p>
    <w:p w:rsidR="00FB2508" w:rsidRPr="00B14487" w:rsidRDefault="00FB2508" w:rsidP="006E57C4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B2508" w:rsidRPr="00B14487" w:rsidRDefault="00FB2508" w:rsidP="006E57C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14487">
        <w:rPr>
          <w:rFonts w:ascii="Times New Roman" w:hAnsi="Times New Roman"/>
          <w:b/>
          <w:sz w:val="28"/>
          <w:szCs w:val="28"/>
        </w:rPr>
        <w:t>Оформление файлов</w:t>
      </w:r>
    </w:p>
    <w:p w:rsidR="00FB2508" w:rsidRPr="00B14487" w:rsidRDefault="00FB2508" w:rsidP="006E57C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487">
        <w:rPr>
          <w:rFonts w:ascii="Times New Roman" w:hAnsi="Times New Roman"/>
          <w:sz w:val="28"/>
          <w:szCs w:val="28"/>
        </w:rPr>
        <w:t xml:space="preserve">Присылаемые файлы материалов оформляется следующим образом: </w:t>
      </w:r>
    </w:p>
    <w:p w:rsidR="00FB2508" w:rsidRPr="00B14487" w:rsidRDefault="00FB2508" w:rsidP="006E57C4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487">
        <w:rPr>
          <w:rFonts w:ascii="Times New Roman" w:hAnsi="Times New Roman"/>
          <w:b/>
          <w:i/>
          <w:sz w:val="28"/>
          <w:szCs w:val="28"/>
        </w:rPr>
        <w:t>файл заявки</w:t>
      </w:r>
      <w:r w:rsidRPr="00B14487">
        <w:rPr>
          <w:rFonts w:ascii="Times New Roman" w:hAnsi="Times New Roman"/>
          <w:b/>
          <w:sz w:val="28"/>
          <w:szCs w:val="28"/>
        </w:rPr>
        <w:t xml:space="preserve">: </w:t>
      </w:r>
      <w:r w:rsidRPr="00B14487">
        <w:rPr>
          <w:rFonts w:ascii="Times New Roman" w:hAnsi="Times New Roman"/>
          <w:sz w:val="28"/>
          <w:szCs w:val="28"/>
        </w:rPr>
        <w:t>Фамилия</w:t>
      </w:r>
      <w:r w:rsidR="00FD285B" w:rsidRPr="00B14487">
        <w:rPr>
          <w:rFonts w:ascii="Times New Roman" w:hAnsi="Times New Roman"/>
          <w:sz w:val="28"/>
          <w:szCs w:val="28"/>
        </w:rPr>
        <w:t>_</w:t>
      </w:r>
      <w:r w:rsidRPr="00B14487">
        <w:rPr>
          <w:rFonts w:ascii="Times New Roman" w:hAnsi="Times New Roman"/>
          <w:sz w:val="28"/>
          <w:szCs w:val="28"/>
        </w:rPr>
        <w:t>Заявка.doc</w:t>
      </w:r>
      <w:r w:rsidR="00FD285B" w:rsidRPr="00B14487">
        <w:rPr>
          <w:rFonts w:ascii="Times New Roman" w:hAnsi="Times New Roman"/>
          <w:sz w:val="28"/>
          <w:szCs w:val="28"/>
        </w:rPr>
        <w:t xml:space="preserve"> </w:t>
      </w:r>
      <w:r w:rsidRPr="00B14487">
        <w:rPr>
          <w:rFonts w:ascii="Times New Roman" w:hAnsi="Times New Roman"/>
          <w:sz w:val="28"/>
          <w:szCs w:val="28"/>
        </w:rPr>
        <w:t>(</w:t>
      </w:r>
      <w:r w:rsidR="005928ED" w:rsidRPr="00B14487">
        <w:rPr>
          <w:rFonts w:ascii="Times New Roman" w:hAnsi="Times New Roman"/>
          <w:sz w:val="28"/>
          <w:szCs w:val="28"/>
        </w:rPr>
        <w:t>Сидоров</w:t>
      </w:r>
      <w:r w:rsidR="00FD285B" w:rsidRPr="00B14487">
        <w:rPr>
          <w:rFonts w:ascii="Times New Roman" w:hAnsi="Times New Roman"/>
          <w:sz w:val="28"/>
          <w:szCs w:val="28"/>
        </w:rPr>
        <w:t>_</w:t>
      </w:r>
      <w:r w:rsidRPr="00B14487">
        <w:rPr>
          <w:rFonts w:ascii="Times New Roman" w:hAnsi="Times New Roman"/>
          <w:sz w:val="28"/>
          <w:szCs w:val="28"/>
        </w:rPr>
        <w:t>Заявка.doc);</w:t>
      </w:r>
    </w:p>
    <w:p w:rsidR="00FB2508" w:rsidRPr="00B14487" w:rsidRDefault="00FB2508" w:rsidP="006E57C4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14487">
        <w:rPr>
          <w:rFonts w:ascii="Times New Roman" w:hAnsi="Times New Roman"/>
          <w:b/>
          <w:i/>
          <w:sz w:val="28"/>
          <w:szCs w:val="28"/>
        </w:rPr>
        <w:t>файл тезисов</w:t>
      </w:r>
      <w:r w:rsidRPr="00B14487">
        <w:rPr>
          <w:rFonts w:ascii="Times New Roman" w:hAnsi="Times New Roman"/>
          <w:b/>
          <w:sz w:val="28"/>
          <w:szCs w:val="28"/>
        </w:rPr>
        <w:t xml:space="preserve">: </w:t>
      </w:r>
      <w:r w:rsidRPr="00B14487">
        <w:rPr>
          <w:rFonts w:ascii="Times New Roman" w:hAnsi="Times New Roman"/>
          <w:sz w:val="28"/>
          <w:szCs w:val="28"/>
        </w:rPr>
        <w:t>Фамилия</w:t>
      </w:r>
      <w:r w:rsidR="00FD285B" w:rsidRPr="00B14487">
        <w:rPr>
          <w:rFonts w:ascii="Times New Roman" w:hAnsi="Times New Roman"/>
          <w:sz w:val="28"/>
          <w:szCs w:val="28"/>
        </w:rPr>
        <w:t xml:space="preserve">_Тезис.doc </w:t>
      </w:r>
      <w:r w:rsidRPr="00B14487">
        <w:rPr>
          <w:rFonts w:ascii="Times New Roman" w:hAnsi="Times New Roman"/>
          <w:sz w:val="28"/>
          <w:szCs w:val="28"/>
        </w:rPr>
        <w:t>(Сидоров</w:t>
      </w:r>
      <w:r w:rsidR="00FD285B" w:rsidRPr="00B14487">
        <w:rPr>
          <w:rFonts w:ascii="Times New Roman" w:hAnsi="Times New Roman"/>
          <w:sz w:val="28"/>
          <w:szCs w:val="28"/>
        </w:rPr>
        <w:t>_Тезис</w:t>
      </w:r>
      <w:r w:rsidRPr="00B14487">
        <w:rPr>
          <w:rFonts w:ascii="Times New Roman" w:hAnsi="Times New Roman"/>
          <w:sz w:val="28"/>
          <w:szCs w:val="28"/>
        </w:rPr>
        <w:t>.doc)</w:t>
      </w:r>
    </w:p>
    <w:p w:rsidR="00FB2508" w:rsidRPr="00B14487" w:rsidRDefault="00FB2508" w:rsidP="006E57C4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487">
        <w:rPr>
          <w:rFonts w:ascii="Times New Roman" w:hAnsi="Times New Roman"/>
          <w:b/>
          <w:i/>
          <w:sz w:val="28"/>
          <w:szCs w:val="28"/>
        </w:rPr>
        <w:t>файл оплаты:</w:t>
      </w:r>
      <w:r w:rsidRPr="00B14487">
        <w:rPr>
          <w:rFonts w:ascii="Times New Roman" w:hAnsi="Times New Roman"/>
          <w:sz w:val="28"/>
          <w:szCs w:val="28"/>
        </w:rPr>
        <w:t xml:space="preserve"> Фамилия</w:t>
      </w:r>
      <w:r w:rsidR="00FD285B" w:rsidRPr="00B14487">
        <w:rPr>
          <w:rFonts w:ascii="Times New Roman" w:hAnsi="Times New Roman"/>
          <w:sz w:val="28"/>
          <w:szCs w:val="28"/>
        </w:rPr>
        <w:t>_Квитанция</w:t>
      </w:r>
      <w:r w:rsidRPr="00B14487">
        <w:rPr>
          <w:rFonts w:ascii="Times New Roman" w:hAnsi="Times New Roman"/>
          <w:sz w:val="28"/>
          <w:szCs w:val="28"/>
        </w:rPr>
        <w:t>.doc</w:t>
      </w:r>
      <w:r w:rsidR="00FD285B" w:rsidRPr="00B14487">
        <w:rPr>
          <w:rFonts w:ascii="Times New Roman" w:hAnsi="Times New Roman"/>
          <w:sz w:val="28"/>
          <w:szCs w:val="28"/>
        </w:rPr>
        <w:t xml:space="preserve"> </w:t>
      </w:r>
      <w:r w:rsidRPr="00B14487">
        <w:rPr>
          <w:rFonts w:ascii="Times New Roman" w:hAnsi="Times New Roman"/>
          <w:sz w:val="28"/>
          <w:szCs w:val="28"/>
        </w:rPr>
        <w:t>(Сидоров</w:t>
      </w:r>
      <w:r w:rsidR="00FD285B" w:rsidRPr="00B14487">
        <w:rPr>
          <w:rFonts w:ascii="Times New Roman" w:hAnsi="Times New Roman"/>
          <w:sz w:val="28"/>
          <w:szCs w:val="28"/>
        </w:rPr>
        <w:t>_Квитанция</w:t>
      </w:r>
      <w:r w:rsidRPr="00B14487">
        <w:rPr>
          <w:rFonts w:ascii="Times New Roman" w:hAnsi="Times New Roman"/>
          <w:sz w:val="28"/>
          <w:szCs w:val="28"/>
        </w:rPr>
        <w:t>.doc)</w:t>
      </w:r>
    </w:p>
    <w:p w:rsidR="00CF7EB7" w:rsidRPr="005265C7" w:rsidRDefault="00CF7EB7" w:rsidP="006E57C4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2CCA" w:rsidRPr="005265C7" w:rsidRDefault="00A32CCA" w:rsidP="006E57C4">
      <w:pPr>
        <w:widowControl/>
        <w:suppressAutoHyphens w:val="0"/>
        <w:autoSpaceDE/>
        <w:spacing w:line="360" w:lineRule="auto"/>
        <w:ind w:firstLine="709"/>
        <w:jc w:val="left"/>
        <w:rPr>
          <w:rFonts w:ascii="Times New Roman" w:hAnsi="Times New Roman"/>
          <w:b/>
          <w:sz w:val="24"/>
          <w:szCs w:val="24"/>
        </w:rPr>
      </w:pPr>
      <w:r w:rsidRPr="005265C7">
        <w:rPr>
          <w:rFonts w:ascii="Times New Roman" w:hAnsi="Times New Roman"/>
          <w:b/>
          <w:sz w:val="24"/>
          <w:szCs w:val="24"/>
        </w:rPr>
        <w:br w:type="page"/>
      </w:r>
    </w:p>
    <w:p w:rsidR="00FB2508" w:rsidRPr="005265C7" w:rsidRDefault="005D2D2B" w:rsidP="006E57C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265C7">
        <w:rPr>
          <w:rFonts w:ascii="Times New Roman" w:hAnsi="Times New Roman"/>
          <w:b/>
          <w:sz w:val="24"/>
          <w:szCs w:val="24"/>
        </w:rPr>
        <w:lastRenderedPageBreak/>
        <w:t>Ориентировочный р</w:t>
      </w:r>
      <w:r w:rsidR="00FB2508" w:rsidRPr="005265C7">
        <w:rPr>
          <w:rFonts w:ascii="Times New Roman" w:hAnsi="Times New Roman"/>
          <w:b/>
          <w:sz w:val="24"/>
          <w:szCs w:val="24"/>
        </w:rPr>
        <w:t>егламент работы конференции</w:t>
      </w:r>
      <w:r w:rsidR="006E22CC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183" w:tblpY="1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5580"/>
        <w:gridCol w:w="7"/>
        <w:gridCol w:w="2978"/>
      </w:tblGrid>
      <w:tr w:rsidR="00FB2508" w:rsidRPr="005265C7" w:rsidTr="00935449">
        <w:tc>
          <w:tcPr>
            <w:tcW w:w="617" w:type="dxa"/>
            <w:vAlign w:val="center"/>
          </w:tcPr>
          <w:p w:rsidR="00FB2508" w:rsidRPr="005265C7" w:rsidRDefault="00FB2508" w:rsidP="006E5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C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93544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5265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265C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265C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87" w:type="dxa"/>
            <w:gridSpan w:val="2"/>
            <w:vAlign w:val="center"/>
          </w:tcPr>
          <w:p w:rsidR="00FB2508" w:rsidRPr="005265C7" w:rsidRDefault="00FB2508" w:rsidP="006E5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C7">
              <w:rPr>
                <w:rFonts w:ascii="Times New Roman" w:hAnsi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2978" w:type="dxa"/>
            <w:vAlign w:val="center"/>
          </w:tcPr>
          <w:p w:rsidR="00FB2508" w:rsidRPr="005265C7" w:rsidRDefault="00FB2508" w:rsidP="006E5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C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FB2508" w:rsidRPr="005265C7" w:rsidTr="00935449">
        <w:trPr>
          <w:trHeight w:val="276"/>
        </w:trPr>
        <w:tc>
          <w:tcPr>
            <w:tcW w:w="9182" w:type="dxa"/>
            <w:gridSpan w:val="4"/>
            <w:vAlign w:val="center"/>
          </w:tcPr>
          <w:p w:rsidR="00FB2508" w:rsidRPr="005265C7" w:rsidRDefault="00C46DD1" w:rsidP="00C46DD1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  <w:r w:rsidR="00FB2508" w:rsidRPr="005265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14184" w:rsidRPr="005265C7">
              <w:rPr>
                <w:rFonts w:ascii="Times New Roman" w:hAnsi="Times New Roman"/>
                <w:b/>
                <w:i/>
                <w:sz w:val="24"/>
                <w:szCs w:val="24"/>
              </w:rPr>
              <w:t>апреля</w:t>
            </w:r>
          </w:p>
        </w:tc>
      </w:tr>
      <w:tr w:rsidR="00FB2508" w:rsidRPr="005265C7" w:rsidTr="00935449">
        <w:trPr>
          <w:trHeight w:val="290"/>
        </w:trPr>
        <w:tc>
          <w:tcPr>
            <w:tcW w:w="617" w:type="dxa"/>
            <w:vAlign w:val="center"/>
          </w:tcPr>
          <w:p w:rsidR="00FB2508" w:rsidRPr="005265C7" w:rsidRDefault="00FB2508" w:rsidP="006E57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87" w:type="dxa"/>
            <w:gridSpan w:val="2"/>
            <w:vAlign w:val="center"/>
          </w:tcPr>
          <w:p w:rsidR="00FB2508" w:rsidRPr="005265C7" w:rsidRDefault="00FB2508" w:rsidP="006E57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Регистрация участников, выдача материалов конференции</w:t>
            </w:r>
          </w:p>
        </w:tc>
        <w:tc>
          <w:tcPr>
            <w:tcW w:w="2978" w:type="dxa"/>
            <w:vAlign w:val="center"/>
          </w:tcPr>
          <w:p w:rsidR="00FB2508" w:rsidRPr="005265C7" w:rsidRDefault="00FB2508" w:rsidP="006E5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9.00 – 9.30 час.</w:t>
            </w:r>
          </w:p>
        </w:tc>
      </w:tr>
      <w:tr w:rsidR="00FB2508" w:rsidRPr="005265C7" w:rsidTr="00935449">
        <w:trPr>
          <w:trHeight w:val="374"/>
        </w:trPr>
        <w:tc>
          <w:tcPr>
            <w:tcW w:w="617" w:type="dxa"/>
            <w:vAlign w:val="center"/>
          </w:tcPr>
          <w:p w:rsidR="00FB2508" w:rsidRPr="005265C7" w:rsidRDefault="00FB2508" w:rsidP="006E57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87" w:type="dxa"/>
            <w:gridSpan w:val="2"/>
            <w:vAlign w:val="center"/>
          </w:tcPr>
          <w:p w:rsidR="00FB2508" w:rsidRPr="005265C7" w:rsidRDefault="00FB2508" w:rsidP="006E57C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Открытие конференции и</w:t>
            </w:r>
            <w:r w:rsidRPr="005265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65C7">
              <w:rPr>
                <w:rFonts w:ascii="Times New Roman" w:hAnsi="Times New Roman"/>
                <w:sz w:val="24"/>
                <w:szCs w:val="24"/>
              </w:rPr>
              <w:t>научные сообщения на пленарном заседании</w:t>
            </w:r>
          </w:p>
        </w:tc>
        <w:tc>
          <w:tcPr>
            <w:tcW w:w="2978" w:type="dxa"/>
            <w:vAlign w:val="center"/>
          </w:tcPr>
          <w:p w:rsidR="00FB2508" w:rsidRPr="005265C7" w:rsidRDefault="00FB2508" w:rsidP="006E5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9.30 – 11.00  час.</w:t>
            </w:r>
          </w:p>
        </w:tc>
      </w:tr>
      <w:tr w:rsidR="00FB2508" w:rsidRPr="005265C7" w:rsidTr="00935449">
        <w:tc>
          <w:tcPr>
            <w:tcW w:w="617" w:type="dxa"/>
            <w:vAlign w:val="center"/>
          </w:tcPr>
          <w:p w:rsidR="00FB2508" w:rsidRPr="005265C7" w:rsidRDefault="00FB2508" w:rsidP="006E57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87" w:type="dxa"/>
            <w:gridSpan w:val="2"/>
            <w:vAlign w:val="center"/>
          </w:tcPr>
          <w:p w:rsidR="00FB2508" w:rsidRPr="005265C7" w:rsidRDefault="00FB2508" w:rsidP="006E57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  <w:tc>
          <w:tcPr>
            <w:tcW w:w="2978" w:type="dxa"/>
            <w:vAlign w:val="center"/>
          </w:tcPr>
          <w:p w:rsidR="00FB2508" w:rsidRPr="005265C7" w:rsidRDefault="00FB2508" w:rsidP="006E57C4">
            <w:pPr>
              <w:tabs>
                <w:tab w:val="left" w:pos="111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11.00 – 11.15 час.</w:t>
            </w:r>
          </w:p>
        </w:tc>
      </w:tr>
      <w:tr w:rsidR="00FB2508" w:rsidRPr="005265C7" w:rsidTr="00935449">
        <w:tc>
          <w:tcPr>
            <w:tcW w:w="617" w:type="dxa"/>
            <w:vAlign w:val="center"/>
          </w:tcPr>
          <w:p w:rsidR="00FB2508" w:rsidRPr="005265C7" w:rsidRDefault="00FB2508" w:rsidP="006E57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87" w:type="dxa"/>
            <w:gridSpan w:val="2"/>
            <w:vAlign w:val="center"/>
          </w:tcPr>
          <w:p w:rsidR="00FB2508" w:rsidRPr="005265C7" w:rsidRDefault="00FB2508" w:rsidP="006E57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Доклады на секционных заседаниях</w:t>
            </w:r>
          </w:p>
        </w:tc>
        <w:tc>
          <w:tcPr>
            <w:tcW w:w="2978" w:type="dxa"/>
            <w:vAlign w:val="center"/>
          </w:tcPr>
          <w:p w:rsidR="00FB2508" w:rsidRPr="005265C7" w:rsidRDefault="00FB2508" w:rsidP="006E57C4">
            <w:pPr>
              <w:tabs>
                <w:tab w:val="left" w:pos="111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11.15 – 15.15 час.</w:t>
            </w:r>
          </w:p>
        </w:tc>
      </w:tr>
      <w:tr w:rsidR="00FB2508" w:rsidRPr="005265C7" w:rsidTr="00935449">
        <w:tc>
          <w:tcPr>
            <w:tcW w:w="617" w:type="dxa"/>
            <w:vAlign w:val="center"/>
          </w:tcPr>
          <w:p w:rsidR="00FB2508" w:rsidRPr="005265C7" w:rsidRDefault="00FB2508" w:rsidP="006E57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87" w:type="dxa"/>
            <w:gridSpan w:val="2"/>
            <w:vAlign w:val="center"/>
          </w:tcPr>
          <w:p w:rsidR="00FB2508" w:rsidRPr="005265C7" w:rsidRDefault="00FB2508" w:rsidP="006E57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  <w:tc>
          <w:tcPr>
            <w:tcW w:w="2978" w:type="dxa"/>
            <w:vAlign w:val="center"/>
          </w:tcPr>
          <w:p w:rsidR="00FB2508" w:rsidRPr="005265C7" w:rsidRDefault="00FB2508" w:rsidP="006E57C4">
            <w:pPr>
              <w:tabs>
                <w:tab w:val="left" w:pos="111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15.15 – 15.30 час.</w:t>
            </w:r>
          </w:p>
        </w:tc>
      </w:tr>
      <w:tr w:rsidR="00FB2508" w:rsidRPr="005265C7" w:rsidTr="00935449">
        <w:tc>
          <w:tcPr>
            <w:tcW w:w="617" w:type="dxa"/>
            <w:vAlign w:val="center"/>
          </w:tcPr>
          <w:p w:rsidR="00FB2508" w:rsidRPr="005265C7" w:rsidRDefault="00FD285B" w:rsidP="006E57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87" w:type="dxa"/>
            <w:gridSpan w:val="2"/>
            <w:vAlign w:val="center"/>
          </w:tcPr>
          <w:p w:rsidR="00FB2508" w:rsidRPr="005265C7" w:rsidRDefault="00FD285B" w:rsidP="006E57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Экскурсия по памятным местам А.П.</w:t>
            </w:r>
            <w:r w:rsidR="006E2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5C7">
              <w:rPr>
                <w:rFonts w:ascii="Times New Roman" w:hAnsi="Times New Roman"/>
                <w:sz w:val="24"/>
                <w:szCs w:val="24"/>
              </w:rPr>
              <w:t>Чехова</w:t>
            </w:r>
          </w:p>
        </w:tc>
        <w:tc>
          <w:tcPr>
            <w:tcW w:w="2978" w:type="dxa"/>
            <w:vAlign w:val="center"/>
          </w:tcPr>
          <w:p w:rsidR="00FB2508" w:rsidRPr="005265C7" w:rsidRDefault="00935449" w:rsidP="006E57C4">
            <w:pPr>
              <w:tabs>
                <w:tab w:val="left" w:pos="111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</w:t>
            </w:r>
            <w:r w:rsidR="00FD285B" w:rsidRPr="005265C7">
              <w:rPr>
                <w:rFonts w:ascii="Times New Roman" w:hAnsi="Times New Roman"/>
                <w:sz w:val="24"/>
                <w:szCs w:val="24"/>
              </w:rPr>
              <w:t xml:space="preserve"> 17.00 час.</w:t>
            </w:r>
          </w:p>
        </w:tc>
      </w:tr>
      <w:tr w:rsidR="00E35FFD" w:rsidRPr="005265C7" w:rsidTr="00935449">
        <w:tc>
          <w:tcPr>
            <w:tcW w:w="9182" w:type="dxa"/>
            <w:gridSpan w:val="4"/>
            <w:vAlign w:val="center"/>
          </w:tcPr>
          <w:p w:rsidR="00E35FFD" w:rsidRPr="005265C7" w:rsidRDefault="00C46DD1" w:rsidP="006E57C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  <w:r w:rsidR="00E35FFD" w:rsidRPr="005265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апреля</w:t>
            </w:r>
          </w:p>
        </w:tc>
      </w:tr>
      <w:tr w:rsidR="005928ED" w:rsidRPr="005265C7" w:rsidTr="00935449"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:rsidR="005928ED" w:rsidRPr="005265C7" w:rsidRDefault="005928ED" w:rsidP="006E57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8ED" w:rsidRPr="005265C7" w:rsidRDefault="005928ED" w:rsidP="006E57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 xml:space="preserve">Доклады на </w:t>
            </w:r>
            <w:r w:rsidR="006E22CC">
              <w:rPr>
                <w:rFonts w:ascii="Times New Roman" w:hAnsi="Times New Roman"/>
                <w:sz w:val="24"/>
                <w:szCs w:val="24"/>
              </w:rPr>
              <w:t>пленарном</w:t>
            </w:r>
            <w:r w:rsidRPr="005265C7">
              <w:rPr>
                <w:rFonts w:ascii="Times New Roman" w:hAnsi="Times New Roman"/>
                <w:sz w:val="24"/>
                <w:szCs w:val="24"/>
              </w:rPr>
              <w:t xml:space="preserve"> заседани</w:t>
            </w:r>
            <w:r w:rsidR="006E22CC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8ED" w:rsidRPr="005265C7" w:rsidRDefault="005928ED" w:rsidP="006E57C4">
            <w:pPr>
              <w:tabs>
                <w:tab w:val="left" w:pos="111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9.00 – 11.00 час.</w:t>
            </w:r>
          </w:p>
        </w:tc>
      </w:tr>
      <w:tr w:rsidR="005928ED" w:rsidRPr="005265C7" w:rsidTr="00935449"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:rsidR="005928ED" w:rsidRPr="005265C7" w:rsidRDefault="005928ED" w:rsidP="006E57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8ED" w:rsidRPr="005265C7" w:rsidRDefault="005928ED" w:rsidP="006E57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8ED" w:rsidRPr="005265C7" w:rsidRDefault="005928ED" w:rsidP="006E57C4">
            <w:pPr>
              <w:tabs>
                <w:tab w:val="left" w:pos="111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11.00 – 11.15 час</w:t>
            </w:r>
            <w:r w:rsidR="00152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28ED" w:rsidRPr="005265C7" w:rsidTr="00935449"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:rsidR="005928ED" w:rsidRPr="005265C7" w:rsidRDefault="005928ED" w:rsidP="006E57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8ED" w:rsidRPr="005265C7" w:rsidRDefault="005928ED" w:rsidP="006E57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Доклады на секционных заседаниях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8ED" w:rsidRPr="005265C7" w:rsidRDefault="005928ED" w:rsidP="006E57C4">
            <w:pPr>
              <w:tabs>
                <w:tab w:val="left" w:pos="111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11.15 – 15.15 час.</w:t>
            </w:r>
          </w:p>
        </w:tc>
      </w:tr>
      <w:tr w:rsidR="005928ED" w:rsidRPr="005265C7" w:rsidTr="00935449"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:rsidR="005928ED" w:rsidRPr="005265C7" w:rsidRDefault="005928ED" w:rsidP="006E57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8ED" w:rsidRPr="005265C7" w:rsidRDefault="005928ED" w:rsidP="006E57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8ED" w:rsidRPr="005265C7" w:rsidRDefault="005928ED" w:rsidP="006E57C4">
            <w:pPr>
              <w:tabs>
                <w:tab w:val="left" w:pos="111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15.15 – 15.30 час.</w:t>
            </w:r>
          </w:p>
        </w:tc>
      </w:tr>
      <w:tr w:rsidR="005928ED" w:rsidRPr="005265C7" w:rsidTr="00935449"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:rsidR="005928ED" w:rsidRPr="005265C7" w:rsidRDefault="005928ED" w:rsidP="006E57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8ED" w:rsidRPr="005265C7" w:rsidRDefault="005928ED" w:rsidP="006E57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 xml:space="preserve">Дискуссия по итогам </w:t>
            </w:r>
            <w:proofErr w:type="gramStart"/>
            <w:r w:rsidRPr="005265C7">
              <w:rPr>
                <w:rFonts w:ascii="Times New Roman" w:hAnsi="Times New Roman"/>
                <w:sz w:val="24"/>
                <w:szCs w:val="24"/>
              </w:rPr>
              <w:t>пленарного</w:t>
            </w:r>
            <w:proofErr w:type="gramEnd"/>
            <w:r w:rsidRPr="005265C7">
              <w:rPr>
                <w:rFonts w:ascii="Times New Roman" w:hAnsi="Times New Roman"/>
                <w:sz w:val="24"/>
                <w:szCs w:val="24"/>
              </w:rPr>
              <w:t xml:space="preserve"> и секционных заседаний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8ED" w:rsidRPr="005265C7" w:rsidRDefault="005928ED" w:rsidP="006E57C4">
            <w:pPr>
              <w:tabs>
                <w:tab w:val="left" w:pos="111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15.30 – 16.00  час.</w:t>
            </w:r>
          </w:p>
        </w:tc>
      </w:tr>
      <w:tr w:rsidR="005928ED" w:rsidRPr="005265C7" w:rsidTr="00935449"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:rsidR="005928ED" w:rsidRPr="005265C7" w:rsidRDefault="005928ED" w:rsidP="006E57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8ED" w:rsidRPr="005265C7" w:rsidRDefault="005928ED" w:rsidP="006E57C4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Подведение итогов конференции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8ED" w:rsidRPr="005265C7" w:rsidRDefault="005928ED" w:rsidP="006E57C4">
            <w:pPr>
              <w:tabs>
                <w:tab w:val="left" w:pos="111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16.00 – 16.30 час.</w:t>
            </w:r>
          </w:p>
        </w:tc>
      </w:tr>
      <w:tr w:rsidR="00E35FFD" w:rsidRPr="005265C7" w:rsidTr="00935449">
        <w:tc>
          <w:tcPr>
            <w:tcW w:w="6204" w:type="dxa"/>
            <w:gridSpan w:val="3"/>
            <w:tcBorders>
              <w:right w:val="single" w:sz="4" w:space="0" w:color="auto"/>
            </w:tcBorders>
            <w:vAlign w:val="center"/>
          </w:tcPr>
          <w:p w:rsidR="00E35FFD" w:rsidRPr="005265C7" w:rsidRDefault="00E35FFD" w:rsidP="006E5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Научные сообщения на пленарном заседании</w:t>
            </w:r>
          </w:p>
        </w:tc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:rsidR="00E35FFD" w:rsidRPr="005265C7" w:rsidRDefault="00E35FFD" w:rsidP="006E5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до 15 мин.</w:t>
            </w:r>
          </w:p>
        </w:tc>
      </w:tr>
      <w:tr w:rsidR="00E35FFD" w:rsidRPr="005265C7" w:rsidTr="00935449">
        <w:tc>
          <w:tcPr>
            <w:tcW w:w="6204" w:type="dxa"/>
            <w:gridSpan w:val="3"/>
            <w:vAlign w:val="center"/>
          </w:tcPr>
          <w:p w:rsidR="00E35FFD" w:rsidRPr="005265C7" w:rsidRDefault="00E35FFD" w:rsidP="006E5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Доклад на секционных заседаниях</w:t>
            </w:r>
          </w:p>
        </w:tc>
        <w:tc>
          <w:tcPr>
            <w:tcW w:w="2978" w:type="dxa"/>
            <w:vAlign w:val="center"/>
          </w:tcPr>
          <w:p w:rsidR="00E35FFD" w:rsidRPr="005265C7" w:rsidRDefault="00E35FFD" w:rsidP="006E5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7-10 мин.</w:t>
            </w:r>
          </w:p>
        </w:tc>
      </w:tr>
      <w:tr w:rsidR="00E35FFD" w:rsidRPr="005265C7" w:rsidTr="00935449">
        <w:tc>
          <w:tcPr>
            <w:tcW w:w="6204" w:type="dxa"/>
            <w:gridSpan w:val="3"/>
            <w:vAlign w:val="center"/>
          </w:tcPr>
          <w:p w:rsidR="00E35FFD" w:rsidRPr="005265C7" w:rsidRDefault="00E35FFD" w:rsidP="006E5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Ответ на вопрос</w:t>
            </w:r>
            <w:r w:rsidR="001E3856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978" w:type="dxa"/>
            <w:vAlign w:val="center"/>
          </w:tcPr>
          <w:p w:rsidR="00E35FFD" w:rsidRPr="005265C7" w:rsidRDefault="00E35FFD" w:rsidP="006E5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E3856">
              <w:rPr>
                <w:rFonts w:ascii="Times New Roman" w:hAnsi="Times New Roman"/>
                <w:sz w:val="24"/>
                <w:szCs w:val="24"/>
              </w:rPr>
              <w:t>5</w:t>
            </w:r>
            <w:r w:rsidRPr="005265C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E35FFD" w:rsidRPr="005265C7" w:rsidTr="00935449">
        <w:tc>
          <w:tcPr>
            <w:tcW w:w="6204" w:type="dxa"/>
            <w:gridSpan w:val="3"/>
            <w:vAlign w:val="center"/>
          </w:tcPr>
          <w:p w:rsidR="00E35FFD" w:rsidRPr="005265C7" w:rsidRDefault="00E35FFD" w:rsidP="006E5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>Выступление в прениях</w:t>
            </w:r>
          </w:p>
        </w:tc>
        <w:tc>
          <w:tcPr>
            <w:tcW w:w="2978" w:type="dxa"/>
            <w:vAlign w:val="center"/>
          </w:tcPr>
          <w:p w:rsidR="00E35FFD" w:rsidRPr="005265C7" w:rsidRDefault="00E35FFD" w:rsidP="006E5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C7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E3856">
              <w:rPr>
                <w:rFonts w:ascii="Times New Roman" w:hAnsi="Times New Roman"/>
                <w:sz w:val="24"/>
                <w:szCs w:val="24"/>
              </w:rPr>
              <w:t>5</w:t>
            </w:r>
            <w:r w:rsidRPr="005265C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</w:tbl>
    <w:p w:rsidR="00FB2508" w:rsidRPr="005265C7" w:rsidRDefault="00FB2508" w:rsidP="006E57C4">
      <w:pPr>
        <w:ind w:firstLine="424"/>
        <w:contextualSpacing/>
        <w:rPr>
          <w:rFonts w:ascii="Times New Roman" w:hAnsi="Times New Roman"/>
          <w:i/>
          <w:sz w:val="24"/>
          <w:szCs w:val="24"/>
        </w:rPr>
      </w:pPr>
      <w:r w:rsidRPr="005265C7">
        <w:rPr>
          <w:rFonts w:ascii="Times New Roman" w:hAnsi="Times New Roman"/>
          <w:i/>
          <w:sz w:val="24"/>
          <w:szCs w:val="24"/>
        </w:rPr>
        <w:t>Регламент и время может изменяться в соответствии с количеством участников и их интересами. (Программа конференции будет разослана после её составления).</w:t>
      </w:r>
    </w:p>
    <w:p w:rsidR="00BD5DB9" w:rsidRDefault="00BD5DB9" w:rsidP="006E57C4">
      <w:pPr>
        <w:spacing w:line="280" w:lineRule="exact"/>
        <w:ind w:firstLine="708"/>
        <w:contextualSpacing/>
        <w:rPr>
          <w:rFonts w:ascii="Times New Roman" w:hAnsi="Times New Roman"/>
          <w:iCs/>
          <w:sz w:val="24"/>
          <w:szCs w:val="24"/>
          <w:lang w:val="en-US"/>
        </w:rPr>
      </w:pPr>
    </w:p>
    <w:p w:rsidR="00FB2508" w:rsidRPr="005265C7" w:rsidRDefault="00FB2508" w:rsidP="006E57C4">
      <w:pPr>
        <w:spacing w:line="280" w:lineRule="exact"/>
        <w:ind w:firstLine="708"/>
        <w:contextualSpacing/>
        <w:rPr>
          <w:rFonts w:ascii="Times New Roman" w:hAnsi="Times New Roman"/>
          <w:iCs/>
          <w:sz w:val="24"/>
          <w:szCs w:val="24"/>
        </w:rPr>
      </w:pPr>
      <w:r w:rsidRPr="005265C7">
        <w:rPr>
          <w:rFonts w:ascii="Times New Roman" w:hAnsi="Times New Roman"/>
          <w:iCs/>
          <w:sz w:val="24"/>
          <w:szCs w:val="24"/>
        </w:rPr>
        <w:t>По окончании конференции на основе Ваших отзывов и мнени</w:t>
      </w:r>
      <w:r w:rsidR="004C28FC">
        <w:rPr>
          <w:rFonts w:ascii="Times New Roman" w:hAnsi="Times New Roman"/>
          <w:iCs/>
          <w:sz w:val="24"/>
          <w:szCs w:val="24"/>
        </w:rPr>
        <w:t>й</w:t>
      </w:r>
      <w:r w:rsidRPr="005265C7">
        <w:rPr>
          <w:rFonts w:ascii="Times New Roman" w:hAnsi="Times New Roman"/>
          <w:iCs/>
          <w:sz w:val="24"/>
          <w:szCs w:val="24"/>
        </w:rPr>
        <w:t xml:space="preserve"> экспертов будут выявлены победители по </w:t>
      </w:r>
      <w:r w:rsidR="004C28FC">
        <w:rPr>
          <w:rFonts w:ascii="Times New Roman" w:hAnsi="Times New Roman"/>
          <w:iCs/>
          <w:sz w:val="24"/>
          <w:szCs w:val="24"/>
        </w:rPr>
        <w:t>секциям</w:t>
      </w:r>
      <w:r w:rsidRPr="005265C7">
        <w:rPr>
          <w:rFonts w:ascii="Times New Roman" w:hAnsi="Times New Roman"/>
          <w:iCs/>
          <w:sz w:val="24"/>
          <w:szCs w:val="24"/>
        </w:rPr>
        <w:t xml:space="preserve">. </w:t>
      </w:r>
    </w:p>
    <w:p w:rsidR="00FB2508" w:rsidRPr="005265C7" w:rsidRDefault="00FB2508" w:rsidP="006E57C4">
      <w:pPr>
        <w:spacing w:line="280" w:lineRule="exact"/>
        <w:ind w:firstLine="708"/>
        <w:contextualSpacing/>
        <w:rPr>
          <w:rFonts w:ascii="Times New Roman" w:hAnsi="Times New Roman"/>
          <w:iCs/>
          <w:sz w:val="24"/>
          <w:szCs w:val="24"/>
        </w:rPr>
      </w:pPr>
      <w:r w:rsidRPr="005265C7">
        <w:rPr>
          <w:rFonts w:ascii="Times New Roman" w:hAnsi="Times New Roman"/>
          <w:iCs/>
          <w:sz w:val="24"/>
          <w:szCs w:val="24"/>
        </w:rPr>
        <w:t>При очном участии расходы на проезд, проживание и питание оплачива</w:t>
      </w:r>
      <w:r w:rsidR="004C28FC">
        <w:rPr>
          <w:rFonts w:ascii="Times New Roman" w:hAnsi="Times New Roman"/>
          <w:iCs/>
          <w:sz w:val="24"/>
          <w:szCs w:val="24"/>
        </w:rPr>
        <w:t>ются</w:t>
      </w:r>
      <w:r w:rsidRPr="005265C7">
        <w:rPr>
          <w:rFonts w:ascii="Times New Roman" w:hAnsi="Times New Roman"/>
          <w:iCs/>
          <w:sz w:val="24"/>
          <w:szCs w:val="24"/>
        </w:rPr>
        <w:t xml:space="preserve"> командирующей организацией.</w:t>
      </w:r>
    </w:p>
    <w:p w:rsidR="00FB2508" w:rsidRPr="005265C7" w:rsidRDefault="00FB2508" w:rsidP="006E57C4">
      <w:pPr>
        <w:spacing w:line="280" w:lineRule="exact"/>
        <w:contextualSpacing/>
        <w:rPr>
          <w:rFonts w:ascii="Times New Roman" w:hAnsi="Times New Roman"/>
          <w:iCs/>
          <w:sz w:val="24"/>
          <w:szCs w:val="24"/>
          <w:highlight w:val="yellow"/>
        </w:rPr>
      </w:pPr>
      <w:proofErr w:type="gramStart"/>
      <w:r w:rsidRPr="005265C7">
        <w:rPr>
          <w:rFonts w:ascii="Times New Roman" w:hAnsi="Times New Roman"/>
          <w:iCs/>
          <w:sz w:val="24"/>
          <w:szCs w:val="24"/>
        </w:rPr>
        <w:t xml:space="preserve">Авторам после проведения конференции </w:t>
      </w:r>
      <w:r w:rsidR="008C5A92" w:rsidRPr="005265C7">
        <w:rPr>
          <w:rFonts w:ascii="Times New Roman" w:hAnsi="Times New Roman"/>
          <w:iCs/>
          <w:sz w:val="24"/>
          <w:szCs w:val="24"/>
        </w:rPr>
        <w:t xml:space="preserve">высылаются </w:t>
      </w:r>
      <w:r w:rsidRPr="005265C7">
        <w:rPr>
          <w:rFonts w:ascii="Times New Roman" w:hAnsi="Times New Roman"/>
          <w:iCs/>
          <w:sz w:val="24"/>
          <w:szCs w:val="24"/>
        </w:rPr>
        <w:t>сборник</w:t>
      </w:r>
      <w:r w:rsidR="005928ED" w:rsidRPr="005265C7">
        <w:rPr>
          <w:rFonts w:ascii="Times New Roman" w:hAnsi="Times New Roman"/>
          <w:iCs/>
          <w:sz w:val="24"/>
          <w:szCs w:val="24"/>
        </w:rPr>
        <w:t xml:space="preserve">, </w:t>
      </w:r>
      <w:r w:rsidRPr="005265C7">
        <w:rPr>
          <w:rFonts w:ascii="Times New Roman" w:hAnsi="Times New Roman"/>
          <w:iCs/>
          <w:sz w:val="24"/>
          <w:szCs w:val="24"/>
        </w:rPr>
        <w:t>сертификат участника, грамота (в случае победы) на предоставленные</w:t>
      </w:r>
      <w:r w:rsidR="004C28FC">
        <w:rPr>
          <w:rFonts w:ascii="Times New Roman" w:hAnsi="Times New Roman"/>
          <w:iCs/>
          <w:sz w:val="24"/>
          <w:szCs w:val="24"/>
        </w:rPr>
        <w:t xml:space="preserve"> ими</w:t>
      </w:r>
      <w:r w:rsidRPr="005265C7">
        <w:rPr>
          <w:rFonts w:ascii="Times New Roman" w:hAnsi="Times New Roman"/>
          <w:iCs/>
          <w:sz w:val="24"/>
          <w:szCs w:val="24"/>
        </w:rPr>
        <w:t xml:space="preserve"> электронный и почтовый адреса. </w:t>
      </w:r>
      <w:proofErr w:type="gramEnd"/>
    </w:p>
    <w:p w:rsidR="00FB2508" w:rsidRPr="005265C7" w:rsidRDefault="00FB2508" w:rsidP="006E57C4">
      <w:pPr>
        <w:spacing w:line="280" w:lineRule="exact"/>
        <w:ind w:firstLine="708"/>
        <w:contextualSpacing/>
        <w:rPr>
          <w:rFonts w:ascii="Times New Roman" w:hAnsi="Times New Roman"/>
          <w:b/>
          <w:i/>
          <w:sz w:val="24"/>
          <w:szCs w:val="24"/>
        </w:rPr>
      </w:pPr>
      <w:r w:rsidRPr="005265C7">
        <w:rPr>
          <w:rFonts w:ascii="Times New Roman" w:hAnsi="Times New Roman"/>
          <w:b/>
          <w:i/>
          <w:sz w:val="24"/>
          <w:szCs w:val="24"/>
        </w:rPr>
        <w:t>Данное информационное письмо является официальным приглашением на конференцию.</w:t>
      </w:r>
    </w:p>
    <w:p w:rsidR="007E5B96" w:rsidRPr="005265C7" w:rsidRDefault="007E5B96" w:rsidP="006E57C4">
      <w:pPr>
        <w:widowControl/>
        <w:suppressAutoHyphens w:val="0"/>
        <w:autoSpaceDE/>
        <w:spacing w:after="200" w:line="276" w:lineRule="auto"/>
        <w:ind w:firstLine="0"/>
        <w:jc w:val="left"/>
        <w:rPr>
          <w:rFonts w:ascii="Times New Roman" w:hAnsi="Times New Roman"/>
          <w:b/>
          <w:i/>
          <w:sz w:val="24"/>
          <w:szCs w:val="24"/>
        </w:rPr>
      </w:pPr>
      <w:r w:rsidRPr="005265C7">
        <w:rPr>
          <w:rFonts w:ascii="Times New Roman" w:hAnsi="Times New Roman"/>
          <w:b/>
          <w:i/>
          <w:sz w:val="24"/>
          <w:szCs w:val="24"/>
        </w:rPr>
        <w:br w:type="page"/>
      </w:r>
    </w:p>
    <w:p w:rsidR="00FB2508" w:rsidRPr="005265C7" w:rsidRDefault="00FB2508" w:rsidP="006E57C4">
      <w:pPr>
        <w:spacing w:line="280" w:lineRule="exact"/>
        <w:jc w:val="right"/>
        <w:rPr>
          <w:rFonts w:ascii="Times New Roman" w:hAnsi="Times New Roman"/>
          <w:sz w:val="24"/>
          <w:szCs w:val="24"/>
        </w:rPr>
      </w:pPr>
    </w:p>
    <w:p w:rsidR="00FB2508" w:rsidRPr="005265C7" w:rsidRDefault="00FB2508" w:rsidP="006E57C4">
      <w:pPr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  <w:r w:rsidRPr="005265C7">
        <w:rPr>
          <w:rFonts w:ascii="Times New Roman" w:hAnsi="Times New Roman"/>
          <w:b/>
          <w:sz w:val="24"/>
          <w:szCs w:val="24"/>
        </w:rPr>
        <w:t>ЗАЯВКА УЧАСТНИКА</w:t>
      </w:r>
    </w:p>
    <w:p w:rsidR="00FB2508" w:rsidRPr="005265C7" w:rsidRDefault="00D63E58" w:rsidP="006E57C4">
      <w:pPr>
        <w:spacing w:line="280" w:lineRule="exact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63E58">
        <w:rPr>
          <w:rFonts w:ascii="Times New Roman" w:hAnsi="Times New Roman"/>
          <w:b/>
          <w:sz w:val="24"/>
          <w:szCs w:val="24"/>
        </w:rPr>
        <w:t xml:space="preserve"> </w:t>
      </w:r>
      <w:r w:rsidR="00FB2508" w:rsidRPr="005265C7">
        <w:rPr>
          <w:rFonts w:ascii="Times New Roman" w:hAnsi="Times New Roman"/>
          <w:b/>
          <w:sz w:val="24"/>
          <w:szCs w:val="24"/>
        </w:rPr>
        <w:t>Всероссийск</w:t>
      </w:r>
      <w:r w:rsidR="006D34BC">
        <w:rPr>
          <w:rFonts w:ascii="Times New Roman" w:hAnsi="Times New Roman"/>
          <w:b/>
          <w:sz w:val="24"/>
          <w:szCs w:val="24"/>
        </w:rPr>
        <w:t>ой</w:t>
      </w:r>
      <w:r w:rsidR="00FB2508" w:rsidRPr="005265C7">
        <w:rPr>
          <w:rFonts w:ascii="Times New Roman" w:hAnsi="Times New Roman"/>
          <w:b/>
          <w:sz w:val="24"/>
          <w:szCs w:val="24"/>
        </w:rPr>
        <w:t xml:space="preserve"> </w:t>
      </w:r>
      <w:r w:rsidR="00FB7AB3" w:rsidRPr="005265C7">
        <w:rPr>
          <w:rFonts w:ascii="Times New Roman" w:hAnsi="Times New Roman"/>
          <w:b/>
          <w:sz w:val="24"/>
          <w:szCs w:val="24"/>
        </w:rPr>
        <w:t>научно-практическ</w:t>
      </w:r>
      <w:r w:rsidR="006D34BC">
        <w:rPr>
          <w:rFonts w:ascii="Times New Roman" w:hAnsi="Times New Roman"/>
          <w:b/>
          <w:sz w:val="24"/>
          <w:szCs w:val="24"/>
        </w:rPr>
        <w:t>ой</w:t>
      </w:r>
      <w:r w:rsidR="00FB7AB3" w:rsidRPr="005265C7">
        <w:rPr>
          <w:rFonts w:ascii="Times New Roman" w:hAnsi="Times New Roman"/>
          <w:b/>
          <w:sz w:val="24"/>
          <w:szCs w:val="24"/>
        </w:rPr>
        <w:t xml:space="preserve"> конференци</w:t>
      </w:r>
      <w:r w:rsidR="006D34BC">
        <w:rPr>
          <w:rFonts w:ascii="Times New Roman" w:hAnsi="Times New Roman"/>
          <w:b/>
          <w:sz w:val="24"/>
          <w:szCs w:val="24"/>
        </w:rPr>
        <w:t>и</w:t>
      </w:r>
      <w:r w:rsidR="00BD4021">
        <w:rPr>
          <w:rFonts w:ascii="Times New Roman" w:hAnsi="Times New Roman"/>
          <w:b/>
          <w:sz w:val="24"/>
          <w:szCs w:val="24"/>
        </w:rPr>
        <w:t xml:space="preserve"> с международным участием</w:t>
      </w:r>
    </w:p>
    <w:p w:rsidR="00FB2508" w:rsidRPr="005265C7" w:rsidRDefault="00FB2508" w:rsidP="006E57C4">
      <w:pPr>
        <w:spacing w:line="28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B2508" w:rsidRPr="005265C7" w:rsidRDefault="006E57C4" w:rsidP="006E57C4">
      <w:pPr>
        <w:spacing w:line="28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E57C4">
        <w:rPr>
          <w:rFonts w:ascii="Times New Roman" w:hAnsi="Times New Roman"/>
          <w:b/>
          <w:sz w:val="24"/>
          <w:szCs w:val="24"/>
        </w:rPr>
        <w:t xml:space="preserve">ИССЛЕДОВАНИЕ И ПРОЕКТИРОВАНИЕ ИНТЕЛЛЕКТУАЛЬНЫХ СИСТЕМ В АВТОМОБИЛЕСТРОЕНИИ, </w:t>
      </w:r>
      <w:r w:rsidR="00D63E58">
        <w:rPr>
          <w:rFonts w:ascii="Times New Roman" w:hAnsi="Times New Roman"/>
          <w:b/>
          <w:sz w:val="24"/>
          <w:szCs w:val="24"/>
        </w:rPr>
        <w:t>АВИАСТРОЕНИИ</w:t>
      </w:r>
      <w:r w:rsidRPr="006E57C4">
        <w:rPr>
          <w:rFonts w:ascii="Times New Roman" w:hAnsi="Times New Roman"/>
          <w:b/>
          <w:sz w:val="24"/>
          <w:szCs w:val="24"/>
        </w:rPr>
        <w:t xml:space="preserve"> И МАШИНОСТРОЕНИИ</w:t>
      </w:r>
    </w:p>
    <w:p w:rsidR="00FB2508" w:rsidRPr="005265C7" w:rsidRDefault="00FB2508" w:rsidP="006E57C4">
      <w:pPr>
        <w:spacing w:line="28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265C7">
        <w:rPr>
          <w:rFonts w:ascii="Times New Roman" w:hAnsi="Times New Roman"/>
          <w:b/>
          <w:w w:val="130"/>
          <w:sz w:val="24"/>
          <w:szCs w:val="24"/>
        </w:rPr>
        <w:t xml:space="preserve"> </w:t>
      </w:r>
      <w:r w:rsidR="00C46DD1">
        <w:rPr>
          <w:rFonts w:ascii="Times New Roman" w:hAnsi="Times New Roman"/>
          <w:b/>
          <w:sz w:val="24"/>
          <w:szCs w:val="24"/>
        </w:rPr>
        <w:t>18-19</w:t>
      </w:r>
      <w:r w:rsidR="00314184" w:rsidRPr="005265C7">
        <w:rPr>
          <w:rFonts w:ascii="Times New Roman" w:hAnsi="Times New Roman"/>
          <w:b/>
          <w:sz w:val="24"/>
          <w:szCs w:val="24"/>
        </w:rPr>
        <w:t xml:space="preserve"> апреля</w:t>
      </w:r>
      <w:r w:rsidRPr="005265C7">
        <w:rPr>
          <w:rFonts w:ascii="Times New Roman" w:hAnsi="Times New Roman"/>
          <w:b/>
          <w:sz w:val="24"/>
          <w:szCs w:val="24"/>
        </w:rPr>
        <w:t xml:space="preserve"> </w:t>
      </w:r>
      <w:r w:rsidR="00314184" w:rsidRPr="005265C7">
        <w:rPr>
          <w:rFonts w:ascii="Times New Roman" w:hAnsi="Times New Roman"/>
          <w:b/>
          <w:sz w:val="24"/>
          <w:szCs w:val="24"/>
        </w:rPr>
        <w:t>201</w:t>
      </w:r>
      <w:r w:rsidR="00524026">
        <w:rPr>
          <w:rFonts w:ascii="Times New Roman" w:hAnsi="Times New Roman"/>
          <w:b/>
          <w:sz w:val="24"/>
          <w:szCs w:val="24"/>
        </w:rPr>
        <w:t>9</w:t>
      </w:r>
      <w:r w:rsidRPr="005265C7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FB2508" w:rsidRPr="005265C7" w:rsidTr="00F81920">
        <w:tc>
          <w:tcPr>
            <w:tcW w:w="3085" w:type="dxa"/>
            <w:vAlign w:val="center"/>
          </w:tcPr>
          <w:p w:rsidR="00FB2508" w:rsidRPr="005265C7" w:rsidRDefault="00FB2508" w:rsidP="006E57C4">
            <w:pPr>
              <w:spacing w:line="260" w:lineRule="exact"/>
              <w:ind w:firstLine="0"/>
              <w:contextualSpacing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5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Фамилия Имя Отчество </w:t>
            </w:r>
            <w:r w:rsidR="005265C7" w:rsidRPr="005265C7">
              <w:rPr>
                <w:rFonts w:ascii="Times New Roman" w:hAnsi="Times New Roman"/>
                <w:b/>
                <w:i/>
                <w:sz w:val="24"/>
                <w:szCs w:val="24"/>
              </w:rPr>
              <w:t>участника на русском языке</w:t>
            </w:r>
          </w:p>
        </w:tc>
        <w:tc>
          <w:tcPr>
            <w:tcW w:w="6379" w:type="dxa"/>
          </w:tcPr>
          <w:p w:rsidR="00FB2508" w:rsidRPr="005265C7" w:rsidRDefault="00FB2508" w:rsidP="006E57C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5C7" w:rsidRPr="005265C7" w:rsidTr="00BD4021">
        <w:tc>
          <w:tcPr>
            <w:tcW w:w="3085" w:type="dxa"/>
            <w:vAlign w:val="center"/>
          </w:tcPr>
          <w:p w:rsidR="005265C7" w:rsidRPr="005265C7" w:rsidRDefault="005265C7" w:rsidP="006E57C4">
            <w:pPr>
              <w:spacing w:line="260" w:lineRule="exact"/>
              <w:ind w:firstLine="0"/>
              <w:contextualSpacing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5C7">
              <w:rPr>
                <w:rFonts w:ascii="Times New Roman" w:hAnsi="Times New Roman"/>
                <w:b/>
                <w:i/>
                <w:sz w:val="24"/>
                <w:szCs w:val="24"/>
              </w:rPr>
              <w:t>Фамилия Имя Отчество участника на английском языке</w:t>
            </w:r>
          </w:p>
        </w:tc>
        <w:tc>
          <w:tcPr>
            <w:tcW w:w="6379" w:type="dxa"/>
          </w:tcPr>
          <w:p w:rsidR="005265C7" w:rsidRPr="005265C7" w:rsidRDefault="005265C7" w:rsidP="006E57C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5C7" w:rsidRPr="005265C7" w:rsidTr="005265C7">
        <w:trPr>
          <w:trHeight w:val="477"/>
        </w:trPr>
        <w:tc>
          <w:tcPr>
            <w:tcW w:w="3085" w:type="dxa"/>
            <w:vAlign w:val="center"/>
          </w:tcPr>
          <w:p w:rsidR="005265C7" w:rsidRPr="005265C7" w:rsidRDefault="005265C7" w:rsidP="006E57C4">
            <w:pPr>
              <w:spacing w:line="260" w:lineRule="exact"/>
              <w:ind w:firstLine="0"/>
              <w:contextualSpacing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5C7">
              <w:rPr>
                <w:rFonts w:ascii="Times New Roman" w:hAnsi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6379" w:type="dxa"/>
          </w:tcPr>
          <w:p w:rsidR="005265C7" w:rsidRPr="005265C7" w:rsidRDefault="005265C7" w:rsidP="006E57C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5C7" w:rsidRPr="005265C7" w:rsidTr="00F81920">
        <w:tc>
          <w:tcPr>
            <w:tcW w:w="3085" w:type="dxa"/>
            <w:vAlign w:val="center"/>
          </w:tcPr>
          <w:p w:rsidR="005265C7" w:rsidRPr="005265C7" w:rsidRDefault="005265C7" w:rsidP="006E57C4">
            <w:pPr>
              <w:spacing w:line="260" w:lineRule="exact"/>
              <w:ind w:firstLine="0"/>
              <w:contextualSpacing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5C7">
              <w:rPr>
                <w:rFonts w:ascii="Times New Roman" w:hAnsi="Times New Roman"/>
                <w:b/>
                <w:i/>
                <w:sz w:val="24"/>
                <w:szCs w:val="24"/>
              </w:rPr>
              <w:t>Звание, ученая степень</w:t>
            </w:r>
          </w:p>
        </w:tc>
        <w:tc>
          <w:tcPr>
            <w:tcW w:w="6379" w:type="dxa"/>
          </w:tcPr>
          <w:p w:rsidR="005265C7" w:rsidRPr="005265C7" w:rsidRDefault="005265C7" w:rsidP="006E57C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2508" w:rsidRPr="005265C7" w:rsidTr="00F81920">
        <w:tc>
          <w:tcPr>
            <w:tcW w:w="3085" w:type="dxa"/>
            <w:vAlign w:val="center"/>
          </w:tcPr>
          <w:p w:rsidR="00B14487" w:rsidRDefault="005265C7" w:rsidP="006E57C4">
            <w:pPr>
              <w:spacing w:line="260" w:lineRule="exact"/>
              <w:ind w:firstLine="0"/>
              <w:contextualSpacing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5C7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FB2508" w:rsidRPr="005265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очтовый адрес </w:t>
            </w:r>
            <w:r w:rsidR="00FB2508" w:rsidRPr="005265C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B2508" w:rsidRPr="005265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страна, индекс, город, улица, дом №, кв. №)</w:t>
            </w:r>
            <w:r w:rsidR="00FB2508" w:rsidRPr="005265C7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FB2508" w:rsidRPr="005265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B2508" w:rsidRPr="005265C7" w:rsidRDefault="00FB2508" w:rsidP="006E57C4">
            <w:pPr>
              <w:spacing w:line="260" w:lineRule="exact"/>
              <w:ind w:firstLine="0"/>
              <w:contextualSpacing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5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телефон и </w:t>
            </w:r>
            <w:r w:rsidRPr="005265C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</w:t>
            </w:r>
            <w:r w:rsidRPr="005265C7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5265C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mail</w:t>
            </w:r>
          </w:p>
        </w:tc>
        <w:tc>
          <w:tcPr>
            <w:tcW w:w="6379" w:type="dxa"/>
          </w:tcPr>
          <w:p w:rsidR="00FB2508" w:rsidRPr="005265C7" w:rsidRDefault="00FB2508" w:rsidP="006E57C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2508" w:rsidRPr="005265C7" w:rsidTr="00F81920">
        <w:tc>
          <w:tcPr>
            <w:tcW w:w="3085" w:type="dxa"/>
          </w:tcPr>
          <w:p w:rsidR="00FB2508" w:rsidRPr="005265C7" w:rsidRDefault="00FB2508" w:rsidP="006E57C4">
            <w:pPr>
              <w:spacing w:line="260" w:lineRule="exact"/>
              <w:ind w:firstLine="0"/>
              <w:contextualSpacing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5C7">
              <w:rPr>
                <w:rFonts w:ascii="Times New Roman" w:hAnsi="Times New Roman"/>
                <w:b/>
                <w:i/>
                <w:sz w:val="24"/>
                <w:szCs w:val="24"/>
              </w:rPr>
              <w:t>Полное название ВУЗа (учреждения) и аббревиатура</w:t>
            </w:r>
          </w:p>
        </w:tc>
        <w:tc>
          <w:tcPr>
            <w:tcW w:w="6379" w:type="dxa"/>
          </w:tcPr>
          <w:p w:rsidR="00FB2508" w:rsidRPr="005265C7" w:rsidRDefault="00FB2508" w:rsidP="006E57C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2508" w:rsidRPr="005265C7" w:rsidTr="00F81920">
        <w:tc>
          <w:tcPr>
            <w:tcW w:w="3085" w:type="dxa"/>
          </w:tcPr>
          <w:p w:rsidR="00FB2508" w:rsidRPr="005265C7" w:rsidRDefault="00FB2508" w:rsidP="006E57C4">
            <w:pPr>
              <w:spacing w:line="260" w:lineRule="exact"/>
              <w:ind w:firstLine="0"/>
              <w:contextualSpacing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5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Адрес ВУЗа (учреждения) </w:t>
            </w:r>
            <w:r w:rsidRPr="005265C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5265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страна, индекс, город, улица, дом №)</w:t>
            </w:r>
          </w:p>
        </w:tc>
        <w:tc>
          <w:tcPr>
            <w:tcW w:w="6379" w:type="dxa"/>
          </w:tcPr>
          <w:p w:rsidR="00FB2508" w:rsidRPr="005265C7" w:rsidRDefault="00FB2508" w:rsidP="006E57C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5C7" w:rsidRPr="005265C7" w:rsidTr="00BD4021">
        <w:trPr>
          <w:trHeight w:val="291"/>
        </w:trPr>
        <w:tc>
          <w:tcPr>
            <w:tcW w:w="3085" w:type="dxa"/>
          </w:tcPr>
          <w:p w:rsidR="005265C7" w:rsidRPr="005265C7" w:rsidRDefault="005265C7" w:rsidP="006E57C4">
            <w:pPr>
              <w:spacing w:line="260" w:lineRule="exact"/>
              <w:ind w:firstLine="0"/>
              <w:contextualSpacing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5C7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доклада на русском языке</w:t>
            </w:r>
          </w:p>
        </w:tc>
        <w:tc>
          <w:tcPr>
            <w:tcW w:w="6379" w:type="dxa"/>
          </w:tcPr>
          <w:p w:rsidR="005265C7" w:rsidRPr="005265C7" w:rsidRDefault="005265C7" w:rsidP="006E57C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5C7" w:rsidRPr="005265C7" w:rsidTr="00BD4021">
        <w:trPr>
          <w:trHeight w:val="291"/>
        </w:trPr>
        <w:tc>
          <w:tcPr>
            <w:tcW w:w="3085" w:type="dxa"/>
          </w:tcPr>
          <w:p w:rsidR="005265C7" w:rsidRPr="005265C7" w:rsidRDefault="005265C7" w:rsidP="006E57C4">
            <w:pPr>
              <w:spacing w:line="260" w:lineRule="exact"/>
              <w:ind w:firstLine="0"/>
              <w:contextualSpacing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5C7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доклада на английском языке</w:t>
            </w:r>
          </w:p>
        </w:tc>
        <w:tc>
          <w:tcPr>
            <w:tcW w:w="6379" w:type="dxa"/>
          </w:tcPr>
          <w:p w:rsidR="005265C7" w:rsidRPr="005265C7" w:rsidRDefault="005265C7" w:rsidP="006E57C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5C7" w:rsidRPr="005265C7" w:rsidTr="00BD4021">
        <w:trPr>
          <w:trHeight w:val="291"/>
        </w:trPr>
        <w:tc>
          <w:tcPr>
            <w:tcW w:w="3085" w:type="dxa"/>
          </w:tcPr>
          <w:p w:rsidR="005265C7" w:rsidRPr="005265C7" w:rsidRDefault="005265C7" w:rsidP="006E57C4">
            <w:pPr>
              <w:spacing w:line="260" w:lineRule="exact"/>
              <w:ind w:firstLine="0"/>
              <w:contextualSpacing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5C7">
              <w:rPr>
                <w:rFonts w:ascii="Times New Roman" w:hAnsi="Times New Roman"/>
                <w:b/>
                <w:i/>
                <w:sz w:val="24"/>
                <w:szCs w:val="24"/>
              </w:rPr>
              <w:t>Краткая аннотация</w:t>
            </w:r>
            <w:r w:rsidR="009354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 русском языке</w:t>
            </w:r>
          </w:p>
        </w:tc>
        <w:tc>
          <w:tcPr>
            <w:tcW w:w="6379" w:type="dxa"/>
          </w:tcPr>
          <w:p w:rsidR="005265C7" w:rsidRPr="005265C7" w:rsidRDefault="005265C7" w:rsidP="006E57C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5449" w:rsidRPr="005265C7" w:rsidTr="00BD4021">
        <w:trPr>
          <w:trHeight w:val="291"/>
        </w:trPr>
        <w:tc>
          <w:tcPr>
            <w:tcW w:w="3085" w:type="dxa"/>
          </w:tcPr>
          <w:p w:rsidR="00935449" w:rsidRPr="005265C7" w:rsidRDefault="00935449" w:rsidP="006E57C4">
            <w:pPr>
              <w:spacing w:line="260" w:lineRule="exact"/>
              <w:ind w:firstLine="0"/>
              <w:contextualSpacing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5C7">
              <w:rPr>
                <w:rFonts w:ascii="Times New Roman" w:hAnsi="Times New Roman"/>
                <w:b/>
                <w:i/>
                <w:sz w:val="24"/>
                <w:szCs w:val="24"/>
              </w:rPr>
              <w:t>Краткая аннотация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 английском языке</w:t>
            </w:r>
          </w:p>
        </w:tc>
        <w:tc>
          <w:tcPr>
            <w:tcW w:w="6379" w:type="dxa"/>
          </w:tcPr>
          <w:p w:rsidR="00935449" w:rsidRPr="005265C7" w:rsidRDefault="00935449" w:rsidP="006E57C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5C7" w:rsidRPr="005265C7" w:rsidTr="00BD4021">
        <w:trPr>
          <w:trHeight w:val="291"/>
        </w:trPr>
        <w:tc>
          <w:tcPr>
            <w:tcW w:w="3085" w:type="dxa"/>
          </w:tcPr>
          <w:p w:rsidR="005265C7" w:rsidRPr="005265C7" w:rsidRDefault="005265C7" w:rsidP="006E57C4">
            <w:pPr>
              <w:spacing w:line="260" w:lineRule="exact"/>
              <w:ind w:firstLine="0"/>
              <w:contextualSpacing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5C7">
              <w:rPr>
                <w:rFonts w:ascii="Times New Roman" w:hAnsi="Times New Roman"/>
                <w:b/>
                <w:i/>
                <w:sz w:val="24"/>
                <w:szCs w:val="24"/>
              </w:rPr>
              <w:t>Ключевые слова</w:t>
            </w:r>
          </w:p>
        </w:tc>
        <w:tc>
          <w:tcPr>
            <w:tcW w:w="6379" w:type="dxa"/>
          </w:tcPr>
          <w:p w:rsidR="005265C7" w:rsidRPr="005265C7" w:rsidRDefault="005265C7" w:rsidP="006E57C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5C7" w:rsidRPr="005265C7" w:rsidTr="00BD4021">
        <w:trPr>
          <w:trHeight w:val="291"/>
        </w:trPr>
        <w:tc>
          <w:tcPr>
            <w:tcW w:w="3085" w:type="dxa"/>
          </w:tcPr>
          <w:p w:rsidR="005265C7" w:rsidRPr="005265C7" w:rsidRDefault="005265C7" w:rsidP="006E57C4">
            <w:pPr>
              <w:spacing w:line="260" w:lineRule="exact"/>
              <w:ind w:firstLine="0"/>
              <w:contextualSpacing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5C7">
              <w:rPr>
                <w:rFonts w:ascii="Times New Roman" w:hAnsi="Times New Roman"/>
                <w:b/>
                <w:i/>
                <w:sz w:val="24"/>
                <w:szCs w:val="24"/>
              </w:rPr>
              <w:t>№ секции</w:t>
            </w:r>
          </w:p>
        </w:tc>
        <w:tc>
          <w:tcPr>
            <w:tcW w:w="6379" w:type="dxa"/>
          </w:tcPr>
          <w:p w:rsidR="005265C7" w:rsidRPr="005265C7" w:rsidRDefault="005265C7" w:rsidP="006E57C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5C7" w:rsidRPr="005265C7" w:rsidTr="00BD4021">
        <w:tc>
          <w:tcPr>
            <w:tcW w:w="3085" w:type="dxa"/>
          </w:tcPr>
          <w:p w:rsidR="005265C7" w:rsidRPr="005265C7" w:rsidRDefault="005265C7" w:rsidP="006E57C4">
            <w:pPr>
              <w:spacing w:line="260" w:lineRule="exact"/>
              <w:ind w:firstLine="0"/>
              <w:contextualSpacing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5C7">
              <w:rPr>
                <w:rFonts w:ascii="Times New Roman" w:hAnsi="Times New Roman"/>
                <w:b/>
                <w:i/>
                <w:sz w:val="24"/>
                <w:szCs w:val="24"/>
              </w:rPr>
              <w:t>Форма участия в конференции (очная, заочная)</w:t>
            </w:r>
          </w:p>
        </w:tc>
        <w:tc>
          <w:tcPr>
            <w:tcW w:w="6379" w:type="dxa"/>
          </w:tcPr>
          <w:p w:rsidR="005265C7" w:rsidRPr="005265C7" w:rsidRDefault="005265C7" w:rsidP="006E57C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5A92" w:rsidRPr="005265C7" w:rsidTr="00F81920">
        <w:tc>
          <w:tcPr>
            <w:tcW w:w="3085" w:type="dxa"/>
          </w:tcPr>
          <w:p w:rsidR="008C5A92" w:rsidRPr="005265C7" w:rsidRDefault="008C5A92" w:rsidP="006E57C4">
            <w:pPr>
              <w:spacing w:line="260" w:lineRule="exact"/>
              <w:ind w:firstLine="0"/>
              <w:contextualSpacing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5C7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Необходимость бронирования гостиницы</w:t>
            </w:r>
          </w:p>
        </w:tc>
        <w:tc>
          <w:tcPr>
            <w:tcW w:w="6379" w:type="dxa"/>
          </w:tcPr>
          <w:p w:rsidR="008C5A92" w:rsidRPr="005265C7" w:rsidRDefault="008C5A92" w:rsidP="006E57C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2508" w:rsidRPr="005265C7" w:rsidRDefault="00FB2508" w:rsidP="006E57C4">
      <w:pPr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FB2508" w:rsidRPr="005265C7" w:rsidRDefault="00FB2508" w:rsidP="006E57C4">
      <w:pPr>
        <w:ind w:firstLine="708"/>
        <w:contextualSpacing/>
        <w:rPr>
          <w:rFonts w:ascii="Times New Roman" w:hAnsi="Times New Roman"/>
          <w:i/>
          <w:sz w:val="24"/>
          <w:szCs w:val="24"/>
        </w:rPr>
      </w:pPr>
      <w:r w:rsidRPr="005265C7">
        <w:rPr>
          <w:rFonts w:ascii="Times New Roman" w:hAnsi="Times New Roman"/>
          <w:sz w:val="24"/>
          <w:szCs w:val="24"/>
        </w:rPr>
        <w:t xml:space="preserve">«____» ____________ </w:t>
      </w:r>
      <w:r w:rsidR="00314184" w:rsidRPr="005265C7">
        <w:rPr>
          <w:rFonts w:ascii="Times New Roman" w:hAnsi="Times New Roman"/>
          <w:sz w:val="24"/>
          <w:szCs w:val="24"/>
        </w:rPr>
        <w:t>201</w:t>
      </w:r>
      <w:r w:rsidR="00524026">
        <w:rPr>
          <w:rFonts w:ascii="Times New Roman" w:hAnsi="Times New Roman"/>
          <w:sz w:val="24"/>
          <w:szCs w:val="24"/>
        </w:rPr>
        <w:t>9</w:t>
      </w:r>
      <w:r w:rsidRPr="005265C7">
        <w:rPr>
          <w:rFonts w:ascii="Times New Roman" w:hAnsi="Times New Roman"/>
          <w:sz w:val="24"/>
          <w:szCs w:val="24"/>
        </w:rPr>
        <w:t xml:space="preserve"> г.                                     _________________</w:t>
      </w:r>
    </w:p>
    <w:p w:rsidR="00FB2508" w:rsidRPr="005265C7" w:rsidRDefault="00FB2508" w:rsidP="006E57C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B2508" w:rsidRPr="005265C7" w:rsidRDefault="00FB2508" w:rsidP="006E57C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B2508" w:rsidRPr="005265C7" w:rsidRDefault="00FB2508" w:rsidP="006E57C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75937" w:rsidRPr="005265C7" w:rsidRDefault="00275937" w:rsidP="006E57C4">
      <w:pPr>
        <w:rPr>
          <w:sz w:val="24"/>
          <w:szCs w:val="24"/>
        </w:rPr>
      </w:pPr>
    </w:p>
    <w:sectPr w:rsidR="00275937" w:rsidRPr="005265C7" w:rsidSect="006E57C4">
      <w:pgSz w:w="11906" w:h="16838"/>
      <w:pgMar w:top="1418" w:right="113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9C4" w:rsidRDefault="00AE49C4" w:rsidP="00BE43D3">
      <w:r>
        <w:separator/>
      </w:r>
    </w:p>
  </w:endnote>
  <w:endnote w:type="continuationSeparator" w:id="0">
    <w:p w:rsidR="00AE49C4" w:rsidRDefault="00AE49C4" w:rsidP="00BE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9C4" w:rsidRDefault="00AE49C4" w:rsidP="00BE43D3">
      <w:r>
        <w:separator/>
      </w:r>
    </w:p>
  </w:footnote>
  <w:footnote w:type="continuationSeparator" w:id="0">
    <w:p w:rsidR="00AE49C4" w:rsidRDefault="00AE49C4" w:rsidP="00BE4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112A"/>
    <w:multiLevelType w:val="hybridMultilevel"/>
    <w:tmpl w:val="345657AC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A5329E"/>
    <w:multiLevelType w:val="hybridMultilevel"/>
    <w:tmpl w:val="92343F38"/>
    <w:lvl w:ilvl="0" w:tplc="A0881EF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F6CF1"/>
    <w:multiLevelType w:val="hybridMultilevel"/>
    <w:tmpl w:val="E81CFB72"/>
    <w:lvl w:ilvl="0" w:tplc="E2E4C6BC">
      <w:start w:val="1"/>
      <w:numFmt w:val="decimal"/>
      <w:lvlText w:val="%1."/>
      <w:lvlJc w:val="left"/>
      <w:pPr>
        <w:ind w:left="684" w:hanging="4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D65989"/>
    <w:multiLevelType w:val="hybridMultilevel"/>
    <w:tmpl w:val="C26E710A"/>
    <w:lvl w:ilvl="0" w:tplc="0FAC9B44">
      <w:start w:val="1"/>
      <w:numFmt w:val="decimal"/>
      <w:lvlText w:val="%1)"/>
      <w:lvlJc w:val="left"/>
      <w:pPr>
        <w:ind w:left="135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33AD291D"/>
    <w:multiLevelType w:val="hybridMultilevel"/>
    <w:tmpl w:val="D4067898"/>
    <w:lvl w:ilvl="0" w:tplc="D3AE5E50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087D68"/>
    <w:multiLevelType w:val="hybridMultilevel"/>
    <w:tmpl w:val="A58EB0CA"/>
    <w:lvl w:ilvl="0" w:tplc="A0881EF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31FF5"/>
    <w:multiLevelType w:val="hybridMultilevel"/>
    <w:tmpl w:val="032E51BE"/>
    <w:lvl w:ilvl="0" w:tplc="1AD82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B2B69AA"/>
    <w:multiLevelType w:val="multilevel"/>
    <w:tmpl w:val="D078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9479C8"/>
    <w:multiLevelType w:val="hybridMultilevel"/>
    <w:tmpl w:val="9698BDE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1F1B00"/>
    <w:multiLevelType w:val="hybridMultilevel"/>
    <w:tmpl w:val="BDDC1D48"/>
    <w:lvl w:ilvl="0" w:tplc="C9566E8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CC1A77"/>
    <w:multiLevelType w:val="hybridMultilevel"/>
    <w:tmpl w:val="10D663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55E1304"/>
    <w:multiLevelType w:val="hybridMultilevel"/>
    <w:tmpl w:val="501C984A"/>
    <w:lvl w:ilvl="0" w:tplc="DF7C3D3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1"/>
  </w:num>
  <w:num w:numId="8">
    <w:abstractNumId w:val="8"/>
  </w:num>
  <w:num w:numId="9">
    <w:abstractNumId w:val="10"/>
  </w:num>
  <w:num w:numId="10">
    <w:abstractNumId w:val="1"/>
  </w:num>
  <w:num w:numId="11">
    <w:abstractNumId w:val="5"/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08"/>
    <w:rsid w:val="00037DD7"/>
    <w:rsid w:val="000511B1"/>
    <w:rsid w:val="00062BAD"/>
    <w:rsid w:val="000641AE"/>
    <w:rsid w:val="0007353B"/>
    <w:rsid w:val="000845FC"/>
    <w:rsid w:val="000A7DCF"/>
    <w:rsid w:val="000D19CA"/>
    <w:rsid w:val="000F4656"/>
    <w:rsid w:val="00116C4E"/>
    <w:rsid w:val="0013077F"/>
    <w:rsid w:val="00152882"/>
    <w:rsid w:val="00167317"/>
    <w:rsid w:val="00191997"/>
    <w:rsid w:val="001A35B5"/>
    <w:rsid w:val="001A7291"/>
    <w:rsid w:val="001B4758"/>
    <w:rsid w:val="001C4494"/>
    <w:rsid w:val="001E3856"/>
    <w:rsid w:val="0020781B"/>
    <w:rsid w:val="0021119D"/>
    <w:rsid w:val="00220ADC"/>
    <w:rsid w:val="00223178"/>
    <w:rsid w:val="00265575"/>
    <w:rsid w:val="00275937"/>
    <w:rsid w:val="002A57DC"/>
    <w:rsid w:val="002C57C1"/>
    <w:rsid w:val="002F594F"/>
    <w:rsid w:val="00314184"/>
    <w:rsid w:val="00362D1C"/>
    <w:rsid w:val="00366D55"/>
    <w:rsid w:val="00377B82"/>
    <w:rsid w:val="00382403"/>
    <w:rsid w:val="003A25C8"/>
    <w:rsid w:val="003A58E3"/>
    <w:rsid w:val="003A5E19"/>
    <w:rsid w:val="003F6ABF"/>
    <w:rsid w:val="00431370"/>
    <w:rsid w:val="00461CBE"/>
    <w:rsid w:val="0046450C"/>
    <w:rsid w:val="00490E53"/>
    <w:rsid w:val="004B7F18"/>
    <w:rsid w:val="004C28FC"/>
    <w:rsid w:val="004E053F"/>
    <w:rsid w:val="00504D18"/>
    <w:rsid w:val="00506E07"/>
    <w:rsid w:val="00524026"/>
    <w:rsid w:val="005265C7"/>
    <w:rsid w:val="00550E60"/>
    <w:rsid w:val="005561A1"/>
    <w:rsid w:val="0058418B"/>
    <w:rsid w:val="00587CFC"/>
    <w:rsid w:val="005928ED"/>
    <w:rsid w:val="00594C43"/>
    <w:rsid w:val="005B2623"/>
    <w:rsid w:val="005C0556"/>
    <w:rsid w:val="005C05CE"/>
    <w:rsid w:val="005D2D2B"/>
    <w:rsid w:val="005E7C9E"/>
    <w:rsid w:val="005F3795"/>
    <w:rsid w:val="00642C36"/>
    <w:rsid w:val="00660883"/>
    <w:rsid w:val="00662EBB"/>
    <w:rsid w:val="00664A8B"/>
    <w:rsid w:val="006768A1"/>
    <w:rsid w:val="00676AB1"/>
    <w:rsid w:val="00682EEC"/>
    <w:rsid w:val="00686823"/>
    <w:rsid w:val="006A1A7C"/>
    <w:rsid w:val="006D34BC"/>
    <w:rsid w:val="006E0A1E"/>
    <w:rsid w:val="006E22CC"/>
    <w:rsid w:val="006E5552"/>
    <w:rsid w:val="006E57C4"/>
    <w:rsid w:val="00700595"/>
    <w:rsid w:val="007275ED"/>
    <w:rsid w:val="00736DC1"/>
    <w:rsid w:val="00745941"/>
    <w:rsid w:val="007713F8"/>
    <w:rsid w:val="007808E3"/>
    <w:rsid w:val="00783ADC"/>
    <w:rsid w:val="00787BA0"/>
    <w:rsid w:val="007B60F8"/>
    <w:rsid w:val="007C085E"/>
    <w:rsid w:val="007D5D55"/>
    <w:rsid w:val="007E5B96"/>
    <w:rsid w:val="0081534A"/>
    <w:rsid w:val="00831402"/>
    <w:rsid w:val="008323C9"/>
    <w:rsid w:val="0088588F"/>
    <w:rsid w:val="00887E9B"/>
    <w:rsid w:val="00890B69"/>
    <w:rsid w:val="008C5A92"/>
    <w:rsid w:val="008D7501"/>
    <w:rsid w:val="008E2524"/>
    <w:rsid w:val="008E42B4"/>
    <w:rsid w:val="00902D03"/>
    <w:rsid w:val="00903CAF"/>
    <w:rsid w:val="00904AB4"/>
    <w:rsid w:val="009053A9"/>
    <w:rsid w:val="00935449"/>
    <w:rsid w:val="009457CF"/>
    <w:rsid w:val="009538EB"/>
    <w:rsid w:val="00984D0E"/>
    <w:rsid w:val="009F79C5"/>
    <w:rsid w:val="00A12886"/>
    <w:rsid w:val="00A14E26"/>
    <w:rsid w:val="00A32CCA"/>
    <w:rsid w:val="00A5230D"/>
    <w:rsid w:val="00A932CB"/>
    <w:rsid w:val="00AB3CBF"/>
    <w:rsid w:val="00AD3023"/>
    <w:rsid w:val="00AD3652"/>
    <w:rsid w:val="00AE49C4"/>
    <w:rsid w:val="00AE7E4C"/>
    <w:rsid w:val="00B14487"/>
    <w:rsid w:val="00B14D17"/>
    <w:rsid w:val="00B619B0"/>
    <w:rsid w:val="00B8075F"/>
    <w:rsid w:val="00BB32DB"/>
    <w:rsid w:val="00BC51A8"/>
    <w:rsid w:val="00BD4021"/>
    <w:rsid w:val="00BD5DB9"/>
    <w:rsid w:val="00BD70BC"/>
    <w:rsid w:val="00BE43D3"/>
    <w:rsid w:val="00BF6EAD"/>
    <w:rsid w:val="00BF7AFA"/>
    <w:rsid w:val="00C10B94"/>
    <w:rsid w:val="00C14A4B"/>
    <w:rsid w:val="00C31B06"/>
    <w:rsid w:val="00C46DD1"/>
    <w:rsid w:val="00C527BE"/>
    <w:rsid w:val="00C97808"/>
    <w:rsid w:val="00CC2144"/>
    <w:rsid w:val="00CD0053"/>
    <w:rsid w:val="00CF7EB7"/>
    <w:rsid w:val="00D033DF"/>
    <w:rsid w:val="00D10946"/>
    <w:rsid w:val="00D167E0"/>
    <w:rsid w:val="00D46D4F"/>
    <w:rsid w:val="00D577CB"/>
    <w:rsid w:val="00D63E58"/>
    <w:rsid w:val="00D700AC"/>
    <w:rsid w:val="00D973C5"/>
    <w:rsid w:val="00DA3DEB"/>
    <w:rsid w:val="00DC6319"/>
    <w:rsid w:val="00DE0612"/>
    <w:rsid w:val="00DE7F35"/>
    <w:rsid w:val="00DF701C"/>
    <w:rsid w:val="00E0761A"/>
    <w:rsid w:val="00E10E8D"/>
    <w:rsid w:val="00E17F93"/>
    <w:rsid w:val="00E24B55"/>
    <w:rsid w:val="00E31DAF"/>
    <w:rsid w:val="00E35FFD"/>
    <w:rsid w:val="00E43285"/>
    <w:rsid w:val="00E54D5D"/>
    <w:rsid w:val="00E91F40"/>
    <w:rsid w:val="00EA65FD"/>
    <w:rsid w:val="00EA794D"/>
    <w:rsid w:val="00ED1A2C"/>
    <w:rsid w:val="00EE3B89"/>
    <w:rsid w:val="00EE6763"/>
    <w:rsid w:val="00EF342D"/>
    <w:rsid w:val="00EF4E38"/>
    <w:rsid w:val="00F32FE6"/>
    <w:rsid w:val="00F37DE1"/>
    <w:rsid w:val="00F42CE9"/>
    <w:rsid w:val="00F661A0"/>
    <w:rsid w:val="00F81920"/>
    <w:rsid w:val="00F92421"/>
    <w:rsid w:val="00FA261A"/>
    <w:rsid w:val="00FA2AC5"/>
    <w:rsid w:val="00FB2508"/>
    <w:rsid w:val="00FB7AB3"/>
    <w:rsid w:val="00FD285B"/>
    <w:rsid w:val="00FE0F8E"/>
    <w:rsid w:val="00FE30F7"/>
    <w:rsid w:val="00FE41BF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0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2508"/>
    <w:rPr>
      <w:color w:val="0000FF"/>
      <w:u w:val="single"/>
    </w:rPr>
  </w:style>
  <w:style w:type="paragraph" w:styleId="a4">
    <w:name w:val="List Paragraph"/>
    <w:basedOn w:val="a"/>
    <w:qFormat/>
    <w:rsid w:val="00FB2508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ru-RU"/>
    </w:rPr>
  </w:style>
  <w:style w:type="character" w:customStyle="1" w:styleId="apple-converted-space">
    <w:name w:val="apple-converted-space"/>
    <w:rsid w:val="00FB2508"/>
  </w:style>
  <w:style w:type="paragraph" w:styleId="a5">
    <w:name w:val="Balloon Text"/>
    <w:basedOn w:val="a"/>
    <w:link w:val="a6"/>
    <w:uiPriority w:val="99"/>
    <w:semiHidden/>
    <w:unhideWhenUsed/>
    <w:rsid w:val="00FB2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508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BE43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43D3"/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BE43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43D3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label">
    <w:name w:val="label"/>
    <w:basedOn w:val="a0"/>
    <w:rsid w:val="008C5A92"/>
  </w:style>
  <w:style w:type="table" w:styleId="ab">
    <w:name w:val="Table Grid"/>
    <w:basedOn w:val="a1"/>
    <w:uiPriority w:val="59"/>
    <w:rsid w:val="0093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6A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81534A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0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2508"/>
    <w:rPr>
      <w:color w:val="0000FF"/>
      <w:u w:val="single"/>
    </w:rPr>
  </w:style>
  <w:style w:type="paragraph" w:styleId="a4">
    <w:name w:val="List Paragraph"/>
    <w:basedOn w:val="a"/>
    <w:qFormat/>
    <w:rsid w:val="00FB2508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ru-RU"/>
    </w:rPr>
  </w:style>
  <w:style w:type="character" w:customStyle="1" w:styleId="apple-converted-space">
    <w:name w:val="apple-converted-space"/>
    <w:rsid w:val="00FB2508"/>
  </w:style>
  <w:style w:type="paragraph" w:styleId="a5">
    <w:name w:val="Balloon Text"/>
    <w:basedOn w:val="a"/>
    <w:link w:val="a6"/>
    <w:uiPriority w:val="99"/>
    <w:semiHidden/>
    <w:unhideWhenUsed/>
    <w:rsid w:val="00FB2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508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BE43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43D3"/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BE43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43D3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label">
    <w:name w:val="label"/>
    <w:basedOn w:val="a0"/>
    <w:rsid w:val="008C5A92"/>
  </w:style>
  <w:style w:type="table" w:styleId="ab">
    <w:name w:val="Table Grid"/>
    <w:basedOn w:val="a1"/>
    <w:uiPriority w:val="59"/>
    <w:rsid w:val="0093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6A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81534A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gora.guru.ru/display.php?conf=pavt2017&amp;page=program&amp;PHPSESSID=vcc7er54gl63koeph87fuv16v5" TargetMode="External"/><Relationship Id="rId18" Type="http://schemas.openxmlformats.org/officeDocument/2006/relationships/hyperlink" Target="mailto:tag.nir@donstu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agora.guru.ru/display.php?conf=pavt2017&amp;page=item003&amp;PHPSESSID=vcc7er54gl63koeph87fuv16v5" TargetMode="External"/><Relationship Id="rId17" Type="http://schemas.openxmlformats.org/officeDocument/2006/relationships/hyperlink" Target="mailto:bednayat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ag.nir@donstu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reservationotel@gmail.com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tpi.donstu.ru/?p=2753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бив</dc:creator>
  <cp:lastModifiedBy>Бедная Татьяна Алексеевна</cp:lastModifiedBy>
  <cp:revision>2</cp:revision>
  <cp:lastPrinted>2019-01-17T06:54:00Z</cp:lastPrinted>
  <dcterms:created xsi:type="dcterms:W3CDTF">2019-03-19T10:00:00Z</dcterms:created>
  <dcterms:modified xsi:type="dcterms:W3CDTF">2019-03-19T10:00:00Z</dcterms:modified>
</cp:coreProperties>
</file>