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275"/>
        <w:gridCol w:w="1276"/>
        <w:gridCol w:w="1134"/>
        <w:gridCol w:w="1134"/>
        <w:gridCol w:w="1276"/>
        <w:gridCol w:w="1275"/>
        <w:gridCol w:w="1134"/>
      </w:tblGrid>
      <w:tr w:rsidR="00867C7B" w14:paraId="3EC0D199" w14:textId="77777777" w:rsidTr="0076694B">
        <w:trPr>
          <w:trHeight w:val="110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B8D7B2B" w14:textId="77777777" w:rsidR="00867C7B" w:rsidRDefault="00867C7B" w:rsidP="00ED23A6">
            <w:pPr>
              <w:spacing w:after="160"/>
              <w:rPr>
                <w:noProof/>
              </w:rPr>
            </w:pPr>
            <w:bookmarkStart w:id="0" w:name="_Hlk73088517"/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3FB6404" wp14:editId="4E38AD84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137795</wp:posOffset>
                  </wp:positionV>
                  <wp:extent cx="647700" cy="647700"/>
                  <wp:effectExtent l="0" t="0" r="0" b="0"/>
                  <wp:wrapSquare wrapText="bothSides"/>
                  <wp:docPr id="1" name="Рисунок 1" descr="https://static.tildacdn.com/tild3264-6163-4835-a563-663461343637/rp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3264-6163-4835-a563-663461343637/rpo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7" t="14200" r="33803" b="23263"/>
                          <a:stretch/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AFF8F" w14:textId="77777777" w:rsidR="00867C7B" w:rsidRDefault="00867C7B" w:rsidP="00ED23A6">
            <w:pPr>
              <w:spacing w:after="160"/>
              <w:jc w:val="center"/>
              <w:rPr>
                <w:color w:val="000000"/>
                <w:spacing w:val="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F658667" wp14:editId="24E21B60">
                  <wp:extent cx="671380" cy="666750"/>
                  <wp:effectExtent l="0" t="0" r="0" b="0"/>
                  <wp:docPr id="11" name="Рисунок 11" descr="https://events.digitalrussia.io/uploads/images/companies/000/000/252/2019/11/25/avatar-company-252_500x500crop.jpg?03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vents.digitalrussia.io/uploads/images/companies/000/000/252/2019/11/25/avatar-company-252_500x500crop.jpg?030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30" t="11230" r="11230" b="11766"/>
                          <a:stretch/>
                        </pic:blipFill>
                        <pic:spPr bwMode="auto">
                          <a:xfrm>
                            <a:off x="0" y="0"/>
                            <a:ext cx="684670" cy="679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F7654" w14:textId="053DC8DF" w:rsidR="00867C7B" w:rsidRDefault="0076694B" w:rsidP="0076694B">
            <w:pPr>
              <w:spacing w:after="160"/>
              <w:jc w:val="center"/>
              <w:rPr>
                <w:noProof/>
                <w:color w:val="000000"/>
                <w:spacing w:val="4"/>
              </w:rPr>
            </w:pPr>
            <w:r>
              <w:rPr>
                <w:noProof/>
              </w:rPr>
              <w:drawing>
                <wp:inline distT="0" distB="0" distL="0" distR="0" wp14:anchorId="2E4FBC99" wp14:editId="7151DD7F">
                  <wp:extent cx="647700" cy="647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AC9BE" w14:textId="23057F34" w:rsidR="00867C7B" w:rsidRDefault="0076694B" w:rsidP="00A45142">
            <w:pPr>
              <w:spacing w:after="160"/>
              <w:jc w:val="center"/>
              <w:rPr>
                <w:color w:val="000000"/>
                <w:spacing w:val="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4EDC5B5" wp14:editId="54F8FE16">
                  <wp:extent cx="591129" cy="58420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66" cy="586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A7217" w14:textId="656C96B7" w:rsidR="00867C7B" w:rsidRDefault="0076694B" w:rsidP="0076694B">
            <w:pPr>
              <w:spacing w:after="160"/>
              <w:jc w:val="center"/>
              <w:rPr>
                <w:color w:val="000000"/>
                <w:spacing w:val="4"/>
                <w:highlight w:val="yellow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11DED87A" wp14:editId="18CA3B5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-82550</wp:posOffset>
                  </wp:positionV>
                  <wp:extent cx="603250" cy="603250"/>
                  <wp:effectExtent l="0" t="0" r="6350" b="635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79DB2" w14:textId="36A2EF81" w:rsidR="00867C7B" w:rsidRDefault="0076694B" w:rsidP="00ED23A6">
            <w:pPr>
              <w:spacing w:after="160"/>
              <w:jc w:val="center"/>
              <w:rPr>
                <w:color w:val="000000"/>
                <w:spacing w:val="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3CAF9C3" wp14:editId="3CDC75C6">
                  <wp:extent cx="583992" cy="647700"/>
                  <wp:effectExtent l="0" t="0" r="6985" b="0"/>
                  <wp:docPr id="3" name="Рисунок 3" descr="https://www.it4youth.ru/shared/upload/ckfinder_userfiles/images/Samara_SSP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t4youth.ru/shared/upload/ckfinder_userfiles/images/Samara_SSP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3665" b="-847"/>
                          <a:stretch/>
                        </pic:blipFill>
                        <pic:spPr bwMode="auto">
                          <a:xfrm>
                            <a:off x="0" y="0"/>
                            <a:ext cx="597866" cy="66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9781F" w14:textId="37ABC400" w:rsidR="00867C7B" w:rsidRDefault="0076694B" w:rsidP="00A45142">
            <w:pPr>
              <w:spacing w:after="160"/>
              <w:jc w:val="center"/>
              <w:rPr>
                <w:noProof/>
              </w:rPr>
            </w:pPr>
            <w:r>
              <w:rPr>
                <w:noProof/>
                <w:color w:val="000000"/>
                <w:spacing w:val="4"/>
              </w:rPr>
              <w:drawing>
                <wp:inline distT="0" distB="0" distL="0" distR="0" wp14:anchorId="538B0C31" wp14:editId="307BBADA">
                  <wp:extent cx="717612" cy="71755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7" r="5481"/>
                          <a:stretch/>
                        </pic:blipFill>
                        <pic:spPr bwMode="auto">
                          <a:xfrm>
                            <a:off x="0" y="0"/>
                            <a:ext cx="747928" cy="747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241E2" w14:textId="77777777" w:rsidR="00867C7B" w:rsidRDefault="00867C7B" w:rsidP="00ED23A6">
            <w:pPr>
              <w:spacing w:after="160"/>
              <w:jc w:val="center"/>
              <w:rPr>
                <w:color w:val="000000"/>
                <w:spacing w:val="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AD002B8" wp14:editId="7AFE7B02">
                  <wp:extent cx="703831" cy="558800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9554" t="10804" b="3787"/>
                          <a:stretch/>
                        </pic:blipFill>
                        <pic:spPr bwMode="auto">
                          <a:xfrm>
                            <a:off x="0" y="0"/>
                            <a:ext cx="726430" cy="576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6686C" w14:textId="77777777" w:rsidR="00867C7B" w:rsidRDefault="00867C7B" w:rsidP="00A45142">
            <w:pPr>
              <w:spacing w:after="160"/>
              <w:ind w:left="-16" w:firstLine="16"/>
              <w:jc w:val="center"/>
              <w:rPr>
                <w:color w:val="000000"/>
                <w:spacing w:val="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5989A06" wp14:editId="62584C8C">
                  <wp:extent cx="568325" cy="568325"/>
                  <wp:effectExtent l="0" t="0" r="3175" b="3175"/>
                  <wp:docPr id="10" name="Рисунок 10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5B6AC" w14:textId="66945F15" w:rsidR="00485809" w:rsidRDefault="00485809" w:rsidP="0067759A">
      <w:pPr>
        <w:shd w:val="clear" w:color="auto" w:fill="FFFFFF"/>
        <w:spacing w:before="120" w:after="120"/>
        <w:jc w:val="center"/>
        <w:rPr>
          <w:color w:val="000000"/>
          <w:spacing w:val="4"/>
          <w:sz w:val="22"/>
          <w:szCs w:val="24"/>
        </w:rPr>
      </w:pPr>
    </w:p>
    <w:p w14:paraId="55ADA107" w14:textId="77777777" w:rsidR="00716D0F" w:rsidRPr="00716D0F" w:rsidRDefault="00716D0F" w:rsidP="00716D0F">
      <w:pPr>
        <w:shd w:val="clear" w:color="auto" w:fill="FFFFFF"/>
        <w:spacing w:before="120" w:after="120"/>
        <w:jc w:val="center"/>
        <w:rPr>
          <w:color w:val="000000"/>
          <w:spacing w:val="4"/>
          <w:sz w:val="22"/>
          <w:szCs w:val="24"/>
        </w:rPr>
      </w:pPr>
      <w:r w:rsidRPr="00716D0F">
        <w:rPr>
          <w:color w:val="000000"/>
          <w:spacing w:val="4"/>
          <w:sz w:val="22"/>
          <w:szCs w:val="24"/>
        </w:rPr>
        <w:t>Министерство просвещения Российской Федерации</w:t>
      </w:r>
    </w:p>
    <w:p w14:paraId="01075A65" w14:textId="77777777" w:rsidR="00716D0F" w:rsidRPr="00716D0F" w:rsidRDefault="00716D0F" w:rsidP="00716D0F">
      <w:pPr>
        <w:shd w:val="clear" w:color="auto" w:fill="FFFFFF"/>
        <w:spacing w:before="120" w:after="120"/>
        <w:jc w:val="center"/>
        <w:rPr>
          <w:color w:val="000000"/>
          <w:spacing w:val="4"/>
          <w:sz w:val="22"/>
          <w:szCs w:val="24"/>
        </w:rPr>
      </w:pPr>
      <w:r w:rsidRPr="00716D0F">
        <w:rPr>
          <w:color w:val="000000"/>
          <w:spacing w:val="4"/>
          <w:sz w:val="22"/>
          <w:szCs w:val="24"/>
        </w:rPr>
        <w:t xml:space="preserve">Российского психологического общество, Самарское отделение </w:t>
      </w:r>
    </w:p>
    <w:p w14:paraId="122387CC" w14:textId="77777777" w:rsidR="0067759A" w:rsidRDefault="0067759A" w:rsidP="00716D0F">
      <w:pPr>
        <w:shd w:val="clear" w:color="auto" w:fill="FFFFFF"/>
        <w:spacing w:before="120" w:after="120"/>
        <w:jc w:val="center"/>
        <w:rPr>
          <w:color w:val="000000"/>
          <w:spacing w:val="4"/>
          <w:sz w:val="22"/>
          <w:szCs w:val="24"/>
        </w:rPr>
      </w:pPr>
      <w:r w:rsidRPr="00666001">
        <w:rPr>
          <w:color w:val="000000"/>
          <w:spacing w:val="4"/>
          <w:sz w:val="22"/>
          <w:szCs w:val="24"/>
        </w:rPr>
        <w:t>Институт</w:t>
      </w:r>
      <w:r w:rsidRPr="004819C8">
        <w:rPr>
          <w:color w:val="000000"/>
          <w:spacing w:val="4"/>
          <w:sz w:val="22"/>
          <w:szCs w:val="24"/>
        </w:rPr>
        <w:t xml:space="preserve"> психологии РАН</w:t>
      </w:r>
    </w:p>
    <w:p w14:paraId="781D4BF0" w14:textId="77777777" w:rsidR="00716D0F" w:rsidRPr="004819C8" w:rsidRDefault="00716D0F" w:rsidP="00716D0F">
      <w:pPr>
        <w:shd w:val="clear" w:color="auto" w:fill="FFFFFF"/>
        <w:spacing w:before="120"/>
        <w:jc w:val="center"/>
        <w:rPr>
          <w:color w:val="000000"/>
          <w:spacing w:val="4"/>
          <w:sz w:val="22"/>
          <w:szCs w:val="24"/>
        </w:rPr>
      </w:pPr>
      <w:r w:rsidRPr="004819C8">
        <w:rPr>
          <w:color w:val="000000"/>
          <w:spacing w:val="4"/>
          <w:sz w:val="22"/>
          <w:szCs w:val="24"/>
        </w:rPr>
        <w:t>ФГБНУ «Психологический институт Российской академии образования»</w:t>
      </w:r>
    </w:p>
    <w:p w14:paraId="16F72FB0" w14:textId="77777777" w:rsidR="00716D0F" w:rsidRPr="00716D0F" w:rsidRDefault="00716D0F" w:rsidP="00716D0F">
      <w:pPr>
        <w:shd w:val="clear" w:color="auto" w:fill="FFFFFF"/>
        <w:spacing w:after="120"/>
        <w:jc w:val="center"/>
        <w:rPr>
          <w:color w:val="000000"/>
          <w:spacing w:val="4"/>
          <w:sz w:val="22"/>
          <w:szCs w:val="24"/>
        </w:rPr>
      </w:pPr>
      <w:r w:rsidRPr="00716D0F">
        <w:rPr>
          <w:color w:val="000000"/>
          <w:spacing w:val="4"/>
          <w:sz w:val="22"/>
          <w:szCs w:val="24"/>
        </w:rPr>
        <w:t xml:space="preserve">Лаборатория </w:t>
      </w:r>
      <w:proofErr w:type="spellStart"/>
      <w:r w:rsidRPr="00716D0F">
        <w:rPr>
          <w:color w:val="000000"/>
          <w:spacing w:val="4"/>
          <w:sz w:val="22"/>
          <w:szCs w:val="24"/>
        </w:rPr>
        <w:t>экопсихологии</w:t>
      </w:r>
      <w:proofErr w:type="spellEnd"/>
      <w:r w:rsidRPr="00716D0F">
        <w:rPr>
          <w:color w:val="000000"/>
          <w:spacing w:val="4"/>
          <w:sz w:val="22"/>
          <w:szCs w:val="24"/>
        </w:rPr>
        <w:t xml:space="preserve"> развития и </w:t>
      </w:r>
      <w:proofErr w:type="spellStart"/>
      <w:r w:rsidRPr="00716D0F">
        <w:rPr>
          <w:color w:val="000000"/>
          <w:spacing w:val="4"/>
          <w:sz w:val="22"/>
          <w:szCs w:val="24"/>
        </w:rPr>
        <w:t>психодидактики</w:t>
      </w:r>
      <w:proofErr w:type="spellEnd"/>
    </w:p>
    <w:p w14:paraId="29226D4A" w14:textId="77777777" w:rsidR="00AF5F6B" w:rsidRDefault="00AF5F6B" w:rsidP="00716D0F">
      <w:pPr>
        <w:shd w:val="clear" w:color="auto" w:fill="FFFFFF"/>
        <w:spacing w:before="120"/>
        <w:jc w:val="center"/>
        <w:rPr>
          <w:color w:val="000000"/>
          <w:spacing w:val="4"/>
          <w:sz w:val="22"/>
          <w:szCs w:val="24"/>
        </w:rPr>
      </w:pPr>
      <w:r w:rsidRPr="00AF5F6B">
        <w:rPr>
          <w:color w:val="000000"/>
          <w:spacing w:val="4"/>
          <w:sz w:val="22"/>
          <w:szCs w:val="24"/>
        </w:rPr>
        <w:t>Лаборатория устойчивого городского развития Института дизайна и урбанистики, университет ИТМО</w:t>
      </w:r>
    </w:p>
    <w:p w14:paraId="5C15801C" w14:textId="54F72A66" w:rsidR="00676AB4" w:rsidRPr="004819C8" w:rsidRDefault="0067759A" w:rsidP="00716D0F">
      <w:pPr>
        <w:shd w:val="clear" w:color="auto" w:fill="FFFFFF"/>
        <w:spacing w:before="120"/>
        <w:jc w:val="center"/>
        <w:rPr>
          <w:color w:val="000000"/>
          <w:spacing w:val="4"/>
          <w:sz w:val="22"/>
          <w:szCs w:val="24"/>
        </w:rPr>
      </w:pPr>
      <w:r w:rsidRPr="004819C8">
        <w:rPr>
          <w:color w:val="000000"/>
          <w:spacing w:val="4"/>
          <w:sz w:val="22"/>
          <w:szCs w:val="24"/>
        </w:rPr>
        <w:t xml:space="preserve">ФГБОУ ВО </w:t>
      </w:r>
      <w:r w:rsidR="00676AB4" w:rsidRPr="004819C8">
        <w:rPr>
          <w:color w:val="000000"/>
          <w:spacing w:val="4"/>
          <w:sz w:val="22"/>
          <w:szCs w:val="24"/>
        </w:rPr>
        <w:t xml:space="preserve">«Самарский государственный социально-педагогический университет» </w:t>
      </w:r>
      <w:r w:rsidR="00676AB4" w:rsidRPr="004819C8">
        <w:rPr>
          <w:color w:val="000000"/>
          <w:spacing w:val="4"/>
          <w:sz w:val="22"/>
          <w:szCs w:val="24"/>
        </w:rPr>
        <w:br/>
        <w:t>(СГСПУ)</w:t>
      </w:r>
    </w:p>
    <w:p w14:paraId="3FE0965A" w14:textId="77777777" w:rsidR="004A6384" w:rsidRPr="004819C8" w:rsidRDefault="004A6384" w:rsidP="00716D0F">
      <w:pPr>
        <w:shd w:val="clear" w:color="auto" w:fill="FFFFFF"/>
        <w:jc w:val="center"/>
        <w:rPr>
          <w:color w:val="000000"/>
          <w:spacing w:val="4"/>
          <w:sz w:val="22"/>
          <w:szCs w:val="24"/>
        </w:rPr>
      </w:pPr>
      <w:r w:rsidRPr="004819C8">
        <w:rPr>
          <w:color w:val="000000"/>
          <w:spacing w:val="4"/>
          <w:sz w:val="22"/>
          <w:szCs w:val="24"/>
        </w:rPr>
        <w:t>Факультет психологии и специального образования</w:t>
      </w:r>
    </w:p>
    <w:p w14:paraId="25F4CEEB" w14:textId="77777777" w:rsidR="004A6384" w:rsidRDefault="004A6384" w:rsidP="00716D0F">
      <w:pPr>
        <w:shd w:val="clear" w:color="auto" w:fill="FFFFFF"/>
        <w:jc w:val="center"/>
        <w:rPr>
          <w:color w:val="000000"/>
          <w:spacing w:val="4"/>
          <w:sz w:val="22"/>
          <w:szCs w:val="24"/>
        </w:rPr>
      </w:pPr>
      <w:r w:rsidRPr="004819C8">
        <w:rPr>
          <w:color w:val="000000"/>
          <w:spacing w:val="4"/>
          <w:sz w:val="22"/>
          <w:szCs w:val="24"/>
        </w:rPr>
        <w:t>Лаборатория социально-средового проектирования «Человеческий фактор»</w:t>
      </w:r>
    </w:p>
    <w:p w14:paraId="3BB2C724" w14:textId="77777777" w:rsidR="0067400B" w:rsidRPr="004819C8" w:rsidRDefault="0067400B" w:rsidP="00716D0F">
      <w:pPr>
        <w:shd w:val="clear" w:color="auto" w:fill="FFFFFF"/>
        <w:spacing w:before="120" w:after="120"/>
        <w:jc w:val="center"/>
        <w:rPr>
          <w:color w:val="000000"/>
          <w:spacing w:val="4"/>
          <w:sz w:val="22"/>
          <w:szCs w:val="24"/>
        </w:rPr>
      </w:pPr>
    </w:p>
    <w:p w14:paraId="548E8BA4" w14:textId="77777777" w:rsidR="00676AB4" w:rsidRDefault="00676AB4" w:rsidP="00DF08DC">
      <w:pPr>
        <w:shd w:val="clear" w:color="auto" w:fill="FFFFFF"/>
        <w:spacing w:line="461" w:lineRule="exact"/>
        <w:jc w:val="center"/>
        <w:rPr>
          <w:bCs/>
          <w:sz w:val="28"/>
          <w:szCs w:val="28"/>
        </w:rPr>
      </w:pPr>
    </w:p>
    <w:p w14:paraId="7B8FEB11" w14:textId="77777777" w:rsidR="00DF08DC" w:rsidRPr="004819C8" w:rsidRDefault="00DF08DC" w:rsidP="00DF08DC">
      <w:pPr>
        <w:shd w:val="clear" w:color="auto" w:fill="FFFFFF"/>
        <w:spacing w:line="461" w:lineRule="exact"/>
        <w:jc w:val="center"/>
        <w:rPr>
          <w:b/>
          <w:bCs/>
          <w:spacing w:val="-3"/>
          <w:sz w:val="36"/>
          <w:szCs w:val="28"/>
        </w:rPr>
      </w:pPr>
      <w:r w:rsidRPr="004819C8">
        <w:rPr>
          <w:b/>
          <w:bCs/>
          <w:spacing w:val="-3"/>
          <w:sz w:val="36"/>
          <w:szCs w:val="28"/>
        </w:rPr>
        <w:t>«Психология города</w:t>
      </w:r>
      <w:r w:rsidR="004D6A34" w:rsidRPr="004819C8">
        <w:rPr>
          <w:b/>
          <w:bCs/>
          <w:spacing w:val="-3"/>
          <w:sz w:val="36"/>
          <w:szCs w:val="28"/>
        </w:rPr>
        <w:t>: актуальное состояние и перспективы</w:t>
      </w:r>
      <w:r w:rsidRPr="004819C8">
        <w:rPr>
          <w:b/>
          <w:bCs/>
          <w:spacing w:val="-3"/>
          <w:sz w:val="36"/>
          <w:szCs w:val="28"/>
        </w:rPr>
        <w:t>».</w:t>
      </w:r>
    </w:p>
    <w:p w14:paraId="5B39D8DF" w14:textId="77777777" w:rsidR="00DF08DC" w:rsidRPr="00867C7B" w:rsidRDefault="00716D0F" w:rsidP="00DF08DC">
      <w:pPr>
        <w:shd w:val="clear" w:color="auto" w:fill="FFFFFF"/>
        <w:spacing w:line="461" w:lineRule="exact"/>
        <w:jc w:val="center"/>
        <w:rPr>
          <w:b/>
          <w:bCs/>
          <w:spacing w:val="-3"/>
          <w:sz w:val="28"/>
          <w:szCs w:val="32"/>
        </w:rPr>
      </w:pPr>
      <w:r w:rsidRPr="00867C7B">
        <w:rPr>
          <w:b/>
          <w:bCs/>
          <w:spacing w:val="-3"/>
          <w:sz w:val="28"/>
          <w:szCs w:val="32"/>
        </w:rPr>
        <w:t>24-25 сентября</w:t>
      </w:r>
      <w:r w:rsidR="004A49DC" w:rsidRPr="00867C7B">
        <w:rPr>
          <w:b/>
          <w:bCs/>
          <w:spacing w:val="-3"/>
          <w:sz w:val="28"/>
          <w:szCs w:val="32"/>
        </w:rPr>
        <w:t xml:space="preserve"> 2021</w:t>
      </w:r>
      <w:r w:rsidR="00DF08DC" w:rsidRPr="00867C7B">
        <w:rPr>
          <w:b/>
          <w:bCs/>
          <w:spacing w:val="-3"/>
          <w:sz w:val="28"/>
          <w:szCs w:val="32"/>
        </w:rPr>
        <w:t xml:space="preserve"> г.</w:t>
      </w:r>
    </w:p>
    <w:p w14:paraId="5541B9DA" w14:textId="77777777" w:rsidR="00DF08DC" w:rsidRPr="00CA259B" w:rsidRDefault="00DF08DC" w:rsidP="00DF08DC">
      <w:pPr>
        <w:spacing w:line="360" w:lineRule="auto"/>
        <w:ind w:firstLine="567"/>
        <w:jc w:val="both"/>
        <w:rPr>
          <w:sz w:val="22"/>
          <w:szCs w:val="28"/>
        </w:rPr>
      </w:pPr>
    </w:p>
    <w:p w14:paraId="5583CE0A" w14:textId="229B1519" w:rsidR="00B93B14" w:rsidRPr="005D00F3" w:rsidRDefault="00B93B14" w:rsidP="008D0365">
      <w:pPr>
        <w:ind w:firstLine="567"/>
        <w:jc w:val="both"/>
        <w:rPr>
          <w:sz w:val="24"/>
          <w:szCs w:val="24"/>
        </w:rPr>
      </w:pPr>
      <w:r w:rsidRPr="00CA259B">
        <w:rPr>
          <w:sz w:val="24"/>
          <w:szCs w:val="24"/>
        </w:rPr>
        <w:t xml:space="preserve">Приглашаем Вас принять участие в работе </w:t>
      </w:r>
      <w:r w:rsidR="008D0365" w:rsidRPr="00CA259B">
        <w:rPr>
          <w:b/>
          <w:sz w:val="24"/>
          <w:szCs w:val="24"/>
        </w:rPr>
        <w:t>I Всероссийской</w:t>
      </w:r>
      <w:r w:rsidR="001E18BA">
        <w:rPr>
          <w:b/>
          <w:sz w:val="24"/>
          <w:szCs w:val="24"/>
        </w:rPr>
        <w:t xml:space="preserve"> </w:t>
      </w:r>
      <w:r w:rsidR="008D0365" w:rsidRPr="00CA259B">
        <w:rPr>
          <w:b/>
          <w:sz w:val="24"/>
          <w:szCs w:val="24"/>
        </w:rPr>
        <w:t>научно-практической конференции с международным участием</w:t>
      </w:r>
      <w:r w:rsidR="008D0365" w:rsidRPr="00CA259B">
        <w:rPr>
          <w:sz w:val="24"/>
          <w:szCs w:val="24"/>
        </w:rPr>
        <w:t xml:space="preserve"> </w:t>
      </w:r>
      <w:r w:rsidR="008D0365" w:rsidRPr="00CA259B">
        <w:rPr>
          <w:b/>
          <w:sz w:val="24"/>
          <w:szCs w:val="24"/>
        </w:rPr>
        <w:t>«Психология города: актуальное состояние и перспективы»</w:t>
      </w:r>
      <w:r w:rsidR="008D0365" w:rsidRPr="00CA259B">
        <w:rPr>
          <w:sz w:val="24"/>
          <w:szCs w:val="24"/>
        </w:rPr>
        <w:t>,</w:t>
      </w:r>
      <w:r w:rsidRPr="00CA259B">
        <w:rPr>
          <w:sz w:val="24"/>
          <w:szCs w:val="24"/>
        </w:rPr>
        <w:t xml:space="preserve"> которая состоится в г. Самара </w:t>
      </w:r>
      <w:proofErr w:type="gramStart"/>
      <w:r w:rsidR="00716D0F" w:rsidRPr="00CA259B">
        <w:rPr>
          <w:sz w:val="24"/>
          <w:szCs w:val="24"/>
        </w:rPr>
        <w:t>24-25</w:t>
      </w:r>
      <w:proofErr w:type="gramEnd"/>
      <w:r w:rsidR="00716D0F" w:rsidRPr="00CA259B">
        <w:rPr>
          <w:sz w:val="24"/>
          <w:szCs w:val="24"/>
        </w:rPr>
        <w:t xml:space="preserve"> сентября</w:t>
      </w:r>
      <w:r w:rsidRPr="00CA259B">
        <w:rPr>
          <w:sz w:val="24"/>
          <w:szCs w:val="24"/>
        </w:rPr>
        <w:t xml:space="preserve"> 2021 года.</w:t>
      </w:r>
      <w:r w:rsidRPr="005D00F3">
        <w:rPr>
          <w:sz w:val="24"/>
          <w:szCs w:val="24"/>
        </w:rPr>
        <w:t xml:space="preserve"> </w:t>
      </w:r>
    </w:p>
    <w:p w14:paraId="3C843A69" w14:textId="77777777" w:rsidR="00716D0F" w:rsidRPr="005D00F3" w:rsidRDefault="00716D0F" w:rsidP="008D0365">
      <w:pPr>
        <w:ind w:firstLine="567"/>
        <w:jc w:val="both"/>
        <w:rPr>
          <w:sz w:val="24"/>
          <w:szCs w:val="24"/>
        </w:rPr>
      </w:pPr>
      <w:r w:rsidRPr="005D00F3">
        <w:rPr>
          <w:sz w:val="24"/>
          <w:szCs w:val="24"/>
        </w:rPr>
        <w:t xml:space="preserve">К участию в Конференции приглашаются ученые, преподаватели вузов, работники научных организаций, органов государственного и муниципального управления, представители общественных формирований и коммерческих структур, студенты, аспиранты. </w:t>
      </w:r>
    </w:p>
    <w:p w14:paraId="37C1B3C0" w14:textId="77777777" w:rsidR="00DF08DC" w:rsidRPr="008D0365" w:rsidRDefault="00DF08DC" w:rsidP="00DF08DC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14:paraId="1D198BEB" w14:textId="77777777" w:rsidR="00DF08DC" w:rsidRPr="008D0365" w:rsidRDefault="00DF08DC" w:rsidP="00DF08DC">
      <w:pPr>
        <w:spacing w:line="360" w:lineRule="auto"/>
        <w:ind w:firstLine="567"/>
        <w:jc w:val="both"/>
        <w:rPr>
          <w:b/>
          <w:bCs/>
          <w:sz w:val="24"/>
          <w:szCs w:val="24"/>
        </w:rPr>
      </w:pPr>
      <w:r w:rsidRPr="008D0365">
        <w:rPr>
          <w:b/>
          <w:bCs/>
          <w:sz w:val="24"/>
          <w:szCs w:val="24"/>
        </w:rPr>
        <w:t>Основные направления работы конференции:</w:t>
      </w:r>
    </w:p>
    <w:p w14:paraId="78196E90" w14:textId="77777777" w:rsidR="00DF08DC" w:rsidRPr="008D0365" w:rsidRDefault="00BA142C" w:rsidP="00ED7470">
      <w:pPr>
        <w:widowControl/>
        <w:autoSpaceDE/>
        <w:autoSpaceDN/>
        <w:adjustRightInd/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8D0365">
        <w:rPr>
          <w:b/>
          <w:sz w:val="24"/>
          <w:szCs w:val="24"/>
          <w:lang w:val="en-US"/>
        </w:rPr>
        <w:t>I</w:t>
      </w:r>
      <w:r w:rsidR="00C9404E" w:rsidRPr="008D0365">
        <w:rPr>
          <w:b/>
          <w:sz w:val="24"/>
          <w:szCs w:val="24"/>
        </w:rPr>
        <w:t xml:space="preserve"> Городская ментальность</w:t>
      </w:r>
      <w:r w:rsidR="00C9404E" w:rsidRPr="008D0365">
        <w:rPr>
          <w:sz w:val="24"/>
          <w:szCs w:val="24"/>
        </w:rPr>
        <w:t xml:space="preserve">: </w:t>
      </w:r>
      <w:r w:rsidRPr="008D0365">
        <w:rPr>
          <w:sz w:val="24"/>
          <w:szCs w:val="24"/>
        </w:rPr>
        <w:t>городское сознание;</w:t>
      </w:r>
      <w:r w:rsidR="00C9404E" w:rsidRPr="008D0365">
        <w:rPr>
          <w:sz w:val="24"/>
          <w:szCs w:val="24"/>
        </w:rPr>
        <w:t xml:space="preserve"> </w:t>
      </w:r>
      <w:r w:rsidRPr="008D0365">
        <w:rPr>
          <w:sz w:val="24"/>
          <w:szCs w:val="24"/>
        </w:rPr>
        <w:t>городские социальные нормы;</w:t>
      </w:r>
      <w:r w:rsidR="00C9404E" w:rsidRPr="008D0365">
        <w:rPr>
          <w:sz w:val="24"/>
          <w:szCs w:val="24"/>
        </w:rPr>
        <w:t xml:space="preserve"> </w:t>
      </w:r>
      <w:r w:rsidRPr="008D0365">
        <w:rPr>
          <w:sz w:val="24"/>
          <w:szCs w:val="24"/>
        </w:rPr>
        <w:t>горожане и не-горожане (сравнительные исследования);</w:t>
      </w:r>
      <w:r w:rsidR="00C9404E" w:rsidRPr="008D0365">
        <w:rPr>
          <w:sz w:val="24"/>
          <w:szCs w:val="24"/>
        </w:rPr>
        <w:t xml:space="preserve"> </w:t>
      </w:r>
      <w:r w:rsidR="00B402F1" w:rsidRPr="008D0365">
        <w:rPr>
          <w:sz w:val="24"/>
          <w:szCs w:val="24"/>
        </w:rPr>
        <w:t xml:space="preserve">городская идентичность: </w:t>
      </w:r>
      <w:r w:rsidR="00B402F1" w:rsidRPr="008D0365">
        <w:rPr>
          <w:sz w:val="24"/>
          <w:szCs w:val="24"/>
          <w:shd w:val="clear" w:color="auto" w:fill="FFFFFF"/>
        </w:rPr>
        <w:t>ресурс личностного благополучия и системы ценностных ориентаций</w:t>
      </w:r>
      <w:r w:rsidRPr="008D0365">
        <w:rPr>
          <w:sz w:val="24"/>
          <w:szCs w:val="24"/>
        </w:rPr>
        <w:t xml:space="preserve"> (вопросы социальной, территориальной, личностной идентичности в городской среде);</w:t>
      </w:r>
      <w:r w:rsidR="00C9404E" w:rsidRPr="008D0365">
        <w:rPr>
          <w:sz w:val="24"/>
          <w:szCs w:val="24"/>
        </w:rPr>
        <w:t xml:space="preserve"> </w:t>
      </w:r>
      <w:r w:rsidRPr="008D0365">
        <w:rPr>
          <w:sz w:val="24"/>
          <w:szCs w:val="24"/>
        </w:rPr>
        <w:t>городское поведение (территориальность и территориальное поведение в городской среде)</w:t>
      </w:r>
      <w:r w:rsidR="000E2F4A" w:rsidRPr="008D0365">
        <w:rPr>
          <w:sz w:val="24"/>
          <w:szCs w:val="24"/>
        </w:rPr>
        <w:t>;</w:t>
      </w:r>
      <w:r w:rsidR="00C9404E" w:rsidRPr="008D0365">
        <w:rPr>
          <w:sz w:val="24"/>
          <w:szCs w:val="24"/>
        </w:rPr>
        <w:t xml:space="preserve">  </w:t>
      </w:r>
      <w:r w:rsidR="000E2F4A" w:rsidRPr="008D0365">
        <w:rPr>
          <w:sz w:val="24"/>
          <w:szCs w:val="24"/>
        </w:rPr>
        <w:t>образ города (</w:t>
      </w:r>
      <w:r w:rsidR="00DF08DC" w:rsidRPr="008D0365">
        <w:rPr>
          <w:sz w:val="24"/>
          <w:szCs w:val="24"/>
        </w:rPr>
        <w:t>психологические аспекты когнитивного и эмоциональн</w:t>
      </w:r>
      <w:r w:rsidRPr="008D0365">
        <w:rPr>
          <w:sz w:val="24"/>
          <w:szCs w:val="24"/>
        </w:rPr>
        <w:t>ого восприятия городской среды</w:t>
      </w:r>
      <w:r w:rsidR="000E2F4A" w:rsidRPr="008D0365">
        <w:rPr>
          <w:sz w:val="24"/>
          <w:szCs w:val="24"/>
        </w:rPr>
        <w:t xml:space="preserve">, </w:t>
      </w:r>
      <w:r w:rsidR="00DF08DC" w:rsidRPr="008D0365">
        <w:rPr>
          <w:sz w:val="24"/>
          <w:szCs w:val="24"/>
        </w:rPr>
        <w:t xml:space="preserve">представления о городе, </w:t>
      </w:r>
      <w:r w:rsidRPr="008D0365">
        <w:rPr>
          <w:sz w:val="24"/>
          <w:szCs w:val="24"/>
        </w:rPr>
        <w:t>горожанах и городской жизни</w:t>
      </w:r>
      <w:r w:rsidR="000E2F4A" w:rsidRPr="008D0365">
        <w:rPr>
          <w:sz w:val="24"/>
          <w:szCs w:val="24"/>
        </w:rPr>
        <w:t xml:space="preserve">). </w:t>
      </w:r>
    </w:p>
    <w:p w14:paraId="02B3935C" w14:textId="77777777" w:rsidR="00BA142C" w:rsidRPr="008D0365" w:rsidRDefault="00BA142C" w:rsidP="00ED7470">
      <w:pPr>
        <w:widowControl/>
        <w:autoSpaceDE/>
        <w:autoSpaceDN/>
        <w:adjustRightInd/>
        <w:spacing w:line="360" w:lineRule="auto"/>
        <w:ind w:firstLine="709"/>
        <w:jc w:val="both"/>
        <w:textAlignment w:val="center"/>
        <w:rPr>
          <w:sz w:val="24"/>
          <w:szCs w:val="24"/>
        </w:rPr>
      </w:pPr>
    </w:p>
    <w:p w14:paraId="3E28EC71" w14:textId="77777777" w:rsidR="00C9404E" w:rsidRPr="008D0365" w:rsidRDefault="00BA142C" w:rsidP="00ED7470">
      <w:pPr>
        <w:widowControl/>
        <w:autoSpaceDE/>
        <w:autoSpaceDN/>
        <w:adjustRightInd/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8D0365">
        <w:rPr>
          <w:b/>
          <w:sz w:val="24"/>
          <w:szCs w:val="24"/>
          <w:lang w:val="en-US"/>
        </w:rPr>
        <w:t>II</w:t>
      </w:r>
      <w:r w:rsidR="000E2F4A" w:rsidRPr="008D0365">
        <w:rPr>
          <w:b/>
          <w:sz w:val="24"/>
          <w:szCs w:val="24"/>
        </w:rPr>
        <w:t xml:space="preserve"> Город как экосистема</w:t>
      </w:r>
      <w:r w:rsidR="00C9404E" w:rsidRPr="008D0365">
        <w:rPr>
          <w:sz w:val="24"/>
          <w:szCs w:val="24"/>
        </w:rPr>
        <w:t xml:space="preserve">: экологическое сознание и сберегающее поведение в городе (элементы экологического сознания, методы формирования экологического сознания); городская культура как среда жизни и воспитания горожанина, образовательные экосистемы (учреждение - город - регион - сеть); педагогические аспекты среды; город и дети (восприятие </w:t>
      </w:r>
      <w:r w:rsidR="00C9404E" w:rsidRPr="008D0365">
        <w:rPr>
          <w:sz w:val="24"/>
          <w:szCs w:val="24"/>
        </w:rPr>
        <w:lastRenderedPageBreak/>
        <w:t xml:space="preserve">города детьми, возрастно-психологические исследования детей в городе); психологические аспекты цифровизации городской среды. </w:t>
      </w:r>
    </w:p>
    <w:p w14:paraId="4303717C" w14:textId="77777777" w:rsidR="000E2F4A" w:rsidRPr="008D0365" w:rsidRDefault="000E2F4A" w:rsidP="00ED7470">
      <w:pPr>
        <w:widowControl/>
        <w:autoSpaceDE/>
        <w:autoSpaceDN/>
        <w:adjustRightInd/>
        <w:spacing w:line="360" w:lineRule="auto"/>
        <w:ind w:firstLine="709"/>
        <w:jc w:val="both"/>
        <w:textAlignment w:val="center"/>
        <w:rPr>
          <w:sz w:val="24"/>
          <w:szCs w:val="24"/>
        </w:rPr>
      </w:pPr>
    </w:p>
    <w:p w14:paraId="762588FF" w14:textId="77777777" w:rsidR="00C9404E" w:rsidRPr="008D0365" w:rsidRDefault="00C9404E" w:rsidP="00ED7470">
      <w:pPr>
        <w:widowControl/>
        <w:autoSpaceDE/>
        <w:autoSpaceDN/>
        <w:adjustRightInd/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8D0365">
        <w:rPr>
          <w:b/>
          <w:sz w:val="24"/>
          <w:szCs w:val="24"/>
          <w:lang w:val="en-US"/>
        </w:rPr>
        <w:t>III</w:t>
      </w:r>
      <w:r w:rsidR="00BA142C" w:rsidRPr="008D0365">
        <w:rPr>
          <w:b/>
          <w:sz w:val="24"/>
          <w:szCs w:val="24"/>
        </w:rPr>
        <w:t xml:space="preserve"> Психологические основы проектирования среды</w:t>
      </w:r>
      <w:r w:rsidRPr="008D0365">
        <w:rPr>
          <w:b/>
          <w:sz w:val="24"/>
          <w:szCs w:val="24"/>
        </w:rPr>
        <w:t xml:space="preserve">: </w:t>
      </w:r>
      <w:r w:rsidRPr="008D0365">
        <w:rPr>
          <w:sz w:val="24"/>
          <w:szCs w:val="24"/>
        </w:rPr>
        <w:t>психология жилища и жилой среды; психологические основы проектирования общественных пространств; «</w:t>
      </w:r>
      <w:proofErr w:type="spellStart"/>
      <w:r w:rsidRPr="008D0365">
        <w:rPr>
          <w:sz w:val="24"/>
          <w:szCs w:val="24"/>
        </w:rPr>
        <w:t>cоциальный</w:t>
      </w:r>
      <w:proofErr w:type="spellEnd"/>
      <w:r w:rsidRPr="008D0365">
        <w:rPr>
          <w:sz w:val="24"/>
          <w:szCs w:val="24"/>
        </w:rPr>
        <w:t xml:space="preserve"> дизайн» (методы взаимодействия с городскими субъектами и сообществами); психологический комфорт и </w:t>
      </w:r>
      <w:r w:rsidRPr="008D0365">
        <w:rPr>
          <w:sz w:val="24"/>
          <w:szCs w:val="24"/>
          <w:lang w:val="en-US"/>
        </w:rPr>
        <w:t>c</w:t>
      </w:r>
      <w:proofErr w:type="spellStart"/>
      <w:r w:rsidRPr="008D0365">
        <w:rPr>
          <w:sz w:val="24"/>
          <w:szCs w:val="24"/>
        </w:rPr>
        <w:t>убъективное</w:t>
      </w:r>
      <w:proofErr w:type="spellEnd"/>
      <w:r w:rsidRPr="008D0365">
        <w:rPr>
          <w:sz w:val="24"/>
          <w:szCs w:val="24"/>
        </w:rPr>
        <w:t xml:space="preserve"> благополучие в городской среде (средовые факторы субъективного благополучия);</w:t>
      </w:r>
      <w:r w:rsidR="00ED7470" w:rsidRPr="008D0365">
        <w:rPr>
          <w:sz w:val="24"/>
          <w:szCs w:val="24"/>
        </w:rPr>
        <w:t xml:space="preserve"> </w:t>
      </w:r>
      <w:r w:rsidRPr="008D0365">
        <w:rPr>
          <w:sz w:val="24"/>
          <w:szCs w:val="24"/>
        </w:rPr>
        <w:t xml:space="preserve">психические состояния в городе, </w:t>
      </w:r>
      <w:proofErr w:type="spellStart"/>
      <w:r w:rsidRPr="008D0365">
        <w:rPr>
          <w:sz w:val="24"/>
          <w:szCs w:val="24"/>
        </w:rPr>
        <w:t>стрессогенный</w:t>
      </w:r>
      <w:proofErr w:type="spellEnd"/>
      <w:r w:rsidRPr="008D0365">
        <w:rPr>
          <w:sz w:val="24"/>
          <w:szCs w:val="24"/>
        </w:rPr>
        <w:t xml:space="preserve"> и позитивный потенциал городской среды;</w:t>
      </w:r>
      <w:r w:rsidR="00ED7470" w:rsidRPr="008D0365">
        <w:rPr>
          <w:sz w:val="24"/>
          <w:szCs w:val="24"/>
        </w:rPr>
        <w:t xml:space="preserve"> </w:t>
      </w:r>
      <w:r w:rsidRPr="008D0365">
        <w:rPr>
          <w:sz w:val="24"/>
          <w:szCs w:val="24"/>
        </w:rPr>
        <w:t>городской образ жизни: традиции и новации;</w:t>
      </w:r>
      <w:r w:rsidR="00ED7470" w:rsidRPr="008D0365">
        <w:rPr>
          <w:sz w:val="24"/>
          <w:szCs w:val="24"/>
        </w:rPr>
        <w:t xml:space="preserve"> </w:t>
      </w:r>
      <w:r w:rsidRPr="008D0365">
        <w:rPr>
          <w:sz w:val="24"/>
          <w:szCs w:val="24"/>
        </w:rPr>
        <w:t xml:space="preserve">психологические аспекты переживания форс-мажорных и кризисных ситуаций в городской среде. </w:t>
      </w:r>
    </w:p>
    <w:p w14:paraId="19058E82" w14:textId="77777777" w:rsidR="00BA142C" w:rsidRPr="008D0365" w:rsidRDefault="00BA142C" w:rsidP="00ED7470">
      <w:pPr>
        <w:widowControl/>
        <w:autoSpaceDE/>
        <w:autoSpaceDN/>
        <w:adjustRightInd/>
        <w:spacing w:line="360" w:lineRule="auto"/>
        <w:ind w:firstLine="709"/>
        <w:jc w:val="both"/>
        <w:textAlignment w:val="center"/>
        <w:rPr>
          <w:sz w:val="24"/>
          <w:szCs w:val="24"/>
        </w:rPr>
      </w:pPr>
    </w:p>
    <w:p w14:paraId="0538CC0D" w14:textId="5AED1F22" w:rsidR="00716D0F" w:rsidRPr="008D0365" w:rsidRDefault="00ED7470" w:rsidP="00ED7470">
      <w:pPr>
        <w:widowControl/>
        <w:autoSpaceDE/>
        <w:autoSpaceDN/>
        <w:adjustRightInd/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8D0365">
        <w:rPr>
          <w:b/>
          <w:sz w:val="24"/>
          <w:szCs w:val="24"/>
          <w:lang w:val="en-US"/>
        </w:rPr>
        <w:t>I</w:t>
      </w:r>
      <w:r w:rsidR="00BA142C" w:rsidRPr="008D0365">
        <w:rPr>
          <w:b/>
          <w:sz w:val="24"/>
          <w:szCs w:val="24"/>
          <w:lang w:val="en-US"/>
        </w:rPr>
        <w:t>V</w:t>
      </w:r>
      <w:r w:rsidR="00BA142C" w:rsidRPr="008D0365">
        <w:rPr>
          <w:b/>
          <w:sz w:val="24"/>
          <w:szCs w:val="24"/>
        </w:rPr>
        <w:t xml:space="preserve"> </w:t>
      </w:r>
      <w:r w:rsidR="000E2F4A" w:rsidRPr="008D0365">
        <w:rPr>
          <w:b/>
          <w:sz w:val="24"/>
          <w:szCs w:val="24"/>
        </w:rPr>
        <w:t xml:space="preserve">Урбанистика </w:t>
      </w:r>
      <w:r w:rsidR="004C08AA" w:rsidRPr="008D0365">
        <w:rPr>
          <w:b/>
          <w:sz w:val="24"/>
          <w:szCs w:val="24"/>
        </w:rPr>
        <w:t>в социокультурном аспекте</w:t>
      </w:r>
      <w:r w:rsidR="000E2F4A" w:rsidRPr="008D0365">
        <w:rPr>
          <w:b/>
          <w:sz w:val="24"/>
          <w:szCs w:val="24"/>
        </w:rPr>
        <w:t xml:space="preserve"> (междисциплинарная секция)</w:t>
      </w:r>
      <w:r w:rsidRPr="008D0365">
        <w:rPr>
          <w:sz w:val="24"/>
          <w:szCs w:val="24"/>
        </w:rPr>
        <w:t xml:space="preserve">: </w:t>
      </w:r>
      <w:r w:rsidR="000E2F4A" w:rsidRPr="008D0365">
        <w:rPr>
          <w:sz w:val="24"/>
          <w:szCs w:val="24"/>
        </w:rPr>
        <w:t>методология и методы психологических исследований в городе (когнитивные, социально-психологические, пользовательские и т.д.);</w:t>
      </w:r>
      <w:r w:rsidRPr="008D0365">
        <w:rPr>
          <w:sz w:val="24"/>
          <w:szCs w:val="24"/>
        </w:rPr>
        <w:t xml:space="preserve"> </w:t>
      </w:r>
      <w:proofErr w:type="spellStart"/>
      <w:r w:rsidR="000E2F4A" w:rsidRPr="008D0365">
        <w:rPr>
          <w:sz w:val="24"/>
          <w:szCs w:val="24"/>
        </w:rPr>
        <w:t>психокоррекционные</w:t>
      </w:r>
      <w:proofErr w:type="spellEnd"/>
      <w:r w:rsidR="000E2F4A" w:rsidRPr="008D0365">
        <w:rPr>
          <w:sz w:val="24"/>
          <w:szCs w:val="24"/>
        </w:rPr>
        <w:t xml:space="preserve"> и психотерапевтические практики в городской среде (экзистенциальный подход, ландшафтная аналитика</w:t>
      </w:r>
      <w:r w:rsidR="00E60E71" w:rsidRPr="008D0365">
        <w:rPr>
          <w:sz w:val="24"/>
          <w:szCs w:val="24"/>
        </w:rPr>
        <w:t xml:space="preserve"> и др.</w:t>
      </w:r>
      <w:r w:rsidR="000E2F4A" w:rsidRPr="008D0365">
        <w:rPr>
          <w:sz w:val="24"/>
          <w:szCs w:val="24"/>
        </w:rPr>
        <w:t>);</w:t>
      </w:r>
      <w:r w:rsidRPr="008D0365">
        <w:rPr>
          <w:sz w:val="24"/>
          <w:szCs w:val="24"/>
        </w:rPr>
        <w:t xml:space="preserve"> </w:t>
      </w:r>
      <w:r w:rsidR="004C08AA" w:rsidRPr="008D0365">
        <w:rPr>
          <w:sz w:val="24"/>
          <w:szCs w:val="24"/>
        </w:rPr>
        <w:t>культурно-философские аспекты города;</w:t>
      </w:r>
      <w:r w:rsidRPr="008D0365">
        <w:rPr>
          <w:sz w:val="24"/>
          <w:szCs w:val="24"/>
        </w:rPr>
        <w:t xml:space="preserve"> </w:t>
      </w:r>
      <w:r w:rsidR="00D17C89" w:rsidRPr="008D0365">
        <w:rPr>
          <w:color w:val="333333"/>
          <w:sz w:val="24"/>
          <w:szCs w:val="24"/>
        </w:rPr>
        <w:t>имущественно-финансовая стратификации современного города: социоку</w:t>
      </w:r>
      <w:r w:rsidR="00716D0F" w:rsidRPr="008D0365">
        <w:rPr>
          <w:color w:val="333333"/>
          <w:sz w:val="24"/>
          <w:szCs w:val="24"/>
        </w:rPr>
        <w:t>льтурные причины и последствия;</w:t>
      </w:r>
      <w:r w:rsidRPr="008D0365">
        <w:rPr>
          <w:sz w:val="24"/>
          <w:szCs w:val="24"/>
        </w:rPr>
        <w:t xml:space="preserve"> </w:t>
      </w:r>
      <w:r w:rsidR="00CA259B" w:rsidRPr="00CA259B">
        <w:rPr>
          <w:sz w:val="24"/>
          <w:szCs w:val="24"/>
        </w:rPr>
        <w:t>устойчивое развитие городов и психологические аспекты взаимодействия с городской средой</w:t>
      </w:r>
      <w:r w:rsidR="00CA259B">
        <w:rPr>
          <w:sz w:val="24"/>
          <w:szCs w:val="24"/>
        </w:rPr>
        <w:t xml:space="preserve">; </w:t>
      </w:r>
      <w:r w:rsidR="00716D0F" w:rsidRPr="008D0365">
        <w:rPr>
          <w:sz w:val="24"/>
          <w:szCs w:val="24"/>
        </w:rPr>
        <w:t>другие вопросы урбанистики и проживания человека в городе.</w:t>
      </w:r>
    </w:p>
    <w:p w14:paraId="6EF8B263" w14:textId="77777777" w:rsidR="00ED7470" w:rsidRPr="008D0365" w:rsidRDefault="00ED7470" w:rsidP="00ED7470">
      <w:pPr>
        <w:pStyle w:val="a5"/>
        <w:spacing w:line="360" w:lineRule="auto"/>
        <w:ind w:left="567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Принимаются дополнения к данной программе. </w:t>
      </w:r>
    </w:p>
    <w:p w14:paraId="55E06B7C" w14:textId="77777777" w:rsidR="00DF08DC" w:rsidRPr="008D0365" w:rsidRDefault="00DF08DC" w:rsidP="00DF08DC">
      <w:pPr>
        <w:pStyle w:val="a5"/>
        <w:spacing w:line="360" w:lineRule="auto"/>
        <w:ind w:left="567"/>
        <w:contextualSpacing w:val="0"/>
        <w:jc w:val="both"/>
        <w:rPr>
          <w:sz w:val="24"/>
          <w:szCs w:val="24"/>
        </w:rPr>
      </w:pPr>
    </w:p>
    <w:p w14:paraId="1D886710" w14:textId="77777777" w:rsidR="00DF08DC" w:rsidRPr="008D0365" w:rsidRDefault="00DF08DC" w:rsidP="00206F21">
      <w:pPr>
        <w:shd w:val="clear" w:color="auto" w:fill="FFFFFF"/>
        <w:tabs>
          <w:tab w:val="left" w:pos="851"/>
        </w:tabs>
        <w:spacing w:line="360" w:lineRule="auto"/>
        <w:jc w:val="center"/>
        <w:rPr>
          <w:caps/>
          <w:sz w:val="24"/>
          <w:szCs w:val="24"/>
        </w:rPr>
      </w:pPr>
      <w:r w:rsidRPr="008D0365">
        <w:rPr>
          <w:b/>
          <w:caps/>
          <w:sz w:val="24"/>
          <w:szCs w:val="24"/>
        </w:rPr>
        <w:t>Организационный комитет</w:t>
      </w:r>
    </w:p>
    <w:p w14:paraId="14E6A3B0" w14:textId="77777777" w:rsidR="000E2F4A" w:rsidRPr="008D0365" w:rsidRDefault="000E2F4A" w:rsidP="004819C8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bookmarkStart w:id="1" w:name="_Hlk73087866"/>
      <w:r w:rsidRPr="008D0365">
        <w:rPr>
          <w:sz w:val="24"/>
          <w:szCs w:val="24"/>
        </w:rPr>
        <w:t xml:space="preserve">Мочалов Олег Дмитриевич, ректор Самарского государственного социально-педагогического университета, профессор, доктор исторических наук – председатель организационного комитета. </w:t>
      </w:r>
    </w:p>
    <w:p w14:paraId="6F22465D" w14:textId="77777777" w:rsidR="0067759A" w:rsidRPr="008D0365" w:rsidRDefault="0067759A" w:rsidP="004819C8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Репинецкий Александр Иванович, проректор по научно-исследовательской работе СГСПУ, доктор исторических наук, профессор. </w:t>
      </w:r>
    </w:p>
    <w:p w14:paraId="10F25D2B" w14:textId="77777777" w:rsidR="000E2F4A" w:rsidRPr="008D0365" w:rsidRDefault="000E2F4A" w:rsidP="004819C8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Буковцова Нина Ивановна, кандидат педагогических наук, доцент, декан факультета психологии и специального образования – заместитель председателя организационного комитета. </w:t>
      </w:r>
    </w:p>
    <w:p w14:paraId="3CECE601" w14:textId="77777777" w:rsidR="000E2F4A" w:rsidRPr="008D0365" w:rsidRDefault="000E2F4A" w:rsidP="004819C8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Акопов </w:t>
      </w:r>
      <w:proofErr w:type="spellStart"/>
      <w:r w:rsidRPr="008D0365">
        <w:rPr>
          <w:sz w:val="24"/>
          <w:szCs w:val="24"/>
        </w:rPr>
        <w:t>Гарник</w:t>
      </w:r>
      <w:proofErr w:type="spellEnd"/>
      <w:r w:rsidRPr="008D0365">
        <w:rPr>
          <w:sz w:val="24"/>
          <w:szCs w:val="24"/>
        </w:rPr>
        <w:t xml:space="preserve"> Владимирович, доктор психологических наук, профессор, заведующий кафедрой общей и социальной психологии Самарского государственного социально-педагогического университета. </w:t>
      </w:r>
    </w:p>
    <w:p w14:paraId="674094B8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Акопян Любовь </w:t>
      </w:r>
      <w:proofErr w:type="spellStart"/>
      <w:r w:rsidRPr="008D0365">
        <w:rPr>
          <w:sz w:val="24"/>
          <w:szCs w:val="24"/>
        </w:rPr>
        <w:t>Суреновна</w:t>
      </w:r>
      <w:proofErr w:type="spellEnd"/>
      <w:r w:rsidRPr="008D0365">
        <w:rPr>
          <w:sz w:val="24"/>
          <w:szCs w:val="24"/>
        </w:rPr>
        <w:t>, доктор психологических наук, профессор кафедры педагогики и психологии Самарского государственного социально-педагогического университета.</w:t>
      </w:r>
    </w:p>
    <w:p w14:paraId="33964750" w14:textId="77777777" w:rsidR="000E2F4A" w:rsidRPr="008D0365" w:rsidRDefault="000E2F4A" w:rsidP="004819C8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proofErr w:type="spellStart"/>
      <w:r w:rsidRPr="008D0365">
        <w:rPr>
          <w:sz w:val="24"/>
          <w:szCs w:val="24"/>
        </w:rPr>
        <w:lastRenderedPageBreak/>
        <w:t>Бурлина</w:t>
      </w:r>
      <w:proofErr w:type="spellEnd"/>
      <w:r w:rsidRPr="008D0365">
        <w:rPr>
          <w:sz w:val="24"/>
          <w:szCs w:val="24"/>
        </w:rPr>
        <w:t xml:space="preserve"> Елена Яковлевна, доктор философских наук, профессор, заведующая кафедрой философии и культурологии Самарского государственного медицинского университета. </w:t>
      </w:r>
    </w:p>
    <w:p w14:paraId="273A9431" w14:textId="77777777" w:rsidR="0067759A" w:rsidRPr="008D0365" w:rsidRDefault="0067759A" w:rsidP="004819C8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Давыдкина Любовь Владимировна, кандидат психологических наук, доцент кафедры общей и социальной психологии Самарского государственного социально-педагогического университета – заместитель председателя организационного комитета. </w:t>
      </w:r>
    </w:p>
    <w:p w14:paraId="0D53E443" w14:textId="77777777" w:rsidR="0067759A" w:rsidRPr="008D0365" w:rsidRDefault="0067759A" w:rsidP="004819C8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Дробышева Татьяна Валерьевна, кандидат психологических наук, старший научный сотрудник лаборатории социальной и экономической психологии Федеральное </w:t>
      </w:r>
      <w:proofErr w:type="gramStart"/>
      <w:r w:rsidRPr="008D0365">
        <w:rPr>
          <w:sz w:val="24"/>
          <w:szCs w:val="24"/>
        </w:rPr>
        <w:t>государственное  бюджетное</w:t>
      </w:r>
      <w:proofErr w:type="gramEnd"/>
      <w:r w:rsidRPr="008D0365">
        <w:rPr>
          <w:sz w:val="24"/>
          <w:szCs w:val="24"/>
        </w:rPr>
        <w:t xml:space="preserve"> учреждение науки «Институт психологии Российской академии наук» (ИП РАН) – сопредседатель организационного комитета. </w:t>
      </w:r>
    </w:p>
    <w:p w14:paraId="66688440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Панюкова Юлия Геннадьевна, доктор педагогических наук, профессор, ведущий научный сотрудник ПИ РАО.  </w:t>
      </w:r>
    </w:p>
    <w:p w14:paraId="52A68801" w14:textId="5E1376F5" w:rsidR="00177864" w:rsidRPr="008D0365" w:rsidRDefault="00177864" w:rsidP="00177864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Шмелева Ирина Александровна, кандидат психологических наук, доцент, заведующая Лабораторией </w:t>
      </w:r>
      <w:r w:rsidRPr="008D0365">
        <w:rPr>
          <w:color w:val="000000"/>
          <w:spacing w:val="4"/>
          <w:sz w:val="24"/>
          <w:szCs w:val="24"/>
        </w:rPr>
        <w:t>устойчивого городского развития Института дизайна и урбанистики</w:t>
      </w:r>
      <w:r w:rsidR="00AF5F6B">
        <w:rPr>
          <w:color w:val="000000"/>
          <w:spacing w:val="4"/>
          <w:sz w:val="24"/>
          <w:szCs w:val="24"/>
        </w:rPr>
        <w:t xml:space="preserve">, </w:t>
      </w:r>
      <w:proofErr w:type="gramStart"/>
      <w:r w:rsidR="00AF5F6B">
        <w:rPr>
          <w:color w:val="000000"/>
          <w:spacing w:val="4"/>
          <w:sz w:val="24"/>
          <w:szCs w:val="24"/>
        </w:rPr>
        <w:t xml:space="preserve">университет </w:t>
      </w:r>
      <w:r w:rsidRPr="008D0365">
        <w:rPr>
          <w:color w:val="000000"/>
          <w:spacing w:val="4"/>
          <w:sz w:val="24"/>
          <w:szCs w:val="24"/>
        </w:rPr>
        <w:t xml:space="preserve"> ИТМО</w:t>
      </w:r>
      <w:proofErr w:type="gramEnd"/>
      <w:r w:rsidRPr="008D0365">
        <w:rPr>
          <w:color w:val="000000"/>
          <w:spacing w:val="4"/>
          <w:sz w:val="24"/>
          <w:szCs w:val="24"/>
        </w:rPr>
        <w:t xml:space="preserve">, директор </w:t>
      </w:r>
      <w:r w:rsidR="00AF5F6B">
        <w:rPr>
          <w:color w:val="000000"/>
          <w:spacing w:val="4"/>
          <w:sz w:val="24"/>
          <w:szCs w:val="24"/>
        </w:rPr>
        <w:t>АНО «</w:t>
      </w:r>
      <w:r w:rsidRPr="008D0365">
        <w:rPr>
          <w:color w:val="000000"/>
          <w:spacing w:val="4"/>
          <w:sz w:val="24"/>
          <w:szCs w:val="24"/>
        </w:rPr>
        <w:t>Института стратегии устойчивого развития</w:t>
      </w:r>
      <w:r w:rsidR="00AF5F6B">
        <w:rPr>
          <w:color w:val="000000"/>
          <w:spacing w:val="4"/>
          <w:sz w:val="24"/>
          <w:szCs w:val="24"/>
        </w:rPr>
        <w:t>»</w:t>
      </w:r>
      <w:r w:rsidRPr="008D0365">
        <w:rPr>
          <w:color w:val="000000"/>
          <w:spacing w:val="4"/>
          <w:sz w:val="24"/>
          <w:szCs w:val="24"/>
        </w:rPr>
        <w:t xml:space="preserve">. </w:t>
      </w:r>
    </w:p>
    <w:bookmarkEnd w:id="1"/>
    <w:p w14:paraId="2E71A7FC" w14:textId="77777777" w:rsidR="0067759A" w:rsidRPr="008D0365" w:rsidRDefault="0067759A" w:rsidP="0067759A">
      <w:pPr>
        <w:pStyle w:val="a5"/>
        <w:shd w:val="clear" w:color="auto" w:fill="FFFFFF"/>
        <w:tabs>
          <w:tab w:val="left" w:pos="1134"/>
        </w:tabs>
        <w:spacing w:line="360" w:lineRule="auto"/>
        <w:ind w:left="927"/>
        <w:contextualSpacing w:val="0"/>
        <w:jc w:val="both"/>
        <w:rPr>
          <w:sz w:val="24"/>
          <w:szCs w:val="24"/>
        </w:rPr>
      </w:pPr>
    </w:p>
    <w:p w14:paraId="59462B8A" w14:textId="77777777" w:rsidR="0067759A" w:rsidRPr="008D0365" w:rsidRDefault="0067759A" w:rsidP="0067759A">
      <w:pPr>
        <w:shd w:val="clear" w:color="auto" w:fill="FFFFFF"/>
        <w:tabs>
          <w:tab w:val="left" w:pos="851"/>
        </w:tabs>
        <w:spacing w:line="360" w:lineRule="auto"/>
        <w:jc w:val="center"/>
        <w:rPr>
          <w:caps/>
          <w:sz w:val="24"/>
          <w:szCs w:val="24"/>
        </w:rPr>
      </w:pPr>
      <w:bookmarkStart w:id="2" w:name="_Hlk73087885"/>
      <w:r w:rsidRPr="008D0365">
        <w:rPr>
          <w:b/>
          <w:caps/>
          <w:sz w:val="24"/>
          <w:szCs w:val="24"/>
        </w:rPr>
        <w:t>международный Организационный комитет</w:t>
      </w:r>
    </w:p>
    <w:p w14:paraId="7401216D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Берберян Ася </w:t>
      </w:r>
      <w:proofErr w:type="spellStart"/>
      <w:r w:rsidRPr="008D0365">
        <w:rPr>
          <w:sz w:val="24"/>
          <w:szCs w:val="24"/>
        </w:rPr>
        <w:t>Суреновна</w:t>
      </w:r>
      <w:proofErr w:type="spellEnd"/>
      <w:r w:rsidRPr="008D0365">
        <w:rPr>
          <w:sz w:val="24"/>
          <w:szCs w:val="24"/>
        </w:rPr>
        <w:t xml:space="preserve"> – доктор психологических наук, профессор, заведующий кафедрой психологии Института гуманитарных наук Российско-Армянского (Славянского) университета, г. Ереван, Армения.</w:t>
      </w:r>
    </w:p>
    <w:p w14:paraId="6A6C39B2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jc w:val="both"/>
        <w:rPr>
          <w:sz w:val="24"/>
          <w:szCs w:val="24"/>
          <w:lang w:val="en-US"/>
        </w:rPr>
      </w:pPr>
      <w:r w:rsidRPr="008D0365">
        <w:rPr>
          <w:sz w:val="24"/>
          <w:szCs w:val="24"/>
        </w:rPr>
        <w:t>Гарбер</w:t>
      </w:r>
      <w:r w:rsidRPr="008D0365">
        <w:rPr>
          <w:sz w:val="24"/>
          <w:szCs w:val="24"/>
          <w:lang w:val="en-US"/>
        </w:rPr>
        <w:t xml:space="preserve"> </w:t>
      </w:r>
      <w:r w:rsidRPr="008D0365">
        <w:rPr>
          <w:sz w:val="24"/>
          <w:szCs w:val="24"/>
        </w:rPr>
        <w:t>Алена</w:t>
      </w:r>
      <w:r w:rsidRPr="008D0365">
        <w:rPr>
          <w:sz w:val="24"/>
          <w:szCs w:val="24"/>
          <w:lang w:val="en-US"/>
        </w:rPr>
        <w:t xml:space="preserve"> (Dr. Alena Garber, Hon.) – Prof., PhD in Psychology, </w:t>
      </w:r>
      <w:proofErr w:type="spellStart"/>
      <w:r w:rsidRPr="008D0365">
        <w:rPr>
          <w:sz w:val="24"/>
          <w:szCs w:val="24"/>
          <w:lang w:val="en-US"/>
        </w:rPr>
        <w:t>Stichting</w:t>
      </w:r>
      <w:proofErr w:type="spellEnd"/>
      <w:r w:rsidRPr="008D0365">
        <w:rPr>
          <w:sz w:val="24"/>
          <w:szCs w:val="24"/>
          <w:lang w:val="en-US"/>
        </w:rPr>
        <w:t xml:space="preserve"> </w:t>
      </w:r>
      <w:proofErr w:type="spellStart"/>
      <w:r w:rsidRPr="008D0365">
        <w:rPr>
          <w:sz w:val="24"/>
          <w:szCs w:val="24"/>
          <w:lang w:val="en-US"/>
        </w:rPr>
        <w:t>Euregio</w:t>
      </w:r>
      <w:proofErr w:type="spellEnd"/>
      <w:r w:rsidRPr="008D0365">
        <w:rPr>
          <w:sz w:val="24"/>
          <w:szCs w:val="24"/>
          <w:lang w:val="en-US"/>
        </w:rPr>
        <w:t xml:space="preserve"> University/Hochschule, Nederland; Psychotherapist, </w:t>
      </w:r>
      <w:proofErr w:type="spellStart"/>
      <w:r w:rsidRPr="008D0365">
        <w:rPr>
          <w:sz w:val="24"/>
          <w:szCs w:val="24"/>
          <w:lang w:val="en-US"/>
        </w:rPr>
        <w:t>Klinik</w:t>
      </w:r>
      <w:proofErr w:type="spellEnd"/>
      <w:r w:rsidRPr="008D0365">
        <w:rPr>
          <w:sz w:val="24"/>
          <w:szCs w:val="24"/>
          <w:lang w:val="en-US"/>
        </w:rPr>
        <w:t xml:space="preserve"> «</w:t>
      </w:r>
      <w:proofErr w:type="spellStart"/>
      <w:r w:rsidRPr="008D0365">
        <w:rPr>
          <w:sz w:val="24"/>
          <w:szCs w:val="24"/>
          <w:lang w:val="en-US"/>
        </w:rPr>
        <w:t>Reinhardshöhe</w:t>
      </w:r>
      <w:proofErr w:type="spellEnd"/>
      <w:r w:rsidRPr="008D0365">
        <w:rPr>
          <w:sz w:val="24"/>
          <w:szCs w:val="24"/>
          <w:lang w:val="en-US"/>
        </w:rPr>
        <w:t>», Germany</w:t>
      </w:r>
    </w:p>
    <w:p w14:paraId="54EE5F78" w14:textId="77777777" w:rsidR="00AB4B0A" w:rsidRPr="008D0365" w:rsidRDefault="00ED7470" w:rsidP="00AB4B0A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 w:rsidRPr="008D0365">
        <w:rPr>
          <w:sz w:val="24"/>
          <w:szCs w:val="24"/>
        </w:rPr>
        <w:t>Золотарёфф</w:t>
      </w:r>
      <w:proofErr w:type="spellEnd"/>
      <w:r w:rsidRPr="008D0365">
        <w:rPr>
          <w:sz w:val="24"/>
          <w:szCs w:val="24"/>
        </w:rPr>
        <w:t xml:space="preserve"> Стефан (</w:t>
      </w:r>
      <w:r w:rsidRPr="008D0365">
        <w:rPr>
          <w:sz w:val="24"/>
          <w:szCs w:val="24"/>
          <w:lang w:val="en-GB"/>
        </w:rPr>
        <w:t>Stephan</w:t>
      </w:r>
      <w:r w:rsidRPr="008D0365">
        <w:rPr>
          <w:sz w:val="24"/>
          <w:szCs w:val="24"/>
        </w:rPr>
        <w:t xml:space="preserve"> </w:t>
      </w:r>
      <w:r w:rsidRPr="008D0365">
        <w:rPr>
          <w:sz w:val="24"/>
          <w:szCs w:val="24"/>
          <w:lang w:val="en-GB"/>
        </w:rPr>
        <w:t>M</w:t>
      </w:r>
      <w:r w:rsidRPr="008D0365">
        <w:rPr>
          <w:sz w:val="24"/>
          <w:szCs w:val="24"/>
        </w:rPr>
        <w:t xml:space="preserve">. </w:t>
      </w:r>
      <w:proofErr w:type="spellStart"/>
      <w:r w:rsidRPr="008D0365">
        <w:rPr>
          <w:sz w:val="24"/>
          <w:szCs w:val="24"/>
          <w:lang w:val="en-US"/>
        </w:rPr>
        <w:t>Solotareff</w:t>
      </w:r>
      <w:proofErr w:type="spellEnd"/>
      <w:r w:rsidRPr="008D0365">
        <w:rPr>
          <w:sz w:val="24"/>
          <w:szCs w:val="24"/>
        </w:rPr>
        <w:t xml:space="preserve">) - </w:t>
      </w:r>
      <w:r w:rsidR="00864480" w:rsidRPr="008D0365">
        <w:rPr>
          <w:sz w:val="24"/>
          <w:szCs w:val="24"/>
        </w:rPr>
        <w:t xml:space="preserve"> PhD, директор Университет Высших Исследований в Области Математической Психологии EHEPM. </w:t>
      </w:r>
    </w:p>
    <w:p w14:paraId="57D15775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proofErr w:type="spellStart"/>
      <w:r w:rsidRPr="008D0365">
        <w:rPr>
          <w:sz w:val="24"/>
          <w:szCs w:val="24"/>
        </w:rPr>
        <w:t>Такушьян</w:t>
      </w:r>
      <w:proofErr w:type="spellEnd"/>
      <w:r w:rsidRPr="008D0365">
        <w:rPr>
          <w:sz w:val="24"/>
          <w:szCs w:val="24"/>
        </w:rPr>
        <w:t xml:space="preserve"> Гарольд (</w:t>
      </w:r>
      <w:proofErr w:type="spellStart"/>
      <w:r w:rsidRPr="008D0365">
        <w:rPr>
          <w:sz w:val="24"/>
          <w:szCs w:val="24"/>
          <w:lang w:val="en-US"/>
        </w:rPr>
        <w:t>Takooshian</w:t>
      </w:r>
      <w:proofErr w:type="spellEnd"/>
      <w:r w:rsidRPr="008D0365">
        <w:rPr>
          <w:sz w:val="24"/>
          <w:szCs w:val="24"/>
        </w:rPr>
        <w:t xml:space="preserve"> </w:t>
      </w:r>
      <w:r w:rsidRPr="008D0365">
        <w:rPr>
          <w:sz w:val="24"/>
          <w:szCs w:val="24"/>
          <w:lang w:val="en-US"/>
        </w:rPr>
        <w:t>Harold</w:t>
      </w:r>
      <w:r w:rsidRPr="008D0365">
        <w:rPr>
          <w:sz w:val="24"/>
          <w:szCs w:val="24"/>
        </w:rPr>
        <w:t xml:space="preserve">), профессор </w:t>
      </w:r>
      <w:proofErr w:type="spellStart"/>
      <w:r w:rsidRPr="008D0365">
        <w:rPr>
          <w:sz w:val="24"/>
          <w:szCs w:val="24"/>
        </w:rPr>
        <w:t>Фордхэм</w:t>
      </w:r>
      <w:proofErr w:type="spellEnd"/>
      <w:r w:rsidRPr="008D0365">
        <w:rPr>
          <w:sz w:val="24"/>
          <w:szCs w:val="24"/>
        </w:rPr>
        <w:t xml:space="preserve"> </w:t>
      </w:r>
      <w:proofErr w:type="gramStart"/>
      <w:r w:rsidRPr="008D0365">
        <w:rPr>
          <w:sz w:val="24"/>
          <w:szCs w:val="24"/>
        </w:rPr>
        <w:t>университета  Соединенных</w:t>
      </w:r>
      <w:proofErr w:type="gramEnd"/>
      <w:r w:rsidRPr="008D0365">
        <w:rPr>
          <w:sz w:val="24"/>
          <w:szCs w:val="24"/>
        </w:rPr>
        <w:t xml:space="preserve"> Штатов Америки</w:t>
      </w:r>
      <w:r w:rsidRPr="00CA259B">
        <w:rPr>
          <w:sz w:val="24"/>
          <w:szCs w:val="24"/>
        </w:rPr>
        <w:t xml:space="preserve">, </w:t>
      </w:r>
      <w:r w:rsidRPr="00CA259B">
        <w:rPr>
          <w:sz w:val="24"/>
          <w:szCs w:val="24"/>
          <w:lang w:val="en-US"/>
        </w:rPr>
        <w:t>APS</w:t>
      </w:r>
      <w:r w:rsidRPr="00CA259B">
        <w:rPr>
          <w:sz w:val="24"/>
          <w:szCs w:val="24"/>
        </w:rPr>
        <w:t xml:space="preserve">, </w:t>
      </w:r>
      <w:r w:rsidRPr="00CA259B">
        <w:rPr>
          <w:sz w:val="24"/>
          <w:szCs w:val="24"/>
          <w:lang w:val="en-US"/>
        </w:rPr>
        <w:t>Psi</w:t>
      </w:r>
      <w:r w:rsidRPr="00CA259B">
        <w:rPr>
          <w:sz w:val="24"/>
          <w:szCs w:val="24"/>
        </w:rPr>
        <w:t xml:space="preserve"> </w:t>
      </w:r>
      <w:r w:rsidRPr="00CA259B">
        <w:rPr>
          <w:sz w:val="24"/>
          <w:szCs w:val="24"/>
          <w:lang w:val="en-US"/>
        </w:rPr>
        <w:t>Chi</w:t>
      </w:r>
      <w:r w:rsidRPr="00CA259B">
        <w:rPr>
          <w:sz w:val="24"/>
          <w:szCs w:val="24"/>
        </w:rPr>
        <w:t xml:space="preserve">, </w:t>
      </w:r>
      <w:r w:rsidRPr="00CA259B">
        <w:rPr>
          <w:sz w:val="24"/>
          <w:szCs w:val="24"/>
          <w:lang w:val="en-US"/>
        </w:rPr>
        <w:t>SPSSI</w:t>
      </w:r>
      <w:r w:rsidRPr="00CA259B">
        <w:rPr>
          <w:sz w:val="24"/>
          <w:szCs w:val="24"/>
        </w:rPr>
        <w:t>.</w:t>
      </w:r>
      <w:r w:rsidRPr="008D0365">
        <w:rPr>
          <w:sz w:val="24"/>
          <w:szCs w:val="24"/>
        </w:rPr>
        <w:t xml:space="preserve"> </w:t>
      </w:r>
    </w:p>
    <w:p w14:paraId="15150DAE" w14:textId="77777777" w:rsidR="000E2F4A" w:rsidRPr="008D0365" w:rsidRDefault="000E2F4A" w:rsidP="00206F21">
      <w:pPr>
        <w:shd w:val="clear" w:color="auto" w:fill="FFFFFF"/>
        <w:tabs>
          <w:tab w:val="left" w:pos="851"/>
        </w:tabs>
        <w:spacing w:line="360" w:lineRule="auto"/>
        <w:jc w:val="center"/>
        <w:rPr>
          <w:b/>
          <w:caps/>
          <w:sz w:val="24"/>
          <w:szCs w:val="24"/>
        </w:rPr>
      </w:pPr>
    </w:p>
    <w:p w14:paraId="63BA8E72" w14:textId="77777777" w:rsidR="00DF08DC" w:rsidRPr="008D0365" w:rsidRDefault="00DF08DC" w:rsidP="00206F21">
      <w:pPr>
        <w:shd w:val="clear" w:color="auto" w:fill="FFFFFF"/>
        <w:tabs>
          <w:tab w:val="left" w:pos="851"/>
        </w:tabs>
        <w:spacing w:line="360" w:lineRule="auto"/>
        <w:jc w:val="center"/>
        <w:rPr>
          <w:b/>
          <w:caps/>
          <w:sz w:val="24"/>
          <w:szCs w:val="24"/>
        </w:rPr>
      </w:pPr>
      <w:r w:rsidRPr="008D0365">
        <w:rPr>
          <w:b/>
          <w:caps/>
          <w:sz w:val="24"/>
          <w:szCs w:val="24"/>
        </w:rPr>
        <w:t>Программный комитет</w:t>
      </w:r>
    </w:p>
    <w:p w14:paraId="06F79B23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Березин Сергей Викторович, кандидат психологических наук, доцент, доцент кафедры социальной психологии Самарского Университета.</w:t>
      </w:r>
    </w:p>
    <w:p w14:paraId="64073A85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proofErr w:type="spellStart"/>
      <w:r w:rsidRPr="008D0365">
        <w:rPr>
          <w:sz w:val="24"/>
          <w:szCs w:val="24"/>
        </w:rPr>
        <w:t>Бурлина</w:t>
      </w:r>
      <w:proofErr w:type="spellEnd"/>
      <w:r w:rsidRPr="008D0365">
        <w:rPr>
          <w:sz w:val="24"/>
          <w:szCs w:val="24"/>
        </w:rPr>
        <w:t xml:space="preserve"> Елена Яковлевна, доктор философских наук, профессор, заведующая кафедрой философии и культурологии Самарского государственного медицинского университета. </w:t>
      </w:r>
    </w:p>
    <w:p w14:paraId="045CF1FD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Емельянова Татьяна Петровна, доктор психологических наук, ведущий научный сотрудник лаборатории социальной и экономической психологии Федерального </w:t>
      </w:r>
      <w:proofErr w:type="gramStart"/>
      <w:r w:rsidRPr="008D0365">
        <w:rPr>
          <w:sz w:val="24"/>
          <w:szCs w:val="24"/>
        </w:rPr>
        <w:t>государственного  бюджетного</w:t>
      </w:r>
      <w:proofErr w:type="gramEnd"/>
      <w:r w:rsidRPr="008D0365">
        <w:rPr>
          <w:sz w:val="24"/>
          <w:szCs w:val="24"/>
        </w:rPr>
        <w:t xml:space="preserve"> учреждения науки «Институт психологии Российской академии наук» (ИП </w:t>
      </w:r>
      <w:r w:rsidRPr="008D0365">
        <w:rPr>
          <w:sz w:val="24"/>
          <w:szCs w:val="24"/>
        </w:rPr>
        <w:lastRenderedPageBreak/>
        <w:t xml:space="preserve">РАН) – сопредседатель организационного комитета. </w:t>
      </w:r>
    </w:p>
    <w:p w14:paraId="7CBC1913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proofErr w:type="spellStart"/>
      <w:r w:rsidRPr="008D0365">
        <w:rPr>
          <w:sz w:val="24"/>
          <w:szCs w:val="24"/>
        </w:rPr>
        <w:t>Енгалычев</w:t>
      </w:r>
      <w:proofErr w:type="spellEnd"/>
      <w:r w:rsidRPr="008D0365">
        <w:rPr>
          <w:sz w:val="24"/>
          <w:szCs w:val="24"/>
        </w:rPr>
        <w:t xml:space="preserve"> Вали </w:t>
      </w:r>
      <w:proofErr w:type="spellStart"/>
      <w:r w:rsidRPr="008D0365">
        <w:rPr>
          <w:sz w:val="24"/>
          <w:szCs w:val="24"/>
        </w:rPr>
        <w:t>Фатехович</w:t>
      </w:r>
      <w:proofErr w:type="spellEnd"/>
      <w:r w:rsidRPr="008D0365">
        <w:rPr>
          <w:sz w:val="24"/>
          <w:szCs w:val="24"/>
        </w:rPr>
        <w:t xml:space="preserve">, доктор психологических наук, </w:t>
      </w:r>
      <w:r w:rsidRPr="008D0365">
        <w:rPr>
          <w:bCs/>
          <w:color w:val="333333"/>
          <w:sz w:val="24"/>
          <w:szCs w:val="24"/>
          <w:shd w:val="clear" w:color="auto" w:fill="FFFFFF"/>
        </w:rPr>
        <w:t>профессор</w:t>
      </w:r>
      <w:r w:rsidRPr="008D0365">
        <w:rPr>
          <w:color w:val="333333"/>
          <w:sz w:val="24"/>
          <w:szCs w:val="24"/>
          <w:shd w:val="clear" w:color="auto" w:fill="FFFFFF"/>
        </w:rPr>
        <w:t> кафедры общей психологии Калужского государственного университета им. К.Э. Циолковского.</w:t>
      </w:r>
    </w:p>
    <w:p w14:paraId="571AE783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Ермолаева Марина Валерьевна, доктор психологических наук, </w:t>
      </w:r>
      <w:r w:rsidRPr="008D0365">
        <w:rPr>
          <w:bCs/>
          <w:color w:val="333333"/>
          <w:sz w:val="24"/>
          <w:szCs w:val="24"/>
          <w:shd w:val="clear" w:color="auto" w:fill="FFFFFF"/>
        </w:rPr>
        <w:t>профессор</w:t>
      </w:r>
      <w:r w:rsidRPr="008D0365">
        <w:rPr>
          <w:color w:val="333333"/>
          <w:sz w:val="24"/>
          <w:szCs w:val="24"/>
          <w:shd w:val="clear" w:color="auto" w:fill="FFFFFF"/>
        </w:rPr>
        <w:t xml:space="preserve"> кафедры промышленной логистики </w:t>
      </w:r>
      <w:r w:rsidRPr="008D0365">
        <w:rPr>
          <w:sz w:val="24"/>
          <w:szCs w:val="24"/>
        </w:rPr>
        <w:t>Московского государственного технического университета им. Н.Э. Баумана.</w:t>
      </w:r>
    </w:p>
    <w:p w14:paraId="3E305EF0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 w:rsidRPr="008D0365">
        <w:rPr>
          <w:sz w:val="24"/>
          <w:szCs w:val="24"/>
        </w:rPr>
        <w:t>Ионесов</w:t>
      </w:r>
      <w:proofErr w:type="spellEnd"/>
      <w:r w:rsidRPr="008D0365">
        <w:rPr>
          <w:sz w:val="24"/>
          <w:szCs w:val="24"/>
        </w:rPr>
        <w:t xml:space="preserve"> Владимир Иванович - доктор культурологии, кандидат исторических наук, профессор, заведующий кафедрой теории и истории культуры Самарского государственного института культуры. </w:t>
      </w:r>
    </w:p>
    <w:p w14:paraId="60B6E890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Леонтьева Марья Валерьевна, руководитель блока социально-культурных исследований в проекте "Концепция исторического поселения Казань". </w:t>
      </w:r>
    </w:p>
    <w:p w14:paraId="6404D22C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proofErr w:type="spellStart"/>
      <w:r w:rsidRPr="008D0365">
        <w:rPr>
          <w:sz w:val="24"/>
          <w:szCs w:val="24"/>
        </w:rPr>
        <w:t>Лубовский</w:t>
      </w:r>
      <w:proofErr w:type="spellEnd"/>
      <w:r w:rsidRPr="008D0365">
        <w:rPr>
          <w:sz w:val="24"/>
          <w:szCs w:val="24"/>
        </w:rPr>
        <w:t xml:space="preserve"> Дмитрий Владимирович, кандидат психологических наук, профессор кафедры педагогической психологии имени профессора В.А. </w:t>
      </w:r>
      <w:proofErr w:type="spellStart"/>
      <w:r w:rsidRPr="008D0365">
        <w:rPr>
          <w:sz w:val="24"/>
          <w:szCs w:val="24"/>
        </w:rPr>
        <w:t>Гуружапова</w:t>
      </w:r>
      <w:proofErr w:type="spellEnd"/>
      <w:r w:rsidRPr="008D0365">
        <w:rPr>
          <w:sz w:val="24"/>
          <w:szCs w:val="24"/>
        </w:rPr>
        <w:t xml:space="preserve"> Московского государственного психолого-педагогического университета.</w:t>
      </w:r>
    </w:p>
    <w:p w14:paraId="27FFD779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Нартова-</w:t>
      </w:r>
      <w:proofErr w:type="spellStart"/>
      <w:r w:rsidRPr="008D0365">
        <w:rPr>
          <w:sz w:val="24"/>
          <w:szCs w:val="24"/>
        </w:rPr>
        <w:t>Бочавер</w:t>
      </w:r>
      <w:proofErr w:type="spellEnd"/>
      <w:r w:rsidRPr="008D0365">
        <w:rPr>
          <w:sz w:val="24"/>
          <w:szCs w:val="24"/>
        </w:rPr>
        <w:t xml:space="preserve"> Софья </w:t>
      </w:r>
      <w:proofErr w:type="spellStart"/>
      <w:r w:rsidRPr="008D0365">
        <w:rPr>
          <w:sz w:val="24"/>
          <w:szCs w:val="24"/>
        </w:rPr>
        <w:t>Кимовна</w:t>
      </w:r>
      <w:proofErr w:type="spellEnd"/>
      <w:r w:rsidRPr="008D0365">
        <w:rPr>
          <w:sz w:val="24"/>
          <w:szCs w:val="24"/>
        </w:rPr>
        <w:t>, доктор психологических наук, профессор, профессор департамента психологии НИУ ВШЭ</w:t>
      </w:r>
    </w:p>
    <w:p w14:paraId="1CFA0F9B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Панов Виктор Иванович, доктор психологических наук, заведующий лабораторией </w:t>
      </w:r>
      <w:proofErr w:type="spellStart"/>
      <w:r w:rsidRPr="008D0365">
        <w:rPr>
          <w:sz w:val="24"/>
          <w:szCs w:val="24"/>
        </w:rPr>
        <w:t>экопсихологии</w:t>
      </w:r>
      <w:proofErr w:type="spellEnd"/>
      <w:r w:rsidRPr="008D0365">
        <w:rPr>
          <w:sz w:val="24"/>
          <w:szCs w:val="24"/>
        </w:rPr>
        <w:t xml:space="preserve"> развития и </w:t>
      </w:r>
      <w:proofErr w:type="spellStart"/>
      <w:r w:rsidRPr="008D0365">
        <w:rPr>
          <w:sz w:val="24"/>
          <w:szCs w:val="24"/>
        </w:rPr>
        <w:t>психодидактики</w:t>
      </w:r>
      <w:proofErr w:type="spellEnd"/>
      <w:r w:rsidRPr="008D0365">
        <w:rPr>
          <w:sz w:val="24"/>
          <w:szCs w:val="24"/>
        </w:rPr>
        <w:t xml:space="preserve"> Психологического института РАО. </w:t>
      </w:r>
    </w:p>
    <w:p w14:paraId="40356E32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Прохоров Александр </w:t>
      </w:r>
      <w:proofErr w:type="spellStart"/>
      <w:r w:rsidRPr="008D0365">
        <w:rPr>
          <w:sz w:val="24"/>
          <w:szCs w:val="24"/>
        </w:rPr>
        <w:t>Октябринович</w:t>
      </w:r>
      <w:proofErr w:type="spellEnd"/>
      <w:r w:rsidRPr="008D0365">
        <w:rPr>
          <w:sz w:val="24"/>
          <w:szCs w:val="24"/>
        </w:rPr>
        <w:t xml:space="preserve">, доктор психологических наук, профессор, заведующий кафедрой общей психологии Казанского Федерального университета, г. Казань.  </w:t>
      </w:r>
    </w:p>
    <w:p w14:paraId="5CD1598A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Семенов Валентин Евгеньевич – доктор психологических наук, профессор кафедры культурной антропологии и этнической социологии, директор НИИ комплексных социальных исследований (с 1999г.), заведующий лабораторией политической социологии и психологии.</w:t>
      </w:r>
    </w:p>
    <w:p w14:paraId="6664FA1E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Семенова Татьяна Вениаминовна, доктор психологических наук, профессор кафедры общей и социальной психологии Самарского государственного социально-педагогического университета.</w:t>
      </w:r>
    </w:p>
    <w:p w14:paraId="4ADC3BD2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proofErr w:type="spellStart"/>
      <w:r w:rsidRPr="008D0365">
        <w:rPr>
          <w:sz w:val="24"/>
          <w:szCs w:val="24"/>
        </w:rPr>
        <w:t>Шамионов</w:t>
      </w:r>
      <w:proofErr w:type="spellEnd"/>
      <w:r w:rsidRPr="008D0365">
        <w:rPr>
          <w:sz w:val="24"/>
          <w:szCs w:val="24"/>
        </w:rPr>
        <w:t xml:space="preserve"> </w:t>
      </w:r>
      <w:proofErr w:type="spellStart"/>
      <w:r w:rsidRPr="008D0365">
        <w:rPr>
          <w:sz w:val="24"/>
          <w:szCs w:val="24"/>
        </w:rPr>
        <w:t>Раиль</w:t>
      </w:r>
      <w:proofErr w:type="spellEnd"/>
      <w:r w:rsidRPr="008D0365">
        <w:rPr>
          <w:sz w:val="24"/>
          <w:szCs w:val="24"/>
        </w:rPr>
        <w:t xml:space="preserve"> </w:t>
      </w:r>
      <w:proofErr w:type="spellStart"/>
      <w:r w:rsidRPr="008D0365">
        <w:rPr>
          <w:sz w:val="24"/>
          <w:szCs w:val="24"/>
        </w:rPr>
        <w:t>Мунирович</w:t>
      </w:r>
      <w:proofErr w:type="spellEnd"/>
      <w:r w:rsidRPr="008D0365">
        <w:rPr>
          <w:sz w:val="24"/>
          <w:szCs w:val="24"/>
        </w:rPr>
        <w:t xml:space="preserve"> – доктор психологических наук, профессор, зав. кафедрой социальной психологии образования и развития </w:t>
      </w:r>
      <w:r w:rsidRPr="008D0365">
        <w:rPr>
          <w:color w:val="202020"/>
          <w:sz w:val="24"/>
          <w:szCs w:val="24"/>
        </w:rPr>
        <w:t>Саратовского национального исследовательского государственного университета имени Н.Г. Чернышевского.</w:t>
      </w:r>
    </w:p>
    <w:p w14:paraId="7DEFC8D8" w14:textId="77777777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Шибаева Людмила Васильевна, доктор психологических наук, профессор, зав. кафедрой общей и социальной психологии Сургутского государственного университета. </w:t>
      </w:r>
    </w:p>
    <w:p w14:paraId="72F8F356" w14:textId="44A94CB5" w:rsidR="00ED7470" w:rsidRPr="008D0365" w:rsidRDefault="00ED7470" w:rsidP="00ED7470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Шмелева Ирина Александровна, кандидат психологических наук, доцент, заведующая </w:t>
      </w:r>
      <w:r w:rsidRPr="008D0365">
        <w:rPr>
          <w:sz w:val="24"/>
          <w:szCs w:val="24"/>
        </w:rPr>
        <w:lastRenderedPageBreak/>
        <w:t xml:space="preserve">Лабораторией </w:t>
      </w:r>
      <w:r w:rsidRPr="008D0365">
        <w:rPr>
          <w:color w:val="000000"/>
          <w:spacing w:val="4"/>
          <w:sz w:val="24"/>
          <w:szCs w:val="24"/>
        </w:rPr>
        <w:t xml:space="preserve">устойчивого городского развития </w:t>
      </w:r>
      <w:r w:rsidR="00CA259B" w:rsidRPr="00CA259B">
        <w:rPr>
          <w:color w:val="000000"/>
          <w:spacing w:val="4"/>
          <w:sz w:val="24"/>
          <w:szCs w:val="24"/>
        </w:rPr>
        <w:t xml:space="preserve">Института дизайна и урбанистики, </w:t>
      </w:r>
      <w:proofErr w:type="gramStart"/>
      <w:r w:rsidR="00CA259B" w:rsidRPr="00CA259B">
        <w:rPr>
          <w:color w:val="000000"/>
          <w:spacing w:val="4"/>
          <w:sz w:val="24"/>
          <w:szCs w:val="24"/>
        </w:rPr>
        <w:t>университет  ИТМО</w:t>
      </w:r>
      <w:proofErr w:type="gramEnd"/>
      <w:r w:rsidR="00CA259B" w:rsidRPr="00CA259B">
        <w:rPr>
          <w:color w:val="000000"/>
          <w:spacing w:val="4"/>
          <w:sz w:val="24"/>
          <w:szCs w:val="24"/>
        </w:rPr>
        <w:t>, директор АНО «Института стратегии устойчивого развития»</w:t>
      </w:r>
      <w:r w:rsidRPr="008D0365">
        <w:rPr>
          <w:color w:val="000000"/>
          <w:spacing w:val="4"/>
          <w:sz w:val="24"/>
          <w:szCs w:val="24"/>
        </w:rPr>
        <w:t xml:space="preserve">. </w:t>
      </w:r>
    </w:p>
    <w:bookmarkEnd w:id="2"/>
    <w:p w14:paraId="539C2799" w14:textId="77777777" w:rsidR="00DF08DC" w:rsidRPr="008D0365" w:rsidRDefault="00DF08DC" w:rsidP="00DF08DC">
      <w:pPr>
        <w:spacing w:line="360" w:lineRule="auto"/>
        <w:ind w:firstLine="567"/>
        <w:jc w:val="both"/>
        <w:rPr>
          <w:sz w:val="24"/>
          <w:szCs w:val="24"/>
        </w:rPr>
      </w:pPr>
    </w:p>
    <w:p w14:paraId="28A7EE14" w14:textId="77777777" w:rsidR="00DF08DC" w:rsidRPr="008D0365" w:rsidRDefault="00DF08DC" w:rsidP="00206F21">
      <w:pPr>
        <w:shd w:val="clear" w:color="auto" w:fill="FFFFFF"/>
        <w:tabs>
          <w:tab w:val="left" w:pos="851"/>
        </w:tabs>
        <w:spacing w:line="360" w:lineRule="auto"/>
        <w:jc w:val="center"/>
        <w:rPr>
          <w:b/>
          <w:caps/>
          <w:sz w:val="24"/>
          <w:szCs w:val="24"/>
        </w:rPr>
      </w:pPr>
      <w:bookmarkStart w:id="3" w:name="_Hlk73087898"/>
      <w:r w:rsidRPr="008D0365">
        <w:rPr>
          <w:b/>
          <w:caps/>
          <w:sz w:val="24"/>
          <w:szCs w:val="24"/>
        </w:rPr>
        <w:t>Партнеры конференции</w:t>
      </w:r>
    </w:p>
    <w:p w14:paraId="4D653268" w14:textId="77777777" w:rsidR="000E2F4A" w:rsidRPr="008D0365" w:rsidRDefault="000E2F4A" w:rsidP="004819C8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Институт психологии Российской академии наук;</w:t>
      </w:r>
    </w:p>
    <w:p w14:paraId="3E4BA203" w14:textId="77777777" w:rsidR="000E2F4A" w:rsidRPr="008D0365" w:rsidRDefault="000E2F4A" w:rsidP="004819C8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Общероссийская общественная организация «Российское психологическое общество», Самарское отделение;</w:t>
      </w:r>
    </w:p>
    <w:p w14:paraId="76932BF2" w14:textId="77777777" w:rsidR="000E2F4A" w:rsidRPr="008D0365" w:rsidRDefault="000E2F4A" w:rsidP="004819C8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Лаборатория </w:t>
      </w:r>
      <w:proofErr w:type="spellStart"/>
      <w:r w:rsidRPr="008D0365">
        <w:rPr>
          <w:sz w:val="24"/>
          <w:szCs w:val="24"/>
        </w:rPr>
        <w:t>экопсихологии</w:t>
      </w:r>
      <w:proofErr w:type="spellEnd"/>
      <w:r w:rsidRPr="008D0365">
        <w:rPr>
          <w:sz w:val="24"/>
          <w:szCs w:val="24"/>
        </w:rPr>
        <w:t xml:space="preserve"> развития и </w:t>
      </w:r>
      <w:proofErr w:type="spellStart"/>
      <w:r w:rsidRPr="008D0365">
        <w:rPr>
          <w:sz w:val="24"/>
          <w:szCs w:val="24"/>
        </w:rPr>
        <w:t>психодидактики</w:t>
      </w:r>
      <w:proofErr w:type="spellEnd"/>
      <w:r w:rsidRPr="008D0365">
        <w:rPr>
          <w:sz w:val="24"/>
          <w:szCs w:val="24"/>
        </w:rPr>
        <w:t xml:space="preserve"> Психологического института Ро</w:t>
      </w:r>
      <w:r w:rsidR="001C694D" w:rsidRPr="008D0365">
        <w:rPr>
          <w:sz w:val="24"/>
          <w:szCs w:val="24"/>
        </w:rPr>
        <w:t>ссийской академии образования</w:t>
      </w:r>
      <w:r w:rsidR="00AF43EF" w:rsidRPr="008D0365">
        <w:rPr>
          <w:sz w:val="24"/>
          <w:szCs w:val="24"/>
        </w:rPr>
        <w:t>;</w:t>
      </w:r>
    </w:p>
    <w:p w14:paraId="0709E179" w14:textId="77777777" w:rsidR="00AF43EF" w:rsidRPr="008D0365" w:rsidRDefault="00AF43EF" w:rsidP="00AF43EF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Поволжская Ассоциация территориального и экологического развития «Мастер-План»;</w:t>
      </w:r>
    </w:p>
    <w:p w14:paraId="211B8A7E" w14:textId="77777777" w:rsidR="00AF43EF" w:rsidRPr="008D0365" w:rsidRDefault="00AF43EF" w:rsidP="00AF43EF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left="426" w:hanging="426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Фонд содействия развитию городов «Городские проекты Ильи Варламова и Максима Каца», отделение г. Самара. </w:t>
      </w:r>
      <w:bookmarkEnd w:id="3"/>
    </w:p>
    <w:p w14:paraId="389CCBB5" w14:textId="77777777" w:rsidR="003A0115" w:rsidRDefault="003A0115" w:rsidP="003A0115">
      <w:pPr>
        <w:spacing w:line="360" w:lineRule="auto"/>
        <w:jc w:val="both"/>
        <w:rPr>
          <w:b/>
          <w:bCs/>
          <w:iCs/>
          <w:color w:val="000000"/>
          <w:sz w:val="22"/>
          <w:szCs w:val="22"/>
        </w:rPr>
      </w:pPr>
    </w:p>
    <w:p w14:paraId="723FA09D" w14:textId="77777777" w:rsidR="00206F21" w:rsidRPr="00E0555C" w:rsidRDefault="00206F21" w:rsidP="00ED7470">
      <w:pPr>
        <w:jc w:val="center"/>
        <w:rPr>
          <w:b/>
          <w:sz w:val="24"/>
          <w:szCs w:val="28"/>
        </w:rPr>
      </w:pPr>
      <w:r w:rsidRPr="00E0555C">
        <w:rPr>
          <w:b/>
          <w:sz w:val="24"/>
          <w:szCs w:val="28"/>
        </w:rPr>
        <w:t>УСЛОВИЯ УЧАСТИЯ</w:t>
      </w:r>
    </w:p>
    <w:p w14:paraId="0E019A47" w14:textId="77777777" w:rsidR="004A6384" w:rsidRPr="00E0555C" w:rsidRDefault="004A6384" w:rsidP="00E0555C">
      <w:pPr>
        <w:spacing w:before="120"/>
        <w:ind w:firstLine="567"/>
        <w:jc w:val="both"/>
        <w:rPr>
          <w:sz w:val="24"/>
          <w:szCs w:val="28"/>
        </w:rPr>
      </w:pPr>
      <w:r w:rsidRPr="00E0555C">
        <w:rPr>
          <w:sz w:val="24"/>
          <w:szCs w:val="28"/>
        </w:rPr>
        <w:t xml:space="preserve">Конференция проводится в </w:t>
      </w:r>
      <w:r w:rsidR="000079AA">
        <w:rPr>
          <w:sz w:val="24"/>
          <w:szCs w:val="28"/>
        </w:rPr>
        <w:t>очно-</w:t>
      </w:r>
      <w:r w:rsidRPr="00E0555C">
        <w:rPr>
          <w:sz w:val="24"/>
          <w:szCs w:val="28"/>
        </w:rPr>
        <w:t xml:space="preserve">заочном формате. По желанию участников может быть организована очная часть (мастер-классы), а также работа секций в формате онлайн-конференций. Желающих выступить очно просим подготовить онлайн-доклады. Онлайн-доклады будут размещены на канале конференции в </w:t>
      </w:r>
      <w:r w:rsidRPr="00E0555C">
        <w:rPr>
          <w:sz w:val="24"/>
          <w:szCs w:val="28"/>
          <w:lang w:val="en-US"/>
        </w:rPr>
        <w:t>YouTube</w:t>
      </w:r>
      <w:r w:rsidRPr="00E0555C">
        <w:rPr>
          <w:sz w:val="24"/>
          <w:szCs w:val="28"/>
        </w:rPr>
        <w:t xml:space="preserve">. </w:t>
      </w:r>
    </w:p>
    <w:p w14:paraId="6E88575A" w14:textId="77777777" w:rsidR="009A218F" w:rsidRPr="00E0555C" w:rsidRDefault="009A218F" w:rsidP="00E0555C">
      <w:pPr>
        <w:spacing w:before="120"/>
        <w:ind w:firstLine="709"/>
        <w:jc w:val="both"/>
        <w:rPr>
          <w:color w:val="000000"/>
          <w:sz w:val="24"/>
          <w:szCs w:val="22"/>
        </w:rPr>
      </w:pPr>
      <w:r w:rsidRPr="00E0555C">
        <w:rPr>
          <w:b/>
          <w:bCs/>
          <w:iCs/>
          <w:color w:val="000000"/>
          <w:sz w:val="24"/>
          <w:szCs w:val="22"/>
        </w:rPr>
        <w:t>Рабочие языки конференции</w:t>
      </w:r>
      <w:r w:rsidRPr="00E0555C">
        <w:rPr>
          <w:bCs/>
          <w:iCs/>
          <w:color w:val="000000"/>
          <w:sz w:val="24"/>
          <w:szCs w:val="22"/>
        </w:rPr>
        <w:t xml:space="preserve"> – русский, английский.</w:t>
      </w:r>
    </w:p>
    <w:p w14:paraId="7F8C156C" w14:textId="77777777" w:rsidR="009A218F" w:rsidRPr="00E0555C" w:rsidRDefault="009A218F" w:rsidP="00E0555C">
      <w:pPr>
        <w:spacing w:before="120"/>
        <w:ind w:firstLine="709"/>
        <w:jc w:val="both"/>
        <w:rPr>
          <w:sz w:val="24"/>
          <w:szCs w:val="22"/>
        </w:rPr>
      </w:pPr>
      <w:r w:rsidRPr="00E0555C">
        <w:rPr>
          <w:b/>
          <w:sz w:val="24"/>
          <w:szCs w:val="22"/>
        </w:rPr>
        <w:t>Место проведения конференции</w:t>
      </w:r>
      <w:r w:rsidRPr="00E0555C">
        <w:rPr>
          <w:sz w:val="24"/>
          <w:szCs w:val="22"/>
        </w:rPr>
        <w:t xml:space="preserve">: ФГБОУ ВО «Самарский государственный социально-педагогический университет». </w:t>
      </w:r>
    </w:p>
    <w:p w14:paraId="3C1EC8A5" w14:textId="77777777" w:rsidR="004A6384" w:rsidRPr="00E0555C" w:rsidRDefault="004A6384" w:rsidP="00E0555C">
      <w:pPr>
        <w:spacing w:before="120"/>
        <w:ind w:firstLine="567"/>
        <w:jc w:val="both"/>
        <w:rPr>
          <w:sz w:val="24"/>
          <w:szCs w:val="28"/>
        </w:rPr>
      </w:pPr>
      <w:r w:rsidRPr="00E0555C">
        <w:rPr>
          <w:sz w:val="24"/>
          <w:szCs w:val="28"/>
        </w:rPr>
        <w:t xml:space="preserve">Участие в конференции БЕСПЛАТНОЕ. По результатам конференции будет издан Сборник материалов конференции в электронной форме и опубликован на странице / сайте конференции, в РИНЦ. </w:t>
      </w:r>
    </w:p>
    <w:p w14:paraId="040437E3" w14:textId="77777777" w:rsidR="004819C8" w:rsidRPr="00E0555C" w:rsidRDefault="004819C8" w:rsidP="00E0555C">
      <w:pPr>
        <w:spacing w:before="120"/>
        <w:ind w:firstLine="567"/>
        <w:jc w:val="both"/>
        <w:rPr>
          <w:b/>
          <w:bCs/>
          <w:sz w:val="24"/>
          <w:szCs w:val="28"/>
        </w:rPr>
      </w:pPr>
    </w:p>
    <w:p w14:paraId="30E0C00E" w14:textId="77777777" w:rsidR="004A6384" w:rsidRPr="00E0555C" w:rsidRDefault="004A6384" w:rsidP="00E0555C">
      <w:pPr>
        <w:spacing w:before="120"/>
        <w:ind w:firstLine="567"/>
        <w:jc w:val="both"/>
        <w:rPr>
          <w:b/>
          <w:bCs/>
          <w:sz w:val="24"/>
          <w:szCs w:val="28"/>
        </w:rPr>
      </w:pPr>
      <w:r w:rsidRPr="00E0555C">
        <w:rPr>
          <w:b/>
          <w:bCs/>
          <w:sz w:val="24"/>
          <w:szCs w:val="28"/>
        </w:rPr>
        <w:t>Для участия в конференции необходимо прислать в оргкомитет:</w:t>
      </w:r>
    </w:p>
    <w:p w14:paraId="3934A297" w14:textId="22876497" w:rsidR="004A6384" w:rsidRPr="00E0555C" w:rsidRDefault="004A6384" w:rsidP="00E0555C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bCs/>
          <w:sz w:val="24"/>
          <w:szCs w:val="28"/>
        </w:rPr>
      </w:pPr>
      <w:r w:rsidRPr="00E0555C">
        <w:rPr>
          <w:bCs/>
          <w:sz w:val="24"/>
          <w:szCs w:val="28"/>
        </w:rPr>
        <w:t xml:space="preserve">Заявку на участие </w:t>
      </w:r>
      <w:r w:rsidRPr="00E0555C">
        <w:rPr>
          <w:sz w:val="24"/>
          <w:szCs w:val="28"/>
        </w:rPr>
        <w:t xml:space="preserve">формате </w:t>
      </w:r>
      <w:r w:rsidRPr="00E0555C">
        <w:rPr>
          <w:sz w:val="24"/>
          <w:szCs w:val="28"/>
          <w:lang w:val="en-US"/>
        </w:rPr>
        <w:t>MS</w:t>
      </w:r>
      <w:r w:rsidRPr="00E0555C">
        <w:rPr>
          <w:sz w:val="24"/>
          <w:szCs w:val="28"/>
        </w:rPr>
        <w:t xml:space="preserve"> </w:t>
      </w:r>
      <w:r w:rsidRPr="00E0555C">
        <w:rPr>
          <w:sz w:val="24"/>
          <w:szCs w:val="28"/>
          <w:lang w:val="en-US"/>
        </w:rPr>
        <w:t>Word</w:t>
      </w:r>
      <w:r w:rsidRPr="00E0555C">
        <w:rPr>
          <w:sz w:val="24"/>
          <w:szCs w:val="28"/>
        </w:rPr>
        <w:t xml:space="preserve">. </w:t>
      </w:r>
      <w:r w:rsidRPr="00E0555C">
        <w:rPr>
          <w:color w:val="000000"/>
          <w:sz w:val="24"/>
          <w:szCs w:val="28"/>
        </w:rPr>
        <w:t xml:space="preserve">Имя файла должно соответствовать фамилии автора (например: </w:t>
      </w:r>
      <w:r w:rsidRPr="00E0555C">
        <w:rPr>
          <w:i/>
          <w:iCs/>
          <w:color w:val="000000"/>
          <w:sz w:val="24"/>
          <w:szCs w:val="28"/>
        </w:rPr>
        <w:t xml:space="preserve">Иванов ИО, </w:t>
      </w:r>
      <w:proofErr w:type="gramStart"/>
      <w:r w:rsidRPr="00E0555C">
        <w:rPr>
          <w:i/>
          <w:iCs/>
          <w:color w:val="000000"/>
          <w:sz w:val="24"/>
          <w:szCs w:val="28"/>
        </w:rPr>
        <w:t>заявка</w:t>
      </w:r>
      <w:r w:rsidR="002137A2" w:rsidRPr="00E0555C">
        <w:rPr>
          <w:color w:val="000000"/>
          <w:sz w:val="24"/>
          <w:szCs w:val="28"/>
        </w:rPr>
        <w:t>)  -</w:t>
      </w:r>
      <w:proofErr w:type="gramEnd"/>
      <w:r w:rsidR="002137A2" w:rsidRPr="00E0555C">
        <w:rPr>
          <w:color w:val="000000"/>
          <w:sz w:val="24"/>
          <w:szCs w:val="28"/>
        </w:rPr>
        <w:t xml:space="preserve"> </w:t>
      </w:r>
      <w:r w:rsidR="002137A2" w:rsidRPr="00E0555C">
        <w:rPr>
          <w:b/>
          <w:bCs/>
          <w:sz w:val="24"/>
          <w:szCs w:val="28"/>
        </w:rPr>
        <w:t xml:space="preserve">до 1 </w:t>
      </w:r>
      <w:r w:rsidR="00CA259B">
        <w:rPr>
          <w:b/>
          <w:bCs/>
          <w:sz w:val="24"/>
          <w:szCs w:val="28"/>
        </w:rPr>
        <w:t>августа</w:t>
      </w:r>
      <w:r w:rsidR="002137A2" w:rsidRPr="00E0555C">
        <w:rPr>
          <w:b/>
          <w:bCs/>
          <w:sz w:val="24"/>
          <w:szCs w:val="28"/>
        </w:rPr>
        <w:t xml:space="preserve"> 2021 года.</w:t>
      </w:r>
    </w:p>
    <w:p w14:paraId="334E5BF7" w14:textId="77777777" w:rsidR="002137A2" w:rsidRPr="00E0555C" w:rsidRDefault="002137A2" w:rsidP="00E0555C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bCs/>
          <w:sz w:val="24"/>
          <w:szCs w:val="28"/>
        </w:rPr>
      </w:pPr>
      <w:r w:rsidRPr="00E0555C">
        <w:rPr>
          <w:sz w:val="24"/>
          <w:szCs w:val="28"/>
        </w:rPr>
        <w:t xml:space="preserve">Полностью готовый к публикации текст статьи объемом до 10 страниц в электронном варианте, оформленный в соответствии с Требованиями, в доступном для редактирования формате </w:t>
      </w:r>
      <w:r w:rsidRPr="00E0555C">
        <w:rPr>
          <w:sz w:val="24"/>
          <w:szCs w:val="28"/>
          <w:lang w:val="en-US"/>
        </w:rPr>
        <w:t>MS</w:t>
      </w:r>
      <w:r w:rsidRPr="00E0555C">
        <w:rPr>
          <w:sz w:val="24"/>
          <w:szCs w:val="28"/>
        </w:rPr>
        <w:t xml:space="preserve"> </w:t>
      </w:r>
      <w:r w:rsidRPr="00E0555C">
        <w:rPr>
          <w:sz w:val="24"/>
          <w:szCs w:val="28"/>
          <w:lang w:val="en-US"/>
        </w:rPr>
        <w:t>Word</w:t>
      </w:r>
      <w:r w:rsidRPr="00E0555C">
        <w:rPr>
          <w:sz w:val="24"/>
          <w:szCs w:val="28"/>
        </w:rPr>
        <w:t xml:space="preserve">. </w:t>
      </w:r>
    </w:p>
    <w:p w14:paraId="602AD5CA" w14:textId="77777777" w:rsidR="004A6384" w:rsidRPr="00E0555C" w:rsidRDefault="004A6384" w:rsidP="00E0555C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bCs/>
          <w:sz w:val="24"/>
          <w:szCs w:val="28"/>
        </w:rPr>
      </w:pPr>
      <w:r w:rsidRPr="00E0555C">
        <w:rPr>
          <w:sz w:val="24"/>
          <w:szCs w:val="28"/>
        </w:rPr>
        <w:t xml:space="preserve">Распечатанная, подписанная и отсканированная заявка на участие в Конференции и текст статьи, в виде одного файла в формате </w:t>
      </w:r>
      <w:r w:rsidRPr="00E0555C">
        <w:rPr>
          <w:sz w:val="24"/>
          <w:szCs w:val="28"/>
          <w:lang w:val="en-US"/>
        </w:rPr>
        <w:t>pdf</w:t>
      </w:r>
      <w:r w:rsidRPr="00E0555C">
        <w:rPr>
          <w:sz w:val="24"/>
          <w:szCs w:val="28"/>
        </w:rPr>
        <w:t xml:space="preserve">. </w:t>
      </w:r>
    </w:p>
    <w:p w14:paraId="66589606" w14:textId="77777777" w:rsidR="004A6384" w:rsidRPr="000079AA" w:rsidRDefault="004A6384" w:rsidP="00E0555C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bCs/>
          <w:sz w:val="24"/>
          <w:szCs w:val="28"/>
        </w:rPr>
      </w:pPr>
      <w:r w:rsidRPr="00E0555C">
        <w:rPr>
          <w:sz w:val="24"/>
          <w:szCs w:val="28"/>
        </w:rPr>
        <w:t xml:space="preserve">Отчет о проверке на заимствования в сервисе «Антиплагиат» (http:// antiplagiat.ru). Допустимый процент заимствований </w:t>
      </w:r>
      <w:r w:rsidRPr="00E0555C">
        <w:rPr>
          <w:b/>
          <w:bCs/>
          <w:i/>
          <w:iCs/>
          <w:sz w:val="24"/>
          <w:szCs w:val="28"/>
        </w:rPr>
        <w:t xml:space="preserve">не более 15% </w:t>
      </w:r>
      <w:r w:rsidRPr="00E0555C">
        <w:rPr>
          <w:sz w:val="24"/>
          <w:szCs w:val="28"/>
        </w:rPr>
        <w:t xml:space="preserve">(в соответствии с регламентом П-384 от 13.09.2018 г.) – желательно. </w:t>
      </w:r>
    </w:p>
    <w:p w14:paraId="6F8056BE" w14:textId="77777777" w:rsidR="000079AA" w:rsidRPr="00E0555C" w:rsidRDefault="000079AA" w:rsidP="00E0555C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bCs/>
          <w:sz w:val="24"/>
          <w:szCs w:val="28"/>
        </w:rPr>
      </w:pPr>
      <w:proofErr w:type="spellStart"/>
      <w:r>
        <w:rPr>
          <w:sz w:val="24"/>
          <w:szCs w:val="28"/>
        </w:rPr>
        <w:t>Видеодоклады</w:t>
      </w:r>
      <w:proofErr w:type="spellEnd"/>
      <w:r>
        <w:rPr>
          <w:sz w:val="24"/>
          <w:szCs w:val="28"/>
        </w:rPr>
        <w:t xml:space="preserve">, оформленные в форме видеоролика </w:t>
      </w:r>
      <w:r w:rsidRPr="000079AA">
        <w:rPr>
          <w:sz w:val="24"/>
          <w:szCs w:val="28"/>
        </w:rPr>
        <w:t>(</w:t>
      </w:r>
      <w:r>
        <w:rPr>
          <w:sz w:val="24"/>
          <w:szCs w:val="28"/>
        </w:rPr>
        <w:t xml:space="preserve">до 15 минут), по инструкции. </w:t>
      </w:r>
    </w:p>
    <w:p w14:paraId="298CACD0" w14:textId="77777777" w:rsidR="002137A2" w:rsidRPr="00E0555C" w:rsidRDefault="002137A2" w:rsidP="00E0555C">
      <w:pPr>
        <w:widowControl/>
        <w:tabs>
          <w:tab w:val="left" w:pos="993"/>
        </w:tabs>
        <w:autoSpaceDE/>
        <w:autoSpaceDN/>
        <w:adjustRightInd/>
        <w:spacing w:before="120"/>
        <w:ind w:left="567"/>
        <w:jc w:val="both"/>
        <w:rPr>
          <w:bCs/>
          <w:sz w:val="24"/>
          <w:szCs w:val="28"/>
        </w:rPr>
      </w:pPr>
      <w:r w:rsidRPr="00E0555C">
        <w:rPr>
          <w:color w:val="000000"/>
          <w:sz w:val="24"/>
          <w:szCs w:val="28"/>
        </w:rPr>
        <w:t>п.2</w:t>
      </w:r>
      <w:r w:rsidR="000079AA">
        <w:rPr>
          <w:color w:val="000000"/>
          <w:sz w:val="24"/>
          <w:szCs w:val="28"/>
        </w:rPr>
        <w:t>-5</w:t>
      </w:r>
      <w:r w:rsidRPr="00E0555C">
        <w:rPr>
          <w:color w:val="000000"/>
          <w:sz w:val="24"/>
          <w:szCs w:val="28"/>
        </w:rPr>
        <w:t xml:space="preserve"> - </w:t>
      </w:r>
      <w:r w:rsidRPr="00E0555C">
        <w:rPr>
          <w:b/>
          <w:bCs/>
          <w:sz w:val="24"/>
          <w:szCs w:val="28"/>
        </w:rPr>
        <w:t>до 1 сентября 2021 года.</w:t>
      </w:r>
    </w:p>
    <w:p w14:paraId="14CE6FB9" w14:textId="77777777" w:rsidR="00DF08DC" w:rsidRPr="00E0555C" w:rsidRDefault="00DF08DC" w:rsidP="00E0555C">
      <w:pPr>
        <w:spacing w:before="120"/>
        <w:ind w:firstLine="567"/>
        <w:jc w:val="both"/>
        <w:rPr>
          <w:b/>
          <w:bCs/>
          <w:sz w:val="24"/>
          <w:szCs w:val="28"/>
        </w:rPr>
      </w:pPr>
    </w:p>
    <w:p w14:paraId="4EA0BC9C" w14:textId="77777777" w:rsidR="004A6384" w:rsidRPr="00E0555C" w:rsidRDefault="004A6384" w:rsidP="00E0555C">
      <w:pPr>
        <w:spacing w:before="120"/>
        <w:ind w:firstLine="567"/>
        <w:jc w:val="both"/>
        <w:rPr>
          <w:sz w:val="24"/>
          <w:szCs w:val="28"/>
        </w:rPr>
      </w:pPr>
      <w:r w:rsidRPr="00E0555C">
        <w:rPr>
          <w:sz w:val="24"/>
          <w:szCs w:val="28"/>
        </w:rPr>
        <w:lastRenderedPageBreak/>
        <w:t xml:space="preserve">Оргкомитет оставляет за собой право в отказе публикации материалов, которые представлены с нарушением требований, сроков сдачи, не соответствуют тематике конференции. </w:t>
      </w:r>
    </w:p>
    <w:p w14:paraId="0770938D" w14:textId="77777777" w:rsidR="004A6384" w:rsidRPr="00E0555C" w:rsidRDefault="004A6384" w:rsidP="00E0555C">
      <w:pPr>
        <w:spacing w:before="120"/>
        <w:ind w:firstLine="567"/>
        <w:jc w:val="both"/>
        <w:rPr>
          <w:sz w:val="24"/>
          <w:szCs w:val="28"/>
        </w:rPr>
      </w:pPr>
      <w:r w:rsidRPr="00E0555C">
        <w:rPr>
          <w:sz w:val="24"/>
          <w:szCs w:val="28"/>
        </w:rPr>
        <w:t xml:space="preserve">Все присланные к публикации работы проходят </w:t>
      </w:r>
    </w:p>
    <w:p w14:paraId="04D94AC3" w14:textId="77777777" w:rsidR="004A6384" w:rsidRPr="00E0555C" w:rsidRDefault="004A6384" w:rsidP="00E0555C">
      <w:pPr>
        <w:pStyle w:val="a5"/>
        <w:numPr>
          <w:ilvl w:val="0"/>
          <w:numId w:val="5"/>
        </w:numPr>
        <w:spacing w:before="120"/>
        <w:contextualSpacing w:val="0"/>
        <w:jc w:val="both"/>
        <w:rPr>
          <w:sz w:val="24"/>
          <w:szCs w:val="28"/>
        </w:rPr>
      </w:pPr>
      <w:r w:rsidRPr="00E0555C">
        <w:rPr>
          <w:sz w:val="24"/>
          <w:szCs w:val="28"/>
        </w:rPr>
        <w:t>первичное рецензирование на соответствие тематике конференции, аттестуются в программе антиплагиат (оригинальность не менее 70%) и по соответствию требованиям, предъявляемым к оформлению.</w:t>
      </w:r>
    </w:p>
    <w:p w14:paraId="1F15D9B5" w14:textId="77777777" w:rsidR="004A6384" w:rsidRPr="00E0555C" w:rsidRDefault="004A6384" w:rsidP="00E0555C">
      <w:pPr>
        <w:pStyle w:val="a5"/>
        <w:numPr>
          <w:ilvl w:val="0"/>
          <w:numId w:val="5"/>
        </w:numPr>
        <w:spacing w:before="120"/>
        <w:contextualSpacing w:val="0"/>
        <w:jc w:val="both"/>
        <w:rPr>
          <w:sz w:val="24"/>
          <w:szCs w:val="28"/>
        </w:rPr>
      </w:pPr>
      <w:r w:rsidRPr="00E0555C">
        <w:rPr>
          <w:sz w:val="24"/>
          <w:szCs w:val="28"/>
        </w:rPr>
        <w:t xml:space="preserve">перекрестное рецензирование (не менее двух рецензентов) на соответствие содержания критериям научности и правилам научной этики. </w:t>
      </w:r>
    </w:p>
    <w:p w14:paraId="244DB771" w14:textId="77777777" w:rsidR="00DF08DC" w:rsidRPr="00E0555C" w:rsidRDefault="00DF08DC" w:rsidP="00E0555C">
      <w:pPr>
        <w:pStyle w:val="a5"/>
        <w:widowControl/>
        <w:autoSpaceDE/>
        <w:autoSpaceDN/>
        <w:adjustRightInd/>
        <w:spacing w:before="120"/>
        <w:ind w:left="567"/>
        <w:contextualSpacing w:val="0"/>
        <w:jc w:val="both"/>
        <w:rPr>
          <w:sz w:val="24"/>
          <w:szCs w:val="28"/>
          <w:highlight w:val="yellow"/>
        </w:rPr>
      </w:pPr>
    </w:p>
    <w:p w14:paraId="548336DA" w14:textId="77777777" w:rsidR="00DF08DC" w:rsidRPr="00E0555C" w:rsidRDefault="00DF08DC" w:rsidP="00E0555C">
      <w:pPr>
        <w:spacing w:before="120"/>
        <w:ind w:firstLine="567"/>
        <w:jc w:val="both"/>
        <w:rPr>
          <w:bCs/>
          <w:i/>
          <w:sz w:val="24"/>
          <w:szCs w:val="28"/>
        </w:rPr>
      </w:pPr>
      <w:r w:rsidRPr="00E0555C">
        <w:rPr>
          <w:bCs/>
          <w:i/>
          <w:sz w:val="24"/>
          <w:szCs w:val="28"/>
        </w:rPr>
        <w:t>Все расходы, связанные с участием в конференции, производятся за счет участников или направляющих их организаций.</w:t>
      </w:r>
    </w:p>
    <w:p w14:paraId="48DC2A01" w14:textId="77777777" w:rsidR="00DF08DC" w:rsidRPr="00E0555C" w:rsidRDefault="00DF08DC" w:rsidP="00E0555C">
      <w:pPr>
        <w:spacing w:before="120"/>
        <w:ind w:firstLine="567"/>
        <w:jc w:val="center"/>
        <w:rPr>
          <w:b/>
          <w:bCs/>
          <w:sz w:val="24"/>
          <w:szCs w:val="28"/>
        </w:rPr>
      </w:pPr>
      <w:r w:rsidRPr="00E0555C">
        <w:rPr>
          <w:bCs/>
          <w:spacing w:val="-3"/>
          <w:sz w:val="24"/>
          <w:szCs w:val="28"/>
        </w:rPr>
        <w:t>Заявки на конференцию высылаются по электронной почте либо простым почтовым отправлением на адрес организационного комитета</w:t>
      </w:r>
      <w:r w:rsidR="004A49DC" w:rsidRPr="00E0555C">
        <w:rPr>
          <w:bCs/>
          <w:spacing w:val="-3"/>
          <w:sz w:val="24"/>
          <w:szCs w:val="28"/>
        </w:rPr>
        <w:t xml:space="preserve">. </w:t>
      </w:r>
    </w:p>
    <w:p w14:paraId="414435EA" w14:textId="77777777" w:rsidR="00DF08DC" w:rsidRPr="00E0555C" w:rsidRDefault="00DF08DC" w:rsidP="00ED7470">
      <w:pPr>
        <w:ind w:firstLine="567"/>
        <w:jc w:val="center"/>
        <w:rPr>
          <w:b/>
          <w:bCs/>
          <w:sz w:val="24"/>
          <w:szCs w:val="28"/>
        </w:rPr>
      </w:pPr>
    </w:p>
    <w:p w14:paraId="70D52BC5" w14:textId="77777777" w:rsidR="00ED7470" w:rsidRPr="00E0555C" w:rsidRDefault="00ED7470" w:rsidP="00ED7470">
      <w:pPr>
        <w:ind w:firstLine="567"/>
        <w:jc w:val="center"/>
        <w:rPr>
          <w:b/>
          <w:bCs/>
          <w:sz w:val="24"/>
          <w:szCs w:val="28"/>
        </w:rPr>
      </w:pPr>
    </w:p>
    <w:p w14:paraId="3CFD15A2" w14:textId="77777777" w:rsidR="00DF08DC" w:rsidRPr="00E0555C" w:rsidRDefault="00DF08DC" w:rsidP="00ED7470">
      <w:pPr>
        <w:ind w:firstLine="567"/>
        <w:jc w:val="center"/>
        <w:rPr>
          <w:b/>
          <w:bCs/>
          <w:sz w:val="24"/>
          <w:szCs w:val="28"/>
        </w:rPr>
      </w:pPr>
      <w:r w:rsidRPr="00E0555C">
        <w:rPr>
          <w:b/>
          <w:bCs/>
          <w:sz w:val="24"/>
          <w:szCs w:val="28"/>
        </w:rPr>
        <w:t>Контактные данные оргкомитета конференции:</w:t>
      </w:r>
    </w:p>
    <w:p w14:paraId="5433C570" w14:textId="77777777" w:rsidR="00DF08DC" w:rsidRPr="00E0555C" w:rsidRDefault="00DF08DC" w:rsidP="00ED7470">
      <w:pPr>
        <w:shd w:val="clear" w:color="auto" w:fill="FFFFFF"/>
        <w:ind w:firstLine="709"/>
        <w:jc w:val="center"/>
        <w:rPr>
          <w:bCs/>
          <w:spacing w:val="-3"/>
          <w:sz w:val="24"/>
          <w:szCs w:val="28"/>
        </w:rPr>
      </w:pPr>
      <w:r w:rsidRPr="00E0555C">
        <w:rPr>
          <w:bCs/>
          <w:spacing w:val="-3"/>
          <w:sz w:val="24"/>
          <w:szCs w:val="28"/>
        </w:rPr>
        <w:t>Организационный комитет Конференции находится по адресу: 443042, г. Самара, ул. Максима Горького, 65 /67, ауд. 208.</w:t>
      </w:r>
    </w:p>
    <w:p w14:paraId="612A2E81" w14:textId="77777777" w:rsidR="00ED7470" w:rsidRPr="00E0555C" w:rsidRDefault="00ED7470" w:rsidP="00ED7470">
      <w:pPr>
        <w:ind w:firstLine="567"/>
        <w:jc w:val="center"/>
        <w:rPr>
          <w:b/>
          <w:bCs/>
          <w:sz w:val="24"/>
          <w:szCs w:val="28"/>
        </w:rPr>
      </w:pPr>
    </w:p>
    <w:p w14:paraId="2A46FC62" w14:textId="77777777" w:rsidR="00DF08DC" w:rsidRPr="00E0555C" w:rsidRDefault="00DF08DC" w:rsidP="00ED7470">
      <w:pPr>
        <w:ind w:firstLine="567"/>
        <w:jc w:val="center"/>
        <w:rPr>
          <w:b/>
          <w:bCs/>
          <w:sz w:val="24"/>
          <w:szCs w:val="28"/>
        </w:rPr>
      </w:pPr>
      <w:r w:rsidRPr="00E0555C">
        <w:rPr>
          <w:b/>
          <w:bCs/>
          <w:sz w:val="24"/>
          <w:szCs w:val="28"/>
        </w:rPr>
        <w:t xml:space="preserve">Лаборатория социально-средового проектирования </w:t>
      </w:r>
    </w:p>
    <w:p w14:paraId="004CF633" w14:textId="77777777" w:rsidR="00DF08DC" w:rsidRPr="00E0555C" w:rsidRDefault="00DF08DC" w:rsidP="00ED7470">
      <w:pPr>
        <w:ind w:firstLine="567"/>
        <w:jc w:val="center"/>
        <w:rPr>
          <w:b/>
          <w:bCs/>
          <w:sz w:val="24"/>
          <w:szCs w:val="28"/>
        </w:rPr>
      </w:pPr>
      <w:r w:rsidRPr="00E0555C">
        <w:rPr>
          <w:b/>
          <w:bCs/>
          <w:sz w:val="24"/>
          <w:szCs w:val="28"/>
        </w:rPr>
        <w:t>«Человеческий фактор»</w:t>
      </w:r>
    </w:p>
    <w:p w14:paraId="238DB7A7" w14:textId="77777777" w:rsidR="00DF08DC" w:rsidRPr="00E0555C" w:rsidRDefault="00DF08DC" w:rsidP="00ED7470">
      <w:pPr>
        <w:ind w:firstLine="567"/>
        <w:jc w:val="center"/>
        <w:rPr>
          <w:b/>
          <w:bCs/>
          <w:sz w:val="24"/>
          <w:szCs w:val="28"/>
        </w:rPr>
      </w:pPr>
      <w:r w:rsidRPr="00E0555C">
        <w:rPr>
          <w:bCs/>
          <w:sz w:val="24"/>
          <w:szCs w:val="28"/>
        </w:rPr>
        <w:t>Координатор конференции:</w:t>
      </w:r>
      <w:r w:rsidRPr="00E0555C">
        <w:rPr>
          <w:b/>
          <w:bCs/>
          <w:sz w:val="24"/>
          <w:szCs w:val="28"/>
        </w:rPr>
        <w:t xml:space="preserve"> </w:t>
      </w:r>
      <w:r w:rsidRPr="00E0555C">
        <w:rPr>
          <w:bCs/>
          <w:sz w:val="24"/>
          <w:szCs w:val="28"/>
        </w:rPr>
        <w:t>Давыдкина Любовь Владимировна,</w:t>
      </w:r>
      <w:r w:rsidRPr="00E0555C">
        <w:rPr>
          <w:b/>
          <w:bCs/>
          <w:sz w:val="24"/>
          <w:szCs w:val="28"/>
        </w:rPr>
        <w:t xml:space="preserve"> </w:t>
      </w:r>
    </w:p>
    <w:p w14:paraId="0ECB5332" w14:textId="77777777" w:rsidR="00DF08DC" w:rsidRPr="00E0555C" w:rsidRDefault="00DF08DC" w:rsidP="00ED7470">
      <w:pPr>
        <w:ind w:firstLine="567"/>
        <w:jc w:val="center"/>
        <w:rPr>
          <w:b/>
          <w:bCs/>
          <w:sz w:val="24"/>
          <w:szCs w:val="28"/>
          <w:lang w:val="en-US"/>
        </w:rPr>
      </w:pPr>
      <w:r w:rsidRPr="00E0555C">
        <w:rPr>
          <w:b/>
          <w:bCs/>
          <w:sz w:val="24"/>
          <w:szCs w:val="28"/>
          <w:lang w:val="en-US"/>
        </w:rPr>
        <w:t xml:space="preserve">e-mail: </w:t>
      </w:r>
      <w:r w:rsidRPr="00E0555C">
        <w:rPr>
          <w:sz w:val="24"/>
          <w:szCs w:val="28"/>
          <w:lang w:val="en-US"/>
        </w:rPr>
        <w:t xml:space="preserve">envpsylab@gmail.com, </w:t>
      </w:r>
      <w:r w:rsidRPr="00E0555C">
        <w:rPr>
          <w:sz w:val="24"/>
          <w:szCs w:val="28"/>
        </w:rPr>
        <w:t>тел</w:t>
      </w:r>
      <w:r w:rsidRPr="00E0555C">
        <w:rPr>
          <w:sz w:val="24"/>
          <w:szCs w:val="28"/>
          <w:lang w:val="en-US"/>
        </w:rPr>
        <w:t>. 8-9276-966-448.</w:t>
      </w:r>
    </w:p>
    <w:p w14:paraId="294358A4" w14:textId="77777777" w:rsidR="00DF08DC" w:rsidRPr="00E0555C" w:rsidRDefault="00DF08DC" w:rsidP="00DF08DC">
      <w:pPr>
        <w:spacing w:line="360" w:lineRule="auto"/>
        <w:ind w:firstLine="567"/>
        <w:jc w:val="both"/>
        <w:rPr>
          <w:bCs/>
          <w:i/>
          <w:sz w:val="32"/>
          <w:szCs w:val="28"/>
          <w:lang w:val="en-US"/>
        </w:rPr>
      </w:pPr>
    </w:p>
    <w:p w14:paraId="17AC5D41" w14:textId="77777777" w:rsidR="00DF08DC" w:rsidRPr="00E0555C" w:rsidRDefault="00DF08DC" w:rsidP="00DF08DC">
      <w:pPr>
        <w:shd w:val="clear" w:color="auto" w:fill="FFFFFF"/>
        <w:spacing w:line="461" w:lineRule="exact"/>
        <w:ind w:firstLine="709"/>
        <w:rPr>
          <w:bCs/>
          <w:spacing w:val="-3"/>
          <w:sz w:val="32"/>
          <w:szCs w:val="28"/>
          <w:lang w:val="en-US"/>
        </w:rPr>
      </w:pPr>
      <w:r w:rsidRPr="00E0555C">
        <w:rPr>
          <w:b/>
          <w:bCs/>
          <w:sz w:val="32"/>
          <w:szCs w:val="28"/>
          <w:lang w:val="en-US"/>
        </w:rPr>
        <w:br w:type="page"/>
      </w:r>
    </w:p>
    <w:p w14:paraId="4A8239A4" w14:textId="77777777" w:rsidR="00DF08DC" w:rsidRPr="008D0365" w:rsidRDefault="00DF08DC" w:rsidP="00DF08DC">
      <w:pPr>
        <w:spacing w:line="360" w:lineRule="auto"/>
        <w:jc w:val="center"/>
        <w:rPr>
          <w:b/>
          <w:bCs/>
          <w:sz w:val="24"/>
          <w:szCs w:val="24"/>
        </w:rPr>
      </w:pPr>
      <w:r w:rsidRPr="008D0365">
        <w:rPr>
          <w:b/>
          <w:bCs/>
          <w:sz w:val="24"/>
          <w:szCs w:val="24"/>
        </w:rPr>
        <w:lastRenderedPageBreak/>
        <w:t>ЗАЯВКА</w:t>
      </w:r>
    </w:p>
    <w:p w14:paraId="00EA16CF" w14:textId="77777777" w:rsidR="00DF08DC" w:rsidRPr="008D0365" w:rsidRDefault="00DF08DC" w:rsidP="00DF08DC">
      <w:pPr>
        <w:tabs>
          <w:tab w:val="left" w:pos="4335"/>
        </w:tabs>
        <w:jc w:val="center"/>
        <w:rPr>
          <w:b/>
          <w:sz w:val="24"/>
          <w:szCs w:val="24"/>
        </w:rPr>
      </w:pPr>
      <w:r w:rsidRPr="008D0365">
        <w:rPr>
          <w:b/>
          <w:sz w:val="24"/>
          <w:szCs w:val="24"/>
        </w:rPr>
        <w:t>на участие в I Всероссийской заочной научно-</w:t>
      </w:r>
      <w:proofErr w:type="gramStart"/>
      <w:r w:rsidRPr="008D0365">
        <w:rPr>
          <w:b/>
          <w:sz w:val="24"/>
          <w:szCs w:val="24"/>
        </w:rPr>
        <w:t>практической  конференции</w:t>
      </w:r>
      <w:proofErr w:type="gramEnd"/>
      <w:r w:rsidRPr="008D0365">
        <w:rPr>
          <w:b/>
          <w:sz w:val="24"/>
          <w:szCs w:val="24"/>
        </w:rPr>
        <w:t xml:space="preserve"> с международным участием «Психология города</w:t>
      </w:r>
      <w:r w:rsidR="00B80EB4" w:rsidRPr="008D0365">
        <w:rPr>
          <w:b/>
          <w:sz w:val="24"/>
          <w:szCs w:val="24"/>
        </w:rPr>
        <w:t>: актуальное состояние и перспективы</w:t>
      </w:r>
      <w:r w:rsidRPr="008D0365">
        <w:rPr>
          <w:b/>
          <w:sz w:val="24"/>
          <w:szCs w:val="24"/>
        </w:rPr>
        <w:t>»</w:t>
      </w:r>
    </w:p>
    <w:p w14:paraId="2F79A897" w14:textId="77777777" w:rsidR="00ED7470" w:rsidRPr="008D0365" w:rsidRDefault="00ED7470" w:rsidP="00ED7470">
      <w:pPr>
        <w:pStyle w:val="a5"/>
        <w:widowControl/>
        <w:autoSpaceDE/>
        <w:autoSpaceDN/>
        <w:adjustRightInd/>
        <w:spacing w:line="360" w:lineRule="auto"/>
        <w:ind w:left="709"/>
        <w:contextualSpacing w:val="0"/>
        <w:jc w:val="center"/>
        <w:rPr>
          <w:sz w:val="24"/>
          <w:szCs w:val="24"/>
        </w:rPr>
      </w:pPr>
      <w:r w:rsidRPr="00CA259B">
        <w:rPr>
          <w:sz w:val="24"/>
          <w:szCs w:val="24"/>
        </w:rPr>
        <w:t>24-25 сентября 2021 года.</w:t>
      </w:r>
    </w:p>
    <w:p w14:paraId="694574D5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Фамилия, имя, отчество (полностью);</w:t>
      </w:r>
    </w:p>
    <w:p w14:paraId="289FFBC4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Аффилиация или место работы (полное наименование учреждения, структурного подразделения, факультета, кафедры), почтовый адрес учреждения, на русском и английском языках;</w:t>
      </w:r>
    </w:p>
    <w:p w14:paraId="1C8A4B0C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Направление конференции;</w:t>
      </w:r>
    </w:p>
    <w:p w14:paraId="006DD1B9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Тема доклада;</w:t>
      </w:r>
    </w:p>
    <w:p w14:paraId="101348D4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Должность;</w:t>
      </w:r>
    </w:p>
    <w:p w14:paraId="4EDD9D58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Ученая степень, звание;</w:t>
      </w:r>
    </w:p>
    <w:p w14:paraId="26EA2461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Контактный телефон (с кодом города);</w:t>
      </w:r>
    </w:p>
    <w:p w14:paraId="7F827281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  <w:lang w:val="en-US"/>
        </w:rPr>
        <w:t>E</w:t>
      </w:r>
      <w:r w:rsidRPr="008D0365">
        <w:rPr>
          <w:sz w:val="24"/>
          <w:szCs w:val="24"/>
        </w:rPr>
        <w:t>-</w:t>
      </w:r>
      <w:r w:rsidRPr="008D0365">
        <w:rPr>
          <w:sz w:val="24"/>
          <w:szCs w:val="24"/>
          <w:lang w:val="en-US"/>
        </w:rPr>
        <w:t>mail</w:t>
      </w:r>
      <w:r w:rsidRPr="008D0365">
        <w:rPr>
          <w:sz w:val="24"/>
          <w:szCs w:val="24"/>
        </w:rPr>
        <w:t>;</w:t>
      </w:r>
    </w:p>
    <w:p w14:paraId="4A6FB3D3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Форма участия в конференции (очная и/или заочная);</w:t>
      </w:r>
    </w:p>
    <w:p w14:paraId="3A529452" w14:textId="77777777" w:rsidR="004A6384" w:rsidRPr="008D0365" w:rsidRDefault="004A6384" w:rsidP="004A6384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Технические средства, необходимые для выступления/ мастер-класса.</w:t>
      </w:r>
    </w:p>
    <w:p w14:paraId="0D10F27F" w14:textId="77777777" w:rsidR="00DF08DC" w:rsidRPr="008D0365" w:rsidRDefault="00DF08DC" w:rsidP="00DF08DC">
      <w:pPr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</w:rPr>
      </w:pPr>
    </w:p>
    <w:p w14:paraId="5E33AA68" w14:textId="77777777" w:rsidR="00E0555C" w:rsidRPr="008D0365" w:rsidRDefault="00E0555C" w:rsidP="00E0555C">
      <w:pPr>
        <w:shd w:val="clear" w:color="auto" w:fill="FFFFFF"/>
        <w:ind w:firstLine="709"/>
        <w:jc w:val="both"/>
        <w:rPr>
          <w:b/>
          <w:bCs/>
          <w:spacing w:val="-3"/>
          <w:sz w:val="24"/>
          <w:szCs w:val="24"/>
        </w:rPr>
      </w:pPr>
    </w:p>
    <w:p w14:paraId="7F1D416D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/>
          <w:bCs/>
          <w:spacing w:val="-3"/>
          <w:sz w:val="24"/>
          <w:szCs w:val="24"/>
        </w:rPr>
      </w:pPr>
      <w:r w:rsidRPr="008D0365">
        <w:rPr>
          <w:b/>
          <w:bCs/>
          <w:spacing w:val="-3"/>
          <w:sz w:val="24"/>
          <w:szCs w:val="24"/>
        </w:rPr>
        <w:t>Согласие на обработку персональных данных</w:t>
      </w:r>
    </w:p>
    <w:p w14:paraId="2063F726" w14:textId="77777777" w:rsidR="00DF08DC" w:rsidRPr="008D0365" w:rsidRDefault="00DF08DC" w:rsidP="00E0555C">
      <w:pPr>
        <w:shd w:val="clear" w:color="auto" w:fill="FFFFFF"/>
        <w:ind w:firstLine="709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Я, нижеподписавшийся, _______________________________________________</w:t>
      </w:r>
      <w:r w:rsidR="004819C8" w:rsidRPr="008D0365">
        <w:rPr>
          <w:bCs/>
          <w:spacing w:val="-3"/>
          <w:sz w:val="24"/>
          <w:szCs w:val="24"/>
        </w:rPr>
        <w:t>____________</w:t>
      </w:r>
      <w:r w:rsidRPr="008D0365">
        <w:rPr>
          <w:bCs/>
          <w:spacing w:val="-3"/>
          <w:sz w:val="24"/>
          <w:szCs w:val="24"/>
        </w:rPr>
        <w:t>,</w:t>
      </w:r>
    </w:p>
    <w:p w14:paraId="360D2CB8" w14:textId="77777777" w:rsidR="00DF08DC" w:rsidRPr="008D0365" w:rsidRDefault="00DF08DC" w:rsidP="00E0555C">
      <w:pPr>
        <w:shd w:val="clear" w:color="auto" w:fill="FFFFFF"/>
        <w:ind w:firstLine="709"/>
        <w:rPr>
          <w:bCs/>
          <w:spacing w:val="-3"/>
          <w:sz w:val="24"/>
          <w:szCs w:val="24"/>
          <w:vertAlign w:val="superscript"/>
        </w:rPr>
      </w:pPr>
      <w:r w:rsidRPr="008D0365">
        <w:rPr>
          <w:bCs/>
          <w:spacing w:val="-3"/>
          <w:sz w:val="24"/>
          <w:szCs w:val="24"/>
          <w:vertAlign w:val="superscript"/>
        </w:rPr>
        <w:t xml:space="preserve">                                                                                                                 (ФИО субъекта персональных данных)</w:t>
      </w:r>
    </w:p>
    <w:p w14:paraId="3279665C" w14:textId="77777777" w:rsidR="00DF08DC" w:rsidRPr="008D0365" w:rsidRDefault="00DF08DC" w:rsidP="00E0555C">
      <w:pPr>
        <w:shd w:val="clear" w:color="auto" w:fill="FFFFFF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документ, удостоверяющий личность __________________ серия ___________ №___________, выдан _____________ 20 _____ г., ____________________________</w:t>
      </w:r>
      <w:r w:rsidR="004819C8" w:rsidRPr="008D0365">
        <w:rPr>
          <w:bCs/>
          <w:spacing w:val="-3"/>
          <w:sz w:val="24"/>
          <w:szCs w:val="24"/>
        </w:rPr>
        <w:t>___________________________________</w:t>
      </w:r>
    </w:p>
    <w:p w14:paraId="7658B741" w14:textId="77777777" w:rsidR="00DF08DC" w:rsidRPr="008D0365" w:rsidRDefault="004819C8" w:rsidP="00E0555C">
      <w:pPr>
        <w:shd w:val="clear" w:color="auto" w:fill="FFFFFF"/>
        <w:ind w:firstLine="709"/>
        <w:rPr>
          <w:bCs/>
          <w:spacing w:val="-3"/>
          <w:sz w:val="24"/>
          <w:szCs w:val="24"/>
          <w:vertAlign w:val="superscript"/>
        </w:rPr>
      </w:pPr>
      <w:r w:rsidRPr="008D0365">
        <w:rPr>
          <w:bCs/>
          <w:spacing w:val="-3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DF08DC" w:rsidRPr="008D0365">
        <w:rPr>
          <w:bCs/>
          <w:spacing w:val="-3"/>
          <w:sz w:val="24"/>
          <w:szCs w:val="24"/>
          <w:vertAlign w:val="superscript"/>
        </w:rPr>
        <w:t>(дата выдачи) (кем выдан)</w:t>
      </w:r>
    </w:p>
    <w:p w14:paraId="447B1EAA" w14:textId="77777777" w:rsidR="00DF08DC" w:rsidRPr="008D0365" w:rsidRDefault="00DF08DC" w:rsidP="00E0555C">
      <w:pPr>
        <w:shd w:val="clear" w:color="auto" w:fill="FFFFFF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проживающий по адресу ___________________________________________________</w:t>
      </w:r>
      <w:r w:rsidR="004819C8" w:rsidRPr="008D0365">
        <w:rPr>
          <w:bCs/>
          <w:spacing w:val="-3"/>
          <w:sz w:val="24"/>
          <w:szCs w:val="24"/>
        </w:rPr>
        <w:t>_______________</w:t>
      </w:r>
      <w:r w:rsidRPr="008D0365">
        <w:rPr>
          <w:bCs/>
          <w:spacing w:val="-3"/>
          <w:sz w:val="24"/>
          <w:szCs w:val="24"/>
        </w:rPr>
        <w:t>,</w:t>
      </w:r>
    </w:p>
    <w:p w14:paraId="425448E2" w14:textId="77777777" w:rsidR="00DF08DC" w:rsidRPr="008D0365" w:rsidRDefault="00DF08DC" w:rsidP="00E0555C">
      <w:pPr>
        <w:shd w:val="clear" w:color="auto" w:fill="FFFFFF"/>
        <w:ind w:firstLine="709"/>
        <w:rPr>
          <w:bCs/>
          <w:spacing w:val="-3"/>
          <w:sz w:val="24"/>
          <w:szCs w:val="24"/>
          <w:vertAlign w:val="superscript"/>
        </w:rPr>
      </w:pPr>
      <w:r w:rsidRPr="008D0365">
        <w:rPr>
          <w:bCs/>
          <w:spacing w:val="-3"/>
          <w:sz w:val="24"/>
          <w:szCs w:val="24"/>
          <w:vertAlign w:val="superscript"/>
        </w:rPr>
        <w:t xml:space="preserve">                                                                                     (адрес регистрации)</w:t>
      </w:r>
    </w:p>
    <w:p w14:paraId="367CD9DF" w14:textId="77777777" w:rsidR="00DF08DC" w:rsidRPr="008D0365" w:rsidRDefault="00DF08DC" w:rsidP="00E0555C">
      <w:pPr>
        <w:shd w:val="clear" w:color="auto" w:fill="FFFFFF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 xml:space="preserve">в соответствии с требованиями статьи 9 федерального закона от 27.07.06 г. «О персональных данных» № 152-ФЗ, подтверждаю свое согласие, данное федеральному государственному бюджетному образовательному учреждению высшего образования </w:t>
      </w:r>
    </w:p>
    <w:p w14:paraId="6EBF1CB2" w14:textId="77777777" w:rsidR="00DF08DC" w:rsidRPr="008D0365" w:rsidRDefault="00DF08DC" w:rsidP="00E0555C">
      <w:pPr>
        <w:shd w:val="clear" w:color="auto" w:fill="FFFFFF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«Самарский государственный социально-педагогический университет»  (далее – Оператор), находящемуся по адресу: 443042, г. Самара, ул. Максима Горького, 65 /67, на обработку моих персональных данных (сведений), включающих: фамилию, имя, отчество, сведения о документе удостоверяющем личность, сведения о месте работе (район, населенный пункт, название образовательного Учреждения), должность, сведения о педагогическом стаже работы, сведения об ученой степени, сведения о звании, контактный телефон (рабочий, мобильный, домашний) с целью проведения I Всероссийской заочной научно-практической  конференции с международным участием «Психология города</w:t>
      </w:r>
      <w:r w:rsidR="004D6A34" w:rsidRPr="008D0365">
        <w:rPr>
          <w:bCs/>
          <w:spacing w:val="-3"/>
          <w:sz w:val="24"/>
          <w:szCs w:val="24"/>
        </w:rPr>
        <w:t xml:space="preserve">: </w:t>
      </w:r>
      <w:r w:rsidR="00B80EB4" w:rsidRPr="008D0365">
        <w:rPr>
          <w:bCs/>
          <w:spacing w:val="-3"/>
          <w:sz w:val="24"/>
          <w:szCs w:val="24"/>
        </w:rPr>
        <w:t>актуальное</w:t>
      </w:r>
      <w:r w:rsidR="004D6A34" w:rsidRPr="008D0365">
        <w:rPr>
          <w:bCs/>
          <w:spacing w:val="-3"/>
          <w:sz w:val="24"/>
          <w:szCs w:val="24"/>
        </w:rPr>
        <w:t xml:space="preserve"> состояние и перспективы</w:t>
      </w:r>
      <w:r w:rsidRPr="008D0365">
        <w:rPr>
          <w:bCs/>
          <w:spacing w:val="-3"/>
          <w:sz w:val="24"/>
          <w:szCs w:val="24"/>
        </w:rPr>
        <w:t>» федеральном государственном бюджетном образовательном учреждении высшего образования «Самарский государственный социально-педагогический университет».</w:t>
      </w:r>
    </w:p>
    <w:p w14:paraId="34BCCCF4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</w:t>
      </w:r>
      <w:r w:rsidRPr="008D0365">
        <w:rPr>
          <w:bCs/>
          <w:spacing w:val="-3"/>
          <w:sz w:val="24"/>
          <w:szCs w:val="24"/>
        </w:rPr>
        <w:lastRenderedPageBreak/>
        <w:t>изменение), использование, распространение (в том числе передачу), обезличивание, блокирование, уничтожение.</w:t>
      </w:r>
    </w:p>
    <w:p w14:paraId="4A0F82E2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Оператор вправе обрабатывать мои персональные данные с использованием средств автоматизации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 Российской Федерации, так и без использования средств автоматизации.</w:t>
      </w:r>
    </w:p>
    <w:p w14:paraId="501CF490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 xml:space="preserve">Разрешаю использовать в качестве </w:t>
      </w:r>
      <w:r w:rsidRPr="008D0365">
        <w:rPr>
          <w:bCs/>
          <w:spacing w:val="-3"/>
          <w:sz w:val="24"/>
          <w:szCs w:val="24"/>
          <w:u w:val="single"/>
        </w:rPr>
        <w:t>общедоступных персональных данных</w:t>
      </w:r>
      <w:r w:rsidRPr="008D0365">
        <w:rPr>
          <w:bCs/>
          <w:spacing w:val="-3"/>
          <w:sz w:val="24"/>
          <w:szCs w:val="24"/>
        </w:rPr>
        <w:t xml:space="preserve">: фамилию, имя, отчество, должность, аффилиацию или место работы, указанные при регистрации, ученая степень и ученое звание, адрес электронной почты, фотографию. Передача </w:t>
      </w:r>
      <w:r w:rsidRPr="008D0365">
        <w:rPr>
          <w:bCs/>
          <w:spacing w:val="-3"/>
          <w:sz w:val="24"/>
          <w:szCs w:val="24"/>
          <w:u w:val="single"/>
        </w:rPr>
        <w:t>других данных</w:t>
      </w:r>
      <w:r w:rsidRPr="008D0365">
        <w:rPr>
          <w:bCs/>
          <w:spacing w:val="-3"/>
          <w:sz w:val="24"/>
          <w:szCs w:val="24"/>
        </w:rPr>
        <w:t xml:space="preserve"> третьим лицам возможна только с моего письменного согласия.</w:t>
      </w:r>
    </w:p>
    <w:p w14:paraId="01DF17B3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Настоящее согласие выдано на срок: до достижения цели, указанной в настоящем согласии, если иное не предусмотрено законодательством Российской Федерации.</w:t>
      </w:r>
    </w:p>
    <w:p w14:paraId="669CEA45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Отзыв настоящего согласия осуществляется предоставлением оператору письменного заявления об отзыве согласия на обработку персональных данных.</w:t>
      </w:r>
    </w:p>
    <w:p w14:paraId="2CD43468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63EB545E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В случае изменения моих персональных данных обязуюсь сообщать об этом оператору в десятидневный срок.</w:t>
      </w:r>
    </w:p>
    <w:p w14:paraId="56108B24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53B6BA9F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</w:p>
    <w:p w14:paraId="242237BC" w14:textId="77777777" w:rsidR="00DF08DC" w:rsidRPr="008D0365" w:rsidRDefault="00DF08DC" w:rsidP="00E0555C">
      <w:pPr>
        <w:shd w:val="clear" w:color="auto" w:fill="FFFFFF"/>
        <w:ind w:firstLine="709"/>
        <w:jc w:val="both"/>
        <w:rPr>
          <w:bCs/>
          <w:spacing w:val="-3"/>
          <w:sz w:val="24"/>
          <w:szCs w:val="24"/>
        </w:rPr>
      </w:pPr>
      <w:r w:rsidRPr="008D0365">
        <w:rPr>
          <w:bCs/>
          <w:spacing w:val="-3"/>
          <w:sz w:val="24"/>
          <w:szCs w:val="24"/>
        </w:rPr>
        <w:t>«_____</w:t>
      </w:r>
      <w:proofErr w:type="gramStart"/>
      <w:r w:rsidRPr="008D0365">
        <w:rPr>
          <w:bCs/>
          <w:spacing w:val="-3"/>
          <w:sz w:val="24"/>
          <w:szCs w:val="24"/>
        </w:rPr>
        <w:t>_»_</w:t>
      </w:r>
      <w:proofErr w:type="gramEnd"/>
      <w:r w:rsidRPr="008D0365">
        <w:rPr>
          <w:bCs/>
          <w:spacing w:val="-3"/>
          <w:sz w:val="24"/>
          <w:szCs w:val="24"/>
        </w:rPr>
        <w:t>________________20_____г. ________________________ (подпись)</w:t>
      </w:r>
    </w:p>
    <w:p w14:paraId="4FC0F632" w14:textId="77777777" w:rsidR="00DF08DC" w:rsidRPr="008D0365" w:rsidRDefault="00DF08DC" w:rsidP="00E0555C">
      <w:pPr>
        <w:widowControl/>
        <w:autoSpaceDE/>
        <w:autoSpaceDN/>
        <w:adjustRightInd/>
        <w:rPr>
          <w:sz w:val="24"/>
          <w:szCs w:val="24"/>
        </w:rPr>
      </w:pPr>
      <w:r w:rsidRPr="008D0365">
        <w:rPr>
          <w:sz w:val="24"/>
          <w:szCs w:val="24"/>
        </w:rPr>
        <w:br w:type="page"/>
      </w:r>
    </w:p>
    <w:bookmarkEnd w:id="0"/>
    <w:p w14:paraId="38B1C045" w14:textId="77777777" w:rsidR="00DF08DC" w:rsidRDefault="00DF08DC" w:rsidP="00DF08DC">
      <w:pPr>
        <w:pStyle w:val="Default"/>
      </w:pPr>
    </w:p>
    <w:p w14:paraId="1629E452" w14:textId="77777777" w:rsidR="004A6384" w:rsidRPr="008D0365" w:rsidRDefault="004A6384" w:rsidP="004A6384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bookmarkStart w:id="4" w:name="_Hlk73088451"/>
      <w:r w:rsidRPr="008D0365">
        <w:rPr>
          <w:b/>
          <w:bCs/>
          <w:sz w:val="24"/>
          <w:szCs w:val="24"/>
        </w:rPr>
        <w:t xml:space="preserve">Требования к оформлению материалов </w:t>
      </w:r>
    </w:p>
    <w:p w14:paraId="6028DBAE" w14:textId="77777777" w:rsidR="00894E76" w:rsidRPr="008D0365" w:rsidRDefault="004A6384" w:rsidP="004A6384">
      <w:pPr>
        <w:shd w:val="clear" w:color="auto" w:fill="FFFFFF"/>
        <w:spacing w:line="360" w:lineRule="auto"/>
        <w:jc w:val="center"/>
        <w:rPr>
          <w:bCs/>
          <w:spacing w:val="-3"/>
          <w:sz w:val="24"/>
          <w:szCs w:val="24"/>
        </w:rPr>
      </w:pPr>
      <w:r w:rsidRPr="008D0365">
        <w:rPr>
          <w:sz w:val="24"/>
          <w:szCs w:val="24"/>
          <w:lang w:val="en-US"/>
        </w:rPr>
        <w:t>I</w:t>
      </w:r>
      <w:r w:rsidRPr="008D0365">
        <w:rPr>
          <w:sz w:val="24"/>
          <w:szCs w:val="24"/>
        </w:rPr>
        <w:t xml:space="preserve"> </w:t>
      </w:r>
      <w:r w:rsidRPr="008D0365">
        <w:rPr>
          <w:bCs/>
          <w:spacing w:val="-3"/>
          <w:sz w:val="24"/>
          <w:szCs w:val="24"/>
        </w:rPr>
        <w:t>Всероссийской заочной научно-</w:t>
      </w:r>
      <w:proofErr w:type="gramStart"/>
      <w:r w:rsidRPr="008D0365">
        <w:rPr>
          <w:bCs/>
          <w:spacing w:val="-3"/>
          <w:sz w:val="24"/>
          <w:szCs w:val="24"/>
        </w:rPr>
        <w:t>практической  конференции</w:t>
      </w:r>
      <w:proofErr w:type="gramEnd"/>
      <w:r w:rsidRPr="008D0365">
        <w:rPr>
          <w:bCs/>
          <w:spacing w:val="-3"/>
          <w:sz w:val="24"/>
          <w:szCs w:val="24"/>
        </w:rPr>
        <w:t xml:space="preserve"> с международным участием </w:t>
      </w:r>
    </w:p>
    <w:p w14:paraId="1A807D67" w14:textId="77777777" w:rsidR="004A6384" w:rsidRPr="008D0365" w:rsidRDefault="004A6384" w:rsidP="004A6384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8D0365">
        <w:rPr>
          <w:b/>
          <w:bCs/>
          <w:spacing w:val="-3"/>
          <w:sz w:val="24"/>
          <w:szCs w:val="24"/>
        </w:rPr>
        <w:t>«Психология города: актуальное состояние и перспективы»</w:t>
      </w:r>
    </w:p>
    <w:p w14:paraId="4E578E11" w14:textId="77777777" w:rsidR="004A6384" w:rsidRPr="008D0365" w:rsidRDefault="004A6384" w:rsidP="00E0555C">
      <w:pPr>
        <w:tabs>
          <w:tab w:val="left" w:pos="4335"/>
        </w:tabs>
        <w:spacing w:before="120"/>
        <w:ind w:firstLine="709"/>
        <w:jc w:val="both"/>
        <w:rPr>
          <w:sz w:val="24"/>
          <w:szCs w:val="24"/>
        </w:rPr>
      </w:pPr>
      <w:r w:rsidRPr="008D0365">
        <w:rPr>
          <w:sz w:val="24"/>
          <w:szCs w:val="24"/>
        </w:rPr>
        <w:t>Результаты Конференции оформляются в виде сборника статей с названием «Материалы I Всероссийской заочной научно-</w:t>
      </w:r>
      <w:proofErr w:type="gramStart"/>
      <w:r w:rsidRPr="008D0365">
        <w:rPr>
          <w:sz w:val="24"/>
          <w:szCs w:val="24"/>
        </w:rPr>
        <w:t>практической  конференции</w:t>
      </w:r>
      <w:proofErr w:type="gramEnd"/>
      <w:r w:rsidRPr="008D0365">
        <w:rPr>
          <w:sz w:val="24"/>
          <w:szCs w:val="24"/>
        </w:rPr>
        <w:t xml:space="preserve"> с международным участием «Психология города</w:t>
      </w:r>
      <w:r w:rsidRPr="008D0365">
        <w:rPr>
          <w:bCs/>
          <w:spacing w:val="-3"/>
          <w:sz w:val="24"/>
          <w:szCs w:val="24"/>
        </w:rPr>
        <w:t>: актуальное состояние и перспективы</w:t>
      </w:r>
      <w:r w:rsidRPr="008D0365">
        <w:rPr>
          <w:sz w:val="24"/>
          <w:szCs w:val="24"/>
        </w:rPr>
        <w:t>».</w:t>
      </w:r>
    </w:p>
    <w:p w14:paraId="0FF1FE1E" w14:textId="77777777" w:rsidR="004A6384" w:rsidRPr="008D0365" w:rsidRDefault="004A6384" w:rsidP="00E0555C">
      <w:pPr>
        <w:tabs>
          <w:tab w:val="left" w:pos="4335"/>
        </w:tabs>
        <w:spacing w:before="120"/>
        <w:ind w:firstLine="709"/>
        <w:jc w:val="both"/>
        <w:rPr>
          <w:sz w:val="24"/>
          <w:szCs w:val="24"/>
        </w:rPr>
      </w:pPr>
      <w:r w:rsidRPr="008D0365">
        <w:rPr>
          <w:sz w:val="24"/>
          <w:szCs w:val="24"/>
        </w:rPr>
        <w:t xml:space="preserve">Все материалы в сборнике разведены по рубрикам в соответствии с заявленной темой Конференции. </w:t>
      </w:r>
    </w:p>
    <w:p w14:paraId="51AE7381" w14:textId="77777777" w:rsidR="004A6384" w:rsidRPr="008D0365" w:rsidRDefault="004A6384" w:rsidP="00E0555C">
      <w:pPr>
        <w:pStyle w:val="Default"/>
        <w:spacing w:before="120"/>
        <w:ind w:firstLine="709"/>
        <w:jc w:val="both"/>
      </w:pPr>
      <w:r w:rsidRPr="008D0365">
        <w:t xml:space="preserve">Каждая предоставленная статья будет проверяться на заимствования в сервисе «Антиплагиат». Допустимый процент заимствований </w:t>
      </w:r>
      <w:r w:rsidRPr="008D0365">
        <w:rPr>
          <w:b/>
          <w:bCs/>
          <w:i/>
          <w:iCs/>
        </w:rPr>
        <w:t xml:space="preserve">не более 15% </w:t>
      </w:r>
      <w:r w:rsidRPr="008D0365">
        <w:t xml:space="preserve">(в соответствии с регламентом П-384 от 13.09.2018 г.). </w:t>
      </w:r>
    </w:p>
    <w:p w14:paraId="2C91F4F4" w14:textId="77777777" w:rsidR="004A6384" w:rsidRPr="008D0365" w:rsidRDefault="004A6384" w:rsidP="00E0555C">
      <w:pPr>
        <w:pStyle w:val="Default"/>
        <w:spacing w:before="120"/>
        <w:ind w:firstLine="709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>Максимальное цитирование допускается в следующих пределах:</w:t>
      </w:r>
    </w:p>
    <w:p w14:paraId="766F0D5A" w14:textId="77777777" w:rsidR="004A6384" w:rsidRPr="008D0365" w:rsidRDefault="004A6384" w:rsidP="00E0555C">
      <w:pPr>
        <w:pStyle w:val="Default"/>
        <w:numPr>
          <w:ilvl w:val="0"/>
          <w:numId w:val="16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 xml:space="preserve">авторами своих публикаций – не более 10% в одной публикации в сборнике и не более 30% на весь сборник;  </w:t>
      </w:r>
    </w:p>
    <w:p w14:paraId="1D60384C" w14:textId="77777777" w:rsidR="004A6384" w:rsidRPr="008D0365" w:rsidRDefault="004A6384" w:rsidP="00E0555C">
      <w:pPr>
        <w:pStyle w:val="Default"/>
        <w:numPr>
          <w:ilvl w:val="0"/>
          <w:numId w:val="16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>авторами своих коллег – не более 30% цитирований в одной публикации и не более 25 % на весь сборник.</w:t>
      </w:r>
    </w:p>
    <w:p w14:paraId="0F5C862B" w14:textId="77777777" w:rsidR="004A6384" w:rsidRPr="008D0365" w:rsidRDefault="004A6384" w:rsidP="00E0555C">
      <w:pPr>
        <w:pStyle w:val="Default"/>
        <w:spacing w:before="120"/>
        <w:ind w:firstLine="709"/>
        <w:jc w:val="both"/>
      </w:pPr>
      <w:r w:rsidRPr="008D0365">
        <w:t xml:space="preserve">В сборнике может быть опубликовано </w:t>
      </w:r>
      <w:r w:rsidRPr="008D0365">
        <w:rPr>
          <w:bCs/>
        </w:rPr>
        <w:t>не более одной</w:t>
      </w:r>
      <w:r w:rsidRPr="008D0365">
        <w:rPr>
          <w:b/>
          <w:bCs/>
        </w:rPr>
        <w:t xml:space="preserve"> </w:t>
      </w:r>
      <w:r w:rsidRPr="008D0365">
        <w:t>статьи одного автора</w:t>
      </w:r>
    </w:p>
    <w:p w14:paraId="6B93C8D4" w14:textId="77777777" w:rsidR="004A6384" w:rsidRPr="008D0365" w:rsidRDefault="004A6384" w:rsidP="00E0555C">
      <w:pPr>
        <w:pStyle w:val="Default"/>
        <w:spacing w:before="120"/>
        <w:ind w:firstLine="709"/>
        <w:jc w:val="center"/>
      </w:pPr>
      <w:r w:rsidRPr="008D0365">
        <w:rPr>
          <w:b/>
          <w:bCs/>
          <w:iCs/>
        </w:rPr>
        <w:t>Правила оформления рукописи научной статьи</w:t>
      </w:r>
    </w:p>
    <w:p w14:paraId="1F8C6979" w14:textId="77777777" w:rsidR="004A6384" w:rsidRPr="008D0365" w:rsidRDefault="004A6384" w:rsidP="00E0555C">
      <w:pPr>
        <w:pStyle w:val="Default"/>
        <w:spacing w:before="120"/>
        <w:ind w:firstLine="709"/>
        <w:jc w:val="both"/>
      </w:pPr>
      <w:r w:rsidRPr="008D0365">
        <w:t xml:space="preserve">1) Текст статьи представляется в формате </w:t>
      </w:r>
      <w:proofErr w:type="spellStart"/>
      <w:r w:rsidRPr="008D0365">
        <w:t>Мiсrоsоft</w:t>
      </w:r>
      <w:proofErr w:type="spellEnd"/>
      <w:r w:rsidRPr="008D0365">
        <w:t xml:space="preserve"> Word.</w:t>
      </w:r>
    </w:p>
    <w:p w14:paraId="68B7158E" w14:textId="77777777" w:rsidR="004A6384" w:rsidRPr="008D0365" w:rsidRDefault="004A6384" w:rsidP="00E0555C">
      <w:pPr>
        <w:pStyle w:val="Default"/>
        <w:spacing w:before="120"/>
        <w:ind w:firstLine="709"/>
        <w:jc w:val="both"/>
      </w:pPr>
      <w:r w:rsidRPr="008D0365">
        <w:t xml:space="preserve">2) Общие требования оформления документа: </w:t>
      </w:r>
    </w:p>
    <w:p w14:paraId="52C2D72E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>Формат страницы – А4, ориентация книжная;</w:t>
      </w:r>
    </w:p>
    <w:p w14:paraId="17C5DD73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 xml:space="preserve">Размеры полей страниц: 20 мм; </w:t>
      </w:r>
    </w:p>
    <w:p w14:paraId="1CCD412C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>Абзацный отступ – 0,5 см (абзацы задаются автоматически);</w:t>
      </w:r>
    </w:p>
    <w:p w14:paraId="0949F7E6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>Выравнивание абзаца – по ширине;</w:t>
      </w:r>
    </w:p>
    <w:p w14:paraId="75B7EDE5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 xml:space="preserve">Шрифт текста рукописи – Times New </w:t>
      </w:r>
      <w:proofErr w:type="spellStart"/>
      <w:r w:rsidRPr="008D0365">
        <w:t>Roman</w:t>
      </w:r>
      <w:proofErr w:type="spellEnd"/>
      <w:r w:rsidRPr="008D0365">
        <w:t xml:space="preserve">, размер 14 </w:t>
      </w:r>
      <w:proofErr w:type="spellStart"/>
      <w:r w:rsidRPr="008D0365">
        <w:t>pt</w:t>
      </w:r>
      <w:proofErr w:type="spellEnd"/>
      <w:r w:rsidRPr="008D0365">
        <w:t>;</w:t>
      </w:r>
    </w:p>
    <w:p w14:paraId="2C2E6500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>Междустрочный интервал – 1,5</w:t>
      </w:r>
    </w:p>
    <w:p w14:paraId="0AE57FC1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>Автоматическая расстановка переносов;</w:t>
      </w:r>
    </w:p>
    <w:p w14:paraId="2162BEEB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>Без нумерации страниц;</w:t>
      </w:r>
    </w:p>
    <w:p w14:paraId="644312DD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ind w:firstLine="65"/>
        <w:jc w:val="both"/>
      </w:pPr>
      <w:r w:rsidRPr="008D0365">
        <w:t xml:space="preserve">Общий объём рукописи (включая иллюстрации и таблицы) – </w:t>
      </w:r>
      <w:r w:rsidRPr="008D0365">
        <w:rPr>
          <w:bCs/>
        </w:rPr>
        <w:t xml:space="preserve">от 2 до 10 страниц. </w:t>
      </w:r>
      <w:r w:rsidRPr="008D0365">
        <w:t xml:space="preserve">Указанное ограничение объёма рукописи не распространяется на сведения об авторах. </w:t>
      </w:r>
    </w:p>
    <w:p w14:paraId="7C378BC9" w14:textId="77777777" w:rsidR="004A6384" w:rsidRPr="008D0365" w:rsidRDefault="004A6384" w:rsidP="00E0555C">
      <w:pPr>
        <w:pStyle w:val="Default"/>
        <w:spacing w:before="120"/>
        <w:ind w:firstLine="709"/>
        <w:jc w:val="both"/>
      </w:pPr>
      <w:r w:rsidRPr="008D0365">
        <w:t xml:space="preserve">3) Формулы следует полностью набирать с использованием редакторов формул </w:t>
      </w:r>
      <w:proofErr w:type="spellStart"/>
      <w:r w:rsidRPr="008D0365">
        <w:t>MathType</w:t>
      </w:r>
      <w:proofErr w:type="spellEnd"/>
      <w:r w:rsidRPr="008D0365">
        <w:t xml:space="preserve"> 6 или MS </w:t>
      </w:r>
      <w:proofErr w:type="spellStart"/>
      <w:r w:rsidRPr="008D0365">
        <w:t>Equation</w:t>
      </w:r>
      <w:proofErr w:type="spellEnd"/>
      <w:r w:rsidRPr="008D0365">
        <w:t xml:space="preserve"> 3.0. Запись формулы выполняется автором(</w:t>
      </w:r>
      <w:proofErr w:type="spellStart"/>
      <w:r w:rsidRPr="008D0365">
        <w:t>ами</w:t>
      </w:r>
      <w:proofErr w:type="spellEnd"/>
      <w:r w:rsidRPr="008D0365">
        <w:t xml:space="preserve">) с использованием всех возможных способов упрощения и не должна содержать промежуточные преобразования. </w:t>
      </w:r>
    </w:p>
    <w:p w14:paraId="79FAA69C" w14:textId="77777777" w:rsidR="004A6384" w:rsidRPr="008D0365" w:rsidRDefault="004A6384" w:rsidP="00E0555C">
      <w:pPr>
        <w:pStyle w:val="Default"/>
        <w:spacing w:before="120"/>
        <w:ind w:firstLine="709"/>
        <w:jc w:val="both"/>
      </w:pPr>
      <w:r w:rsidRPr="008D0365">
        <w:t xml:space="preserve">4) Иллюстрации выполняются черно-белыми (с хорошей проработкой деталей) в редакторах с расширением *. </w:t>
      </w:r>
      <w:proofErr w:type="spellStart"/>
      <w:r w:rsidRPr="008D0365">
        <w:t>jpeg</w:t>
      </w:r>
      <w:proofErr w:type="spellEnd"/>
      <w:r w:rsidRPr="008D0365">
        <w:t xml:space="preserve"> или *.</w:t>
      </w:r>
      <w:proofErr w:type="spellStart"/>
      <w:r w:rsidRPr="008D0365">
        <w:t>tiff</w:t>
      </w:r>
      <w:proofErr w:type="spellEnd"/>
      <w:r w:rsidRPr="008D0365">
        <w:t xml:space="preserve">, разрешение – 300 пикс/дюйм. Обязательно наличие подрисуночных подписей и надписей к таблицам. Всем иллюстрациям и таблицам необходимо давать сквозную нумерацию. При несоблюдении указанных требований редакция оставляет за собой право изъять таблицы и рисунки из текста статьи. </w:t>
      </w:r>
    </w:p>
    <w:p w14:paraId="1FD6B3F9" w14:textId="77777777" w:rsidR="004A6384" w:rsidRPr="008D0365" w:rsidRDefault="004A6384" w:rsidP="00E0555C">
      <w:pPr>
        <w:pStyle w:val="Default"/>
        <w:spacing w:before="120"/>
        <w:ind w:firstLine="709"/>
        <w:jc w:val="both"/>
      </w:pPr>
      <w:r w:rsidRPr="008D0365">
        <w:lastRenderedPageBreak/>
        <w:t xml:space="preserve">5) Таблицы (не более трех, объем таблиц не должен превышать 1 печатную страницу) оформляются на отдельных листах формата А4, шрифт – Times New </w:t>
      </w:r>
      <w:proofErr w:type="spellStart"/>
      <w:r w:rsidRPr="008D0365">
        <w:t>Roman</w:t>
      </w:r>
      <w:proofErr w:type="spellEnd"/>
      <w:r w:rsidRPr="008D0365">
        <w:t xml:space="preserve"> </w:t>
      </w:r>
      <w:proofErr w:type="spellStart"/>
      <w:r w:rsidRPr="008D0365">
        <w:t>Cyr</w:t>
      </w:r>
      <w:proofErr w:type="spellEnd"/>
      <w:r w:rsidRPr="008D0365">
        <w:t xml:space="preserve">, размер 10-12pt. Слово </w:t>
      </w:r>
      <w:r w:rsidRPr="008D0365">
        <w:rPr>
          <w:i/>
          <w:iCs/>
        </w:rPr>
        <w:t xml:space="preserve">таблица </w:t>
      </w:r>
      <w:r w:rsidRPr="008D0365">
        <w:t>размещается в правом верхнем углу, а название таблицы по центру. Все наименования, представленные в таблицах, даются без сокращений. Суммарное количество таблиц и рисунков не больше пяти.</w:t>
      </w:r>
    </w:p>
    <w:p w14:paraId="0AC31055" w14:textId="77777777" w:rsidR="004A6384" w:rsidRPr="008D0365" w:rsidRDefault="004A6384" w:rsidP="00E0555C">
      <w:pPr>
        <w:pStyle w:val="Default"/>
        <w:spacing w:before="120"/>
        <w:ind w:firstLine="709"/>
        <w:jc w:val="both"/>
      </w:pPr>
      <w:r w:rsidRPr="008D0365">
        <w:t xml:space="preserve">6) Библиографический список литературных источников (не менее 5, но не более 20 источников) оформляется согласно ГОСТ Р 7.05-2008 и размещается в конце текста статьи, при этом нумерация дается в порядке последовательности ссылок. На все литературные источники должны быть ссылки в тексте статьи в квадратных скобках, например: [5, с. 24]. </w:t>
      </w:r>
    </w:p>
    <w:p w14:paraId="78563B2E" w14:textId="77777777" w:rsidR="004A6384" w:rsidRPr="008D0365" w:rsidRDefault="004A6384" w:rsidP="00E0555C">
      <w:pPr>
        <w:pStyle w:val="Default"/>
        <w:spacing w:before="120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8D0365">
        <w:rPr>
          <w:rFonts w:eastAsia="Times New Roman"/>
          <w:b/>
          <w:color w:val="auto"/>
          <w:lang w:eastAsia="ru-RU"/>
        </w:rPr>
        <w:t>Структура основных частей статьи:</w:t>
      </w:r>
    </w:p>
    <w:p w14:paraId="1F295DA8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>индекс УДК (для определения УДК можно использовать ссылки https://www.teacode.com/online/udc/ или http://www.naukapro.ru/metod.htm)</w:t>
      </w:r>
    </w:p>
    <w:p w14:paraId="10FAB8F2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>инициалы, фамилии автора (</w:t>
      </w:r>
      <w:proofErr w:type="spellStart"/>
      <w:r w:rsidRPr="008D0365">
        <w:rPr>
          <w:rFonts w:eastAsia="Times New Roman"/>
          <w:color w:val="auto"/>
          <w:lang w:eastAsia="ru-RU"/>
        </w:rPr>
        <w:t>ов</w:t>
      </w:r>
      <w:proofErr w:type="spellEnd"/>
      <w:r w:rsidRPr="008D0365">
        <w:rPr>
          <w:rFonts w:eastAsia="Times New Roman"/>
          <w:color w:val="auto"/>
          <w:lang w:eastAsia="ru-RU"/>
        </w:rPr>
        <w:t>) (полностью) (на русском и английском языках);</w:t>
      </w:r>
    </w:p>
    <w:p w14:paraId="7D95D741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>название статьи на русском и английском языках;</w:t>
      </w:r>
    </w:p>
    <w:p w14:paraId="786FD36B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>аннотация статьи на русском и английском языках (150–200 слов);</w:t>
      </w:r>
    </w:p>
    <w:p w14:paraId="750EA4FB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 xml:space="preserve">ключевые слова на русском и английском языках (до 10 словосочетаний) </w:t>
      </w:r>
    </w:p>
    <w:p w14:paraId="4DDC2DCA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 xml:space="preserve">основные разделы статьи (введение, актуальность, постановка задачи, теоретическая часть, практическая значимость, результаты экспериментальных исследований, выводы) </w:t>
      </w:r>
    </w:p>
    <w:p w14:paraId="12D57AEC" w14:textId="77777777" w:rsidR="004A6384" w:rsidRPr="008D0365" w:rsidRDefault="004A6384" w:rsidP="00E0555C">
      <w:pPr>
        <w:pStyle w:val="Default"/>
        <w:numPr>
          <w:ilvl w:val="0"/>
          <w:numId w:val="15"/>
        </w:numPr>
        <w:spacing w:before="120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>библиографический список (нумерация осуществляется по порядку появления ссылки на источник в тексте статьи (не по алфавиту); источник, цитируемый в статье неоднократно, указывается в списке только при первой ссылке на него).</w:t>
      </w:r>
    </w:p>
    <w:p w14:paraId="22D96FBA" w14:textId="77777777" w:rsidR="004A6384" w:rsidRPr="008D0365" w:rsidRDefault="004A6384" w:rsidP="00E0555C">
      <w:pPr>
        <w:pStyle w:val="Default"/>
        <w:tabs>
          <w:tab w:val="left" w:pos="1134"/>
        </w:tabs>
        <w:spacing w:before="120"/>
        <w:ind w:firstLine="709"/>
        <w:jc w:val="both"/>
        <w:rPr>
          <w:rFonts w:eastAsia="Times New Roman"/>
          <w:color w:val="auto"/>
          <w:lang w:eastAsia="ru-RU"/>
        </w:rPr>
      </w:pPr>
      <w:r w:rsidRPr="008D0365">
        <w:rPr>
          <w:rFonts w:eastAsia="Times New Roman"/>
          <w:color w:val="auto"/>
          <w:lang w:eastAsia="ru-RU"/>
        </w:rPr>
        <w:t xml:space="preserve">Для оформления англоязычной части статьи (сведения об авторах, название статьи, аннотация) необходимо соблюдать следующие требования. Сведения об авторах последовательно для каждого: фамилия, имя, отчество полностью, транслитерированные в латинские символы (см. «Правила транслитерации» на сайте http://translit.net.ru); ученая степень (Doctor – доктор наук, PhD – кандидат наук, </w:t>
      </w:r>
      <w:proofErr w:type="spellStart"/>
      <w:r w:rsidRPr="008D0365">
        <w:rPr>
          <w:rFonts w:eastAsia="Times New Roman"/>
          <w:color w:val="auto"/>
          <w:lang w:eastAsia="ru-RU"/>
        </w:rPr>
        <w:t>MSc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магистр, c указанием научного направления); ученые звания (</w:t>
      </w:r>
      <w:proofErr w:type="spellStart"/>
      <w:r w:rsidRPr="008D0365">
        <w:rPr>
          <w:rFonts w:eastAsia="Times New Roman"/>
          <w:color w:val="auto"/>
          <w:lang w:eastAsia="ru-RU"/>
        </w:rPr>
        <w:t>Professor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профессор, </w:t>
      </w:r>
      <w:proofErr w:type="spellStart"/>
      <w:r w:rsidRPr="008D0365">
        <w:rPr>
          <w:rFonts w:eastAsia="Times New Roman"/>
          <w:color w:val="auto"/>
          <w:lang w:eastAsia="ru-RU"/>
        </w:rPr>
        <w:t>Associate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8D0365">
        <w:rPr>
          <w:rFonts w:eastAsia="Times New Roman"/>
          <w:color w:val="auto"/>
          <w:lang w:eastAsia="ru-RU"/>
        </w:rPr>
        <w:t>Professor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доцент, </w:t>
      </w:r>
      <w:proofErr w:type="spellStart"/>
      <w:r w:rsidRPr="008D0365">
        <w:rPr>
          <w:rFonts w:eastAsia="Times New Roman"/>
          <w:color w:val="auto"/>
          <w:lang w:eastAsia="ru-RU"/>
        </w:rPr>
        <w:t>Academician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8D0365">
        <w:rPr>
          <w:rFonts w:eastAsia="Times New Roman"/>
          <w:color w:val="auto"/>
          <w:lang w:eastAsia="ru-RU"/>
        </w:rPr>
        <w:t>of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… – академик …, </w:t>
      </w:r>
      <w:proofErr w:type="spellStart"/>
      <w:r w:rsidRPr="008D0365">
        <w:rPr>
          <w:rFonts w:eastAsia="Times New Roman"/>
          <w:color w:val="auto"/>
          <w:lang w:eastAsia="ru-RU"/>
        </w:rPr>
        <w:t>Cor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. </w:t>
      </w:r>
      <w:proofErr w:type="spellStart"/>
      <w:r w:rsidRPr="008D0365">
        <w:rPr>
          <w:rFonts w:eastAsia="Times New Roman"/>
          <w:color w:val="auto"/>
          <w:lang w:eastAsia="ru-RU"/>
        </w:rPr>
        <w:t>Memberof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… – член-корреспондент …, </w:t>
      </w:r>
      <w:proofErr w:type="spellStart"/>
      <w:r w:rsidRPr="008D0365">
        <w:rPr>
          <w:rFonts w:eastAsia="Times New Roman"/>
          <w:color w:val="auto"/>
          <w:lang w:eastAsia="ru-RU"/>
        </w:rPr>
        <w:t>Senior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8D0365">
        <w:rPr>
          <w:rFonts w:eastAsia="Times New Roman"/>
          <w:color w:val="auto"/>
          <w:lang w:eastAsia="ru-RU"/>
        </w:rPr>
        <w:t>Researcher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старший научный сотрудник, Junior </w:t>
      </w:r>
      <w:proofErr w:type="spellStart"/>
      <w:r w:rsidRPr="008D0365">
        <w:rPr>
          <w:rFonts w:eastAsia="Times New Roman"/>
          <w:color w:val="auto"/>
          <w:lang w:eastAsia="ru-RU"/>
        </w:rPr>
        <w:t>Researcher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младший научный сотрудник, </w:t>
      </w:r>
      <w:proofErr w:type="spellStart"/>
      <w:r w:rsidRPr="008D0365">
        <w:rPr>
          <w:rFonts w:eastAsia="Times New Roman"/>
          <w:color w:val="auto"/>
          <w:lang w:eastAsia="ru-RU"/>
        </w:rPr>
        <w:t>Senior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8D0365">
        <w:rPr>
          <w:rFonts w:eastAsia="Times New Roman"/>
          <w:color w:val="auto"/>
          <w:lang w:eastAsia="ru-RU"/>
        </w:rPr>
        <w:t>lecturer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старший преподаватель, </w:t>
      </w:r>
      <w:proofErr w:type="spellStart"/>
      <w:r w:rsidRPr="008D0365">
        <w:rPr>
          <w:rFonts w:eastAsia="Times New Roman"/>
          <w:color w:val="auto"/>
          <w:lang w:eastAsia="ru-RU"/>
        </w:rPr>
        <w:t>Engineer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инженер, </w:t>
      </w:r>
      <w:proofErr w:type="spellStart"/>
      <w:r w:rsidRPr="008D0365">
        <w:rPr>
          <w:rFonts w:eastAsia="Times New Roman"/>
          <w:color w:val="auto"/>
          <w:lang w:eastAsia="ru-RU"/>
        </w:rPr>
        <w:t>post-graduate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8D0365">
        <w:rPr>
          <w:rFonts w:eastAsia="Times New Roman"/>
          <w:color w:val="auto"/>
          <w:lang w:eastAsia="ru-RU"/>
        </w:rPr>
        <w:t>student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аспирант, </w:t>
      </w:r>
      <w:proofErr w:type="spellStart"/>
      <w:r w:rsidRPr="008D0365">
        <w:rPr>
          <w:rFonts w:eastAsia="Times New Roman"/>
          <w:color w:val="auto"/>
          <w:lang w:eastAsia="ru-RU"/>
        </w:rPr>
        <w:t>applicant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соискатель, </w:t>
      </w:r>
      <w:proofErr w:type="spellStart"/>
      <w:r w:rsidRPr="008D0365">
        <w:rPr>
          <w:rFonts w:eastAsia="Times New Roman"/>
          <w:color w:val="auto"/>
          <w:lang w:eastAsia="ru-RU"/>
        </w:rPr>
        <w:t>master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8D0365">
        <w:rPr>
          <w:rFonts w:eastAsia="Times New Roman"/>
          <w:color w:val="auto"/>
          <w:lang w:eastAsia="ru-RU"/>
        </w:rPr>
        <w:t>student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магистрант, </w:t>
      </w:r>
      <w:proofErr w:type="spellStart"/>
      <w:r w:rsidRPr="008D0365">
        <w:rPr>
          <w:rFonts w:eastAsia="Times New Roman"/>
          <w:color w:val="auto"/>
          <w:lang w:eastAsia="ru-RU"/>
        </w:rPr>
        <w:t>student</w:t>
      </w:r>
      <w:proofErr w:type="spellEnd"/>
      <w:r w:rsidRPr="008D0365">
        <w:rPr>
          <w:rFonts w:eastAsia="Times New Roman"/>
          <w:color w:val="auto"/>
          <w:lang w:eastAsia="ru-RU"/>
        </w:rPr>
        <w:t xml:space="preserve"> – студент); официальное англоязычное название организации (учреждения), города, страны. </w:t>
      </w:r>
    </w:p>
    <w:bookmarkEnd w:id="4"/>
    <w:p w14:paraId="0A9FEAB2" w14:textId="77777777" w:rsidR="00BC50B5" w:rsidRPr="008D0365" w:rsidRDefault="00BC50B5" w:rsidP="004A6384">
      <w:pPr>
        <w:shd w:val="clear" w:color="auto" w:fill="FFFFFF"/>
        <w:spacing w:line="461" w:lineRule="exact"/>
        <w:jc w:val="center"/>
        <w:rPr>
          <w:sz w:val="24"/>
          <w:szCs w:val="24"/>
        </w:rPr>
      </w:pPr>
    </w:p>
    <w:sectPr w:rsidR="00BC50B5" w:rsidRPr="008D0365" w:rsidSect="004819C8">
      <w:headerReference w:type="default" r:id="rId17"/>
      <w:pgSz w:w="11906" w:h="16838"/>
      <w:pgMar w:top="56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A82A" w14:textId="77777777" w:rsidR="000E3028" w:rsidRDefault="000E3028">
      <w:r>
        <w:separator/>
      </w:r>
    </w:p>
  </w:endnote>
  <w:endnote w:type="continuationSeparator" w:id="0">
    <w:p w14:paraId="53A924F4" w14:textId="77777777" w:rsidR="000E3028" w:rsidRDefault="000E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6A52" w14:textId="77777777" w:rsidR="000E3028" w:rsidRDefault="000E3028">
      <w:r>
        <w:separator/>
      </w:r>
    </w:p>
  </w:footnote>
  <w:footnote w:type="continuationSeparator" w:id="0">
    <w:p w14:paraId="7E1B30CF" w14:textId="77777777" w:rsidR="000E3028" w:rsidRDefault="000E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0FBD" w14:textId="77777777" w:rsidR="008475E2" w:rsidRDefault="00206F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00D0">
      <w:rPr>
        <w:noProof/>
      </w:rPr>
      <w:t>10</w:t>
    </w:r>
    <w:r>
      <w:fldChar w:fldCharType="end"/>
    </w:r>
  </w:p>
  <w:p w14:paraId="6BAABC32" w14:textId="77777777" w:rsidR="008475E2" w:rsidRDefault="008475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3C0"/>
    <w:multiLevelType w:val="hybridMultilevel"/>
    <w:tmpl w:val="C632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57D9"/>
    <w:multiLevelType w:val="multilevel"/>
    <w:tmpl w:val="4C50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C1159"/>
    <w:multiLevelType w:val="multilevel"/>
    <w:tmpl w:val="4C50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C40C5"/>
    <w:multiLevelType w:val="hybridMultilevel"/>
    <w:tmpl w:val="F53E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6C5C"/>
    <w:multiLevelType w:val="hybridMultilevel"/>
    <w:tmpl w:val="BBAC30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DF40C0"/>
    <w:multiLevelType w:val="hybridMultilevel"/>
    <w:tmpl w:val="8F6A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35294"/>
    <w:multiLevelType w:val="hybridMultilevel"/>
    <w:tmpl w:val="9DF4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492D"/>
    <w:multiLevelType w:val="hybridMultilevel"/>
    <w:tmpl w:val="21C4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A4FE2"/>
    <w:multiLevelType w:val="hybridMultilevel"/>
    <w:tmpl w:val="9662CADA"/>
    <w:lvl w:ilvl="0" w:tplc="81DC62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0580B"/>
    <w:multiLevelType w:val="hybridMultilevel"/>
    <w:tmpl w:val="BBAC69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377C40"/>
    <w:multiLevelType w:val="hybridMultilevel"/>
    <w:tmpl w:val="CCA443D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9E44F8"/>
    <w:multiLevelType w:val="hybridMultilevel"/>
    <w:tmpl w:val="2E9C72A8"/>
    <w:lvl w:ilvl="0" w:tplc="AC70F4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123F57"/>
    <w:multiLevelType w:val="hybridMultilevel"/>
    <w:tmpl w:val="55F0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57488"/>
    <w:multiLevelType w:val="hybridMultilevel"/>
    <w:tmpl w:val="ADD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0E296C"/>
    <w:multiLevelType w:val="multilevel"/>
    <w:tmpl w:val="8852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80AD0"/>
    <w:multiLevelType w:val="hybridMultilevel"/>
    <w:tmpl w:val="6D1C5C8E"/>
    <w:lvl w:ilvl="0" w:tplc="EEE69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63059C"/>
    <w:multiLevelType w:val="hybridMultilevel"/>
    <w:tmpl w:val="AF2CC9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  <w:lvlOverride w:ilvl="0">
      <w:startOverride w:val="1"/>
    </w:lvlOverride>
  </w:num>
  <w:num w:numId="5">
    <w:abstractNumId w:val="15"/>
  </w:num>
  <w:num w:numId="6">
    <w:abstractNumId w:val="16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C"/>
    <w:rsid w:val="000079AA"/>
    <w:rsid w:val="00015B13"/>
    <w:rsid w:val="0008456F"/>
    <w:rsid w:val="000E2F4A"/>
    <w:rsid w:val="000E3028"/>
    <w:rsid w:val="001406B5"/>
    <w:rsid w:val="0015183D"/>
    <w:rsid w:val="001706F2"/>
    <w:rsid w:val="00177864"/>
    <w:rsid w:val="00197A9F"/>
    <w:rsid w:val="001C694D"/>
    <w:rsid w:val="001E18BA"/>
    <w:rsid w:val="00206F21"/>
    <w:rsid w:val="002137A2"/>
    <w:rsid w:val="0022673E"/>
    <w:rsid w:val="002A394C"/>
    <w:rsid w:val="002E6FA5"/>
    <w:rsid w:val="00304053"/>
    <w:rsid w:val="00347BC3"/>
    <w:rsid w:val="003A0115"/>
    <w:rsid w:val="003E5E7C"/>
    <w:rsid w:val="004819C8"/>
    <w:rsid w:val="00485809"/>
    <w:rsid w:val="004A49DC"/>
    <w:rsid w:val="004A6384"/>
    <w:rsid w:val="004B3CAF"/>
    <w:rsid w:val="004C08AA"/>
    <w:rsid w:val="004D6A34"/>
    <w:rsid w:val="004E7019"/>
    <w:rsid w:val="005072BF"/>
    <w:rsid w:val="00571787"/>
    <w:rsid w:val="00573FE8"/>
    <w:rsid w:val="005C7FE0"/>
    <w:rsid w:val="005D00F3"/>
    <w:rsid w:val="006016ED"/>
    <w:rsid w:val="00650468"/>
    <w:rsid w:val="006533D8"/>
    <w:rsid w:val="00666001"/>
    <w:rsid w:val="0067400B"/>
    <w:rsid w:val="00676AB4"/>
    <w:rsid w:val="0067759A"/>
    <w:rsid w:val="00681302"/>
    <w:rsid w:val="00716D0F"/>
    <w:rsid w:val="0076694B"/>
    <w:rsid w:val="00795456"/>
    <w:rsid w:val="008475E2"/>
    <w:rsid w:val="00860A25"/>
    <w:rsid w:val="00864480"/>
    <w:rsid w:val="00867C7B"/>
    <w:rsid w:val="00894E76"/>
    <w:rsid w:val="00897E8E"/>
    <w:rsid w:val="008A5460"/>
    <w:rsid w:val="008C67CE"/>
    <w:rsid w:val="008D0365"/>
    <w:rsid w:val="008E2177"/>
    <w:rsid w:val="00923A2E"/>
    <w:rsid w:val="00975BE6"/>
    <w:rsid w:val="009A218F"/>
    <w:rsid w:val="00A45142"/>
    <w:rsid w:val="00A55E2A"/>
    <w:rsid w:val="00A60761"/>
    <w:rsid w:val="00AB4B0A"/>
    <w:rsid w:val="00AB742E"/>
    <w:rsid w:val="00AF43EF"/>
    <w:rsid w:val="00AF5F6B"/>
    <w:rsid w:val="00B402F1"/>
    <w:rsid w:val="00B80EB4"/>
    <w:rsid w:val="00B93B14"/>
    <w:rsid w:val="00BA142C"/>
    <w:rsid w:val="00BC50B5"/>
    <w:rsid w:val="00BD45DD"/>
    <w:rsid w:val="00C100D0"/>
    <w:rsid w:val="00C42944"/>
    <w:rsid w:val="00C9404E"/>
    <w:rsid w:val="00CA259B"/>
    <w:rsid w:val="00CA3333"/>
    <w:rsid w:val="00CA6746"/>
    <w:rsid w:val="00D17C89"/>
    <w:rsid w:val="00D82B5C"/>
    <w:rsid w:val="00DF08DC"/>
    <w:rsid w:val="00E0555C"/>
    <w:rsid w:val="00E21FE4"/>
    <w:rsid w:val="00E537E4"/>
    <w:rsid w:val="00E60E71"/>
    <w:rsid w:val="00ED23A6"/>
    <w:rsid w:val="00ED7470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A66A"/>
  <w15:chartTrackingRefBased/>
  <w15:docId w15:val="{F1EE6EDF-8264-467B-BB01-37DCD736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8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08DC"/>
    <w:pPr>
      <w:ind w:left="720"/>
      <w:contextualSpacing/>
    </w:pPr>
  </w:style>
  <w:style w:type="paragraph" w:customStyle="1" w:styleId="Default">
    <w:name w:val="Default"/>
    <w:rsid w:val="00DF0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E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3F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83E3-D3F1-4A9E-887D-6BCA5828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10956</TotalTime>
  <Pages>10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Любовь Давыдкина</cp:lastModifiedBy>
  <cp:revision>30</cp:revision>
  <cp:lastPrinted>2021-06-17T15:09:00Z</cp:lastPrinted>
  <dcterms:created xsi:type="dcterms:W3CDTF">2021-03-03T07:41:00Z</dcterms:created>
  <dcterms:modified xsi:type="dcterms:W3CDTF">2021-06-17T16:34:00Z</dcterms:modified>
</cp:coreProperties>
</file>