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35" w:rsidRPr="008866C8" w:rsidRDefault="00127E35" w:rsidP="00127E35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МИНИСТЕРСТВО КУЛЬТУРЫ ЧЕЛЯБИНСКОЙ ОБЛАСТИ</w:t>
      </w:r>
    </w:p>
    <w:p w:rsidR="00127E35" w:rsidRPr="008866C8" w:rsidRDefault="00127E35" w:rsidP="00127E35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ГОСУДАРСТВЕННОЕ БЮДЖЕТНОЕ ОБРАЗОВАТЕЛЬНОЕ УЧРЕЖДЕНИЕ ВЫСШЕГО ОБРАЗОВАНИЯ </w:t>
      </w:r>
    </w:p>
    <w:p w:rsidR="00127E35" w:rsidRPr="008866C8" w:rsidRDefault="00127E35" w:rsidP="00127E35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«ЮЖНО-УРАЛЬСКИЙ ГОСУДАРСТВЕННЫЙ ИНСТИТУТ ИСКУССТВ ИМЕНИ П.И. ЧАЙКОВСКОГО»</w:t>
      </w:r>
    </w:p>
    <w:p w:rsidR="00127E35" w:rsidRPr="008866C8" w:rsidRDefault="00127E35" w:rsidP="00127E35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ГБОУ ВО «ЮУ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ГИИ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им</w:t>
      </w: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. П.И. ЧАЙКОВСКОГО»</w:t>
      </w:r>
    </w:p>
    <w:p w:rsidR="00DF042B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</w:rPr>
      </w:pPr>
    </w:p>
    <w:p w:rsidR="00127E35" w:rsidRDefault="00127E35" w:rsidP="00127E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ДЕСЯТИЛЕТИЕ НАУКИ И ТЕХНОЛОГИЙ</w:t>
      </w:r>
    </w:p>
    <w:p w:rsidR="002C139E" w:rsidRDefault="002C139E" w:rsidP="002C13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РОССИЙСКОЙ ФЕДЕРАЦИИ</w:t>
      </w:r>
    </w:p>
    <w:p w:rsidR="00127E35" w:rsidRDefault="00127E35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</w:rPr>
      </w:pPr>
    </w:p>
    <w:p w:rsidR="00127E35" w:rsidRPr="002C139E" w:rsidRDefault="00DF042B" w:rsidP="00640B6C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 w:themeColor="text1"/>
        </w:rPr>
      </w:pPr>
      <w:r w:rsidRPr="002C139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 ПИСЬМО</w:t>
      </w:r>
    </w:p>
    <w:p w:rsidR="00DF042B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042B" w:rsidRPr="00EF2628" w:rsidRDefault="00DF042B" w:rsidP="00640B6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Международная научно-практическая конференция</w:t>
      </w:r>
    </w:p>
    <w:p w:rsidR="00270E70" w:rsidRDefault="00270E70" w:rsidP="00640B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«ХУДОЖЕСТВЕННОЕ ПРОИЗВЕДЕНИЕ В СОВРЕМЕННОЙ КУЛЬТУРЕ: </w:t>
      </w:r>
    </w:p>
    <w:p w:rsidR="00270E70" w:rsidRDefault="00270E70" w:rsidP="00640B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ТВОРЧЕСТВО – ИСПОЛНИТЕЛЬСТВО – ГУМАНИТАРНОЕ ЗНАНИЕ»</w:t>
      </w:r>
    </w:p>
    <w:p w:rsidR="00DF042B" w:rsidRPr="00D61221" w:rsidRDefault="00DF042B" w:rsidP="00270E70">
      <w:pPr>
        <w:spacing w:after="0"/>
        <w:ind w:right="-14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042B" w:rsidRPr="000111DD" w:rsidRDefault="00DF042B" w:rsidP="00640B6C">
      <w:pPr>
        <w:spacing w:after="0"/>
        <w:ind w:right="-1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Россия, г. Челябинск, ул. Плеханова, 41</w:t>
      </w:r>
    </w:p>
    <w:p w:rsidR="00DF042B" w:rsidRPr="00D61221" w:rsidRDefault="00DA24B7" w:rsidP="00640B6C">
      <w:pPr>
        <w:spacing w:after="0"/>
        <w:ind w:right="-1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8361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B6D11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</w:t>
      </w:r>
      <w:r w:rsidR="00DF042B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8361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F042B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F042B" w:rsidRPr="00F854DB" w:rsidRDefault="00DF042B" w:rsidP="00DF042B">
      <w:pPr>
        <w:spacing w:after="0" w:line="360" w:lineRule="auto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42B" w:rsidRPr="00070290" w:rsidRDefault="00DF042B" w:rsidP="00640B6C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02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Уважаемые коллеги – специалисты в области образования, искусства, культуры, отечественные и зарубежные ученые, студенты и аспиранты!</w:t>
      </w:r>
    </w:p>
    <w:p w:rsidR="00DF042B" w:rsidRDefault="00DF042B" w:rsidP="00640B6C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F042B" w:rsidRPr="004015E8" w:rsidRDefault="00DF042B" w:rsidP="00640B6C">
      <w:pPr>
        <w:spacing w:after="0"/>
        <w:ind w:right="-1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5E8">
        <w:rPr>
          <w:rFonts w:ascii="Times New Roman" w:hAnsi="Times New Roman" w:cs="Times New Roman"/>
          <w:color w:val="000000" w:themeColor="text1"/>
          <w:sz w:val="24"/>
          <w:szCs w:val="24"/>
        </w:rPr>
        <w:t>Приглашаем вас в качестве участников</w:t>
      </w:r>
    </w:p>
    <w:p w:rsidR="00DF042B" w:rsidRPr="004015E8" w:rsidRDefault="00DF042B" w:rsidP="00640B6C">
      <w:pPr>
        <w:spacing w:after="0"/>
        <w:ind w:right="-1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5E8">
        <w:rPr>
          <w:rFonts w:ascii="Times New Roman" w:hAnsi="Times New Roman" w:cs="Times New Roman"/>
          <w:sz w:val="24"/>
          <w:szCs w:val="24"/>
        </w:rPr>
        <w:t>Международной</w:t>
      </w:r>
      <w:r w:rsidRPr="00401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научно-практической конференции ЮУрГИИ им. П.И. Чайковского</w:t>
      </w:r>
    </w:p>
    <w:p w:rsidR="00270E70" w:rsidRPr="00127E35" w:rsidRDefault="00DF042B" w:rsidP="00640B6C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127E35">
        <w:rPr>
          <w:rFonts w:ascii="Times New Roman" w:hAnsi="Times New Roman" w:cs="Times New Roman"/>
          <w:i/>
          <w:color w:val="000000" w:themeColor="text1"/>
          <w:szCs w:val="24"/>
        </w:rPr>
        <w:t xml:space="preserve"> </w:t>
      </w:r>
      <w:r w:rsidR="00270E70" w:rsidRPr="00127E35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«Художественное произведение в современной культуре:</w:t>
      </w:r>
    </w:p>
    <w:p w:rsidR="00270E70" w:rsidRPr="00127E35" w:rsidRDefault="00270E70" w:rsidP="00640B6C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color w:val="000000" w:themeColor="text1"/>
          <w:szCs w:val="24"/>
        </w:rPr>
      </w:pPr>
      <w:r w:rsidRPr="00127E35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творчество – исполнительство – гуманитарное знание»</w:t>
      </w:r>
      <w:r w:rsidR="00127E35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!</w:t>
      </w:r>
    </w:p>
    <w:p w:rsidR="00DF042B" w:rsidRPr="004015E8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F042B" w:rsidRPr="009974D6" w:rsidRDefault="00DF042B" w:rsidP="00640B6C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b/>
          <w:sz w:val="24"/>
          <w:szCs w:val="24"/>
        </w:rPr>
        <w:t>Место и время проведения Конференции:</w:t>
      </w:r>
      <w:r w:rsidRPr="00997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42B" w:rsidRPr="009974D6" w:rsidRDefault="00DF042B" w:rsidP="00DF042B">
      <w:pPr>
        <w:spacing w:after="0"/>
        <w:ind w:left="-142" w:right="-14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40B6C" w:rsidRDefault="00DF042B" w:rsidP="002359F5">
      <w:pPr>
        <w:spacing w:after="0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0111DD">
        <w:rPr>
          <w:rFonts w:ascii="Times New Roman" w:hAnsi="Times New Roman" w:cs="Times New Roman"/>
          <w:i/>
          <w:sz w:val="24"/>
          <w:szCs w:val="24"/>
        </w:rPr>
        <w:t xml:space="preserve">Пленарное заседание: </w:t>
      </w:r>
      <w:r w:rsidRPr="000111DD">
        <w:rPr>
          <w:rFonts w:ascii="Times New Roman" w:hAnsi="Times New Roman" w:cs="Times New Roman"/>
          <w:sz w:val="24"/>
          <w:szCs w:val="24"/>
        </w:rPr>
        <w:t xml:space="preserve">г. Челябинск, ул. Плеханова, 41, </w:t>
      </w:r>
      <w:r w:rsidR="000111DD">
        <w:rPr>
          <w:rFonts w:ascii="Times New Roman" w:hAnsi="Times New Roman" w:cs="Times New Roman"/>
          <w:sz w:val="24"/>
          <w:szCs w:val="24"/>
        </w:rPr>
        <w:t>ЮУрГИИ им. П.И.</w:t>
      </w:r>
      <w:r w:rsidR="000111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111DD">
        <w:rPr>
          <w:rFonts w:ascii="Times New Roman" w:hAnsi="Times New Roman" w:cs="Times New Roman"/>
          <w:sz w:val="24"/>
          <w:szCs w:val="24"/>
        </w:rPr>
        <w:t xml:space="preserve">Чайковского, </w:t>
      </w:r>
    </w:p>
    <w:p w:rsidR="00DF042B" w:rsidRPr="000111DD" w:rsidRDefault="00640B6C" w:rsidP="002359F5">
      <w:pPr>
        <w:spacing w:after="0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24E8A" w:rsidRPr="000111DD">
        <w:rPr>
          <w:rFonts w:ascii="Times New Roman" w:hAnsi="Times New Roman" w:cs="Times New Roman"/>
          <w:sz w:val="24"/>
          <w:szCs w:val="24"/>
        </w:rPr>
        <w:t>Малый концертный зал</w:t>
      </w:r>
      <w:r w:rsidR="00603C61">
        <w:rPr>
          <w:rFonts w:ascii="Times New Roman" w:hAnsi="Times New Roman" w:cs="Times New Roman"/>
          <w:sz w:val="24"/>
          <w:szCs w:val="24"/>
        </w:rPr>
        <w:t>, 10-00.</w:t>
      </w:r>
    </w:p>
    <w:p w:rsidR="00DF042B" w:rsidRDefault="00DF042B" w:rsidP="002359F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111DD">
        <w:rPr>
          <w:rFonts w:ascii="Times New Roman" w:hAnsi="Times New Roman" w:cs="Times New Roman"/>
          <w:i/>
          <w:sz w:val="24"/>
          <w:szCs w:val="24"/>
        </w:rPr>
        <w:t>Секционные заседания:</w:t>
      </w:r>
      <w:r w:rsidR="00640B6C">
        <w:rPr>
          <w:rFonts w:ascii="Times New Roman" w:hAnsi="Times New Roman" w:cs="Times New Roman"/>
          <w:sz w:val="24"/>
          <w:szCs w:val="24"/>
        </w:rPr>
        <w:t xml:space="preserve"> </w:t>
      </w:r>
      <w:r w:rsidR="000111DD" w:rsidRPr="000111DD">
        <w:rPr>
          <w:rFonts w:ascii="Times New Roman" w:hAnsi="Times New Roman" w:cs="Times New Roman"/>
          <w:sz w:val="24"/>
          <w:szCs w:val="24"/>
        </w:rPr>
        <w:t>согласно графику работы</w:t>
      </w:r>
      <w:r w:rsidR="00640B6C">
        <w:rPr>
          <w:rFonts w:ascii="Times New Roman" w:hAnsi="Times New Roman" w:cs="Times New Roman"/>
          <w:sz w:val="24"/>
          <w:szCs w:val="24"/>
        </w:rPr>
        <w:t>.</w:t>
      </w:r>
    </w:p>
    <w:p w:rsidR="00640B6C" w:rsidRPr="000111DD" w:rsidRDefault="00640B6C" w:rsidP="002359F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F042B" w:rsidRPr="009974D6" w:rsidRDefault="00DF042B" w:rsidP="002359F5">
      <w:pPr>
        <w:spacing w:after="0"/>
        <w:ind w:left="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1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Форма участия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очная 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применением </w:t>
      </w:r>
      <w:r w:rsidR="00A9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современных </w:t>
      </w:r>
      <w:r w:rsidR="00640B6C"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дистанционных технологий.</w:t>
      </w:r>
    </w:p>
    <w:p w:rsidR="00DF042B" w:rsidRDefault="00DF042B" w:rsidP="00DF042B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4B5BC4" w:rsidRDefault="004B5BC4" w:rsidP="004B5BC4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90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70290">
        <w:rPr>
          <w:rFonts w:ascii="Times New Roman" w:hAnsi="Times New Roman" w:cs="Times New Roman"/>
          <w:b/>
          <w:sz w:val="28"/>
          <w:szCs w:val="28"/>
        </w:rPr>
        <w:t xml:space="preserve"> секци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070290">
        <w:rPr>
          <w:rFonts w:ascii="Times New Roman" w:hAnsi="Times New Roman" w:cs="Times New Roman"/>
          <w:b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b/>
          <w:sz w:val="28"/>
          <w:szCs w:val="28"/>
        </w:rPr>
        <w:t>уется</w:t>
      </w:r>
      <w:r w:rsidRPr="00070290">
        <w:rPr>
          <w:rFonts w:ascii="Times New Roman" w:hAnsi="Times New Roman" w:cs="Times New Roman"/>
          <w:b/>
          <w:sz w:val="28"/>
          <w:szCs w:val="28"/>
        </w:rPr>
        <w:t xml:space="preserve"> по следующим направлениям:</w:t>
      </w:r>
    </w:p>
    <w:p w:rsidR="004B5BC4" w:rsidRPr="00217F44" w:rsidRDefault="004B5BC4" w:rsidP="004B5BC4">
      <w:pPr>
        <w:spacing w:after="0"/>
        <w:ind w:left="-142"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5BC4" w:rsidRPr="00640B6C" w:rsidRDefault="004B5BC4" w:rsidP="00640B6C">
      <w:pPr>
        <w:pStyle w:val="a3"/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B6C">
        <w:rPr>
          <w:rFonts w:ascii="Times New Roman" w:hAnsi="Times New Roman" w:cs="Times New Roman"/>
          <w:color w:val="000000" w:themeColor="text1"/>
          <w:sz w:val="24"/>
          <w:szCs w:val="24"/>
        </w:rPr>
        <w:t>Философия, социология, методология искусства и культуры.</w:t>
      </w:r>
    </w:p>
    <w:p w:rsidR="004B5BC4" w:rsidRPr="00640B6C" w:rsidRDefault="004B5BC4" w:rsidP="00640B6C">
      <w:pPr>
        <w:pStyle w:val="a3"/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B6C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Художественное произведение в истории и теории искусства (музыкальное, хореографическое, изобразительное и др.)</w:t>
      </w:r>
    </w:p>
    <w:p w:rsidR="004B5BC4" w:rsidRPr="00640B6C" w:rsidRDefault="004B5BC4" w:rsidP="00640B6C">
      <w:pPr>
        <w:pStyle w:val="a3"/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B6C">
        <w:rPr>
          <w:rFonts w:ascii="Times New Roman" w:hAnsi="Times New Roman" w:cs="Times New Roman"/>
          <w:color w:val="000000" w:themeColor="text1"/>
          <w:sz w:val="24"/>
          <w:szCs w:val="24"/>
        </w:rPr>
        <w:t>Интерпретация художественного произведения. Проблемы исполнительства.</w:t>
      </w:r>
    </w:p>
    <w:p w:rsidR="00E87A39" w:rsidRPr="00640B6C" w:rsidRDefault="004B5BC4" w:rsidP="00640B6C">
      <w:pPr>
        <w:pStyle w:val="a3"/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B6C">
        <w:rPr>
          <w:rFonts w:ascii="Times New Roman" w:hAnsi="Times New Roman" w:cs="Times New Roman"/>
          <w:color w:val="000000" w:themeColor="text1"/>
          <w:sz w:val="24"/>
          <w:szCs w:val="24"/>
        </w:rPr>
        <w:t>Педагогика и психология художественного творчества.</w:t>
      </w:r>
    </w:p>
    <w:p w:rsidR="00583618" w:rsidRPr="00640B6C" w:rsidRDefault="0020211B" w:rsidP="00640B6C">
      <w:pPr>
        <w:pStyle w:val="a3"/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Творчество </w:t>
      </w:r>
      <w:r w:rsidR="00E87A39" w:rsidRPr="00640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М.И. Глинки:  к </w:t>
      </w:r>
      <w:r w:rsidR="000D2F28" w:rsidRPr="00640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220-летию со дня рождения</w:t>
      </w:r>
      <w:r w:rsidR="008A6C97" w:rsidRPr="00640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композитора</w:t>
      </w:r>
      <w:r w:rsidR="00E87A39" w:rsidRPr="00640B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2F28" w:rsidRPr="00640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042B" w:rsidRPr="00996687" w:rsidRDefault="00DF042B" w:rsidP="00DF042B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42B" w:rsidRPr="00295FD1" w:rsidRDefault="00DF042B" w:rsidP="00DF042B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Конференции издается сборник научных статей с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присвоением ему международного  стандартного книжного индекса ISBN и библиотечных индексов УДК и ББК. 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Опубликованный сборник научных статей обрабатывается редакционно-издательским отделом 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онлайновой программе разметки </w:t>
      </w:r>
      <w:proofErr w:type="spellStart"/>
      <w:r w:rsidRPr="00295F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Articulus</w:t>
      </w:r>
      <w:proofErr w:type="spellEnd"/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постатейного полнотекстового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в Научной электронной библиотеке и Российском индексе научного цитирования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Обязательные экземпляры выпусков доставляются в печатной и электронной формах в </w:t>
      </w:r>
      <w:proofErr w:type="spellStart"/>
      <w:proofErr w:type="gramStart"/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Российскую государственную библиотеку</w:t>
      </w:r>
      <w:r w:rsidR="00B21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(Департамент национального фондохранилища и приема обязательных экземпляров периодических изданий)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F042B" w:rsidRPr="00295FD1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650" w:rsidRPr="00040866" w:rsidRDefault="00DF042B" w:rsidP="00DF042B">
      <w:pPr>
        <w:widowControl w:val="0"/>
        <w:tabs>
          <w:tab w:val="left" w:pos="971"/>
        </w:tabs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Конференции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 электронного адреса автора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направляются статья и заявка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адрес электронной почты </w:t>
      </w:r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onr@uyrgii.ru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указанием в теме электронного сообщения названия конференции – «</w:t>
      </w:r>
      <w:r w:rsidR="00614F54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Художественное произведение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Статья высылается в прикрепленном файле с названием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«Фамилия Статья» (например, «</w:t>
      </w:r>
      <w:proofErr w:type="spellStart"/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Иванов_Статья</w:t>
      </w:r>
      <w:proofErr w:type="spellEnd"/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»), заявка – 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прикрепленном файле с названием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Фамилия Заявка» (например, «</w:t>
      </w:r>
      <w:proofErr w:type="spellStart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Иванов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_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Заявка</w:t>
      </w:r>
      <w:proofErr w:type="spellEnd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»).</w:t>
      </w:r>
    </w:p>
    <w:p w:rsidR="00DF042B" w:rsidRPr="00601803" w:rsidRDefault="00DF042B" w:rsidP="00614F54">
      <w:pPr>
        <w:widowControl w:val="0"/>
        <w:tabs>
          <w:tab w:val="left" w:pos="971"/>
        </w:tabs>
        <w:spacing w:after="0"/>
        <w:ind w:left="284" w:right="-143" w:firstLine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408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  <w:t>В заявке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фамилия, имя, отчество (полностью); ученая степень; ученое звание (при наличии); юридич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еское наименование организации/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учреждения – места работы или учебы (например, ГБОУ </w:t>
      </w:r>
      <w:proofErr w:type="gramStart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ВО</w:t>
      </w:r>
      <w:proofErr w:type="gramEnd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«Южно-Уральский государственный институт искусств имени П.И. Чайковского»); должность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с указанием </w:t>
      </w:r>
      <w:r w:rsidRPr="00A1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 (кафедры) / специальность с цифровым кодом для обучающихся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название статьи; отрасль науки, в рамках которой публикуется статья (например, педагогические науки);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версия заказываемого журнала/сборника (электронная или печатная);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количество заказываемых экземпляров журнала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/сборника (при условии заказа печатной версии)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; почтовый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с указанием почтового индекса/электронный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для рассыл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ки заказываемой версии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-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mail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и контактный телефон автора. </w:t>
      </w:r>
      <w:proofErr w:type="gram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автором является обучающийся, дополнительно указываются сведения о научном руководителе: фамилия, имя, отчество полностью, ученая степень, ученое звание, место работы, должность 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(Приложение 1 «Заявка на участие в </w:t>
      </w:r>
      <w:r w:rsidRPr="006018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научно-практической конференции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14F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«Х</w:t>
      </w:r>
      <w:r w:rsidR="00614F54" w:rsidRPr="00614F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удожественное произведение в современной культуре: </w:t>
      </w:r>
      <w:r w:rsidR="00614F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</w:t>
      </w:r>
      <w:r w:rsidR="00614F54" w:rsidRPr="00614F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ворчество – исполнительство – гуманитарное знание</w:t>
      </w:r>
      <w:r w:rsidRPr="00D260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).</w:t>
      </w:r>
      <w:proofErr w:type="gramEnd"/>
    </w:p>
    <w:p w:rsidR="00DF042B" w:rsidRPr="00F1265E" w:rsidRDefault="00DF042B" w:rsidP="00DF042B">
      <w:pPr>
        <w:tabs>
          <w:tab w:val="left" w:pos="851"/>
        </w:tabs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</w:r>
      <w:r w:rsidRPr="003760E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Технические требования к набору статьи: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редактор – MS W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ord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формат листа – А</w:t>
      </w:r>
      <w:proofErr w:type="gram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ориентация листа – книжная; шрифт –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Times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14 кегль.; межстрочный интервал – 1,5 строки; ширина полей – 2,0 см с каждой стороны; выравнивание основного текста – по ширине, абзацный отступ 1,25 см. Не допускается ручная расстановка переносов. Иллюстративные материалы (рисунки, чертежи, графики, диаграммы, схемы) должны выполняться при помощи графических электронных редакторов с использованием </w:t>
      </w:r>
      <w:r w:rsidRPr="0006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черно-белых текстур</w:t>
      </w:r>
      <w:r w:rsidRPr="003760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иметь сквозную нумерацию. Сокращение слов в таблицах не допускается, за исключением единиц измерения.</w:t>
      </w:r>
      <w:r w:rsidRPr="003760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Рекомендуемый объем статьи: от 4000 знаков (включая пробелы) до 40000 знаков (включая пробелы). Ссылки на литературу при цитировании оформляются по тексту в квадратных скобках (например, «Цитата» [1, с. 10]) в соответствии с нумерацией </w:t>
      </w:r>
      <w:proofErr w:type="gram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литературы</w:t>
      </w:r>
      <w:proofErr w:type="gram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общем ее списке в конце статьи </w:t>
      </w:r>
      <w:r w:rsidRPr="00F1265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оформляется по </w:t>
      </w:r>
      <w:hyperlink r:id="rId8" w:history="1">
        <w:r w:rsidRPr="00F1265E">
          <w:rPr>
            <w:rStyle w:val="a4"/>
            <w:rFonts w:ascii="Times New Roman" w:hAnsi="Times New Roman"/>
            <w:b/>
            <w:color w:val="000000" w:themeColor="text1"/>
            <w:sz w:val="24"/>
            <w:szCs w:val="24"/>
            <w:u w:val="none"/>
            <w:lang w:eastAsia="ru-RU"/>
          </w:rPr>
          <w:t>ГОСТ Р 7.0.100-2018</w:t>
        </w:r>
        <w:r w:rsidR="00F1265E">
          <w:rPr>
            <w:rStyle w:val="a4"/>
            <w:rFonts w:ascii="Times New Roman" w:hAnsi="Times New Roman"/>
            <w:b/>
            <w:color w:val="000000" w:themeColor="text1"/>
            <w:sz w:val="24"/>
            <w:szCs w:val="24"/>
            <w:u w:val="none"/>
            <w:lang w:eastAsia="ru-RU"/>
          </w:rPr>
          <w:t> </w:t>
        </w:r>
        <w:r w:rsidR="00F1265E" w:rsidRPr="00F1265E">
          <w:rPr>
            <w:rFonts w:ascii="Times New Roman" w:eastAsia="Times New Roman" w:hAnsi="Times New Roman" w:cs="Times New Roman"/>
            <w:sz w:val="24"/>
            <w:szCs w:val="24"/>
          </w:rPr>
          <w:t>(образцы</w:t>
        </w:r>
        <w:r w:rsidR="00F1265E">
          <w:rPr>
            <w:rFonts w:ascii="Times New Roman" w:eastAsia="Times New Roman" w:hAnsi="Times New Roman" w:cs="Times New Roman"/>
            <w:sz w:val="24"/>
            <w:szCs w:val="24"/>
          </w:rPr>
          <w:t> по </w:t>
        </w:r>
        <w:r w:rsidR="00F1265E" w:rsidRPr="00F1265E">
          <w:rPr>
            <w:rFonts w:ascii="Times New Roman" w:eastAsia="Times New Roman" w:hAnsi="Times New Roman" w:cs="Times New Roman"/>
            <w:sz w:val="24"/>
            <w:szCs w:val="24"/>
          </w:rPr>
          <w:t>ссылке:</w:t>
        </w:r>
        <w:r w:rsidR="00F1265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 </w:t>
        </w:r>
        <w:hyperlink r:id="rId9" w:tgtFrame="_blank" w:history="1">
          <w:r w:rsidR="00F1265E" w:rsidRPr="00DB1BFC">
            <w:rPr>
              <w:rFonts w:ascii="Times New Roman" w:hAnsi="Times New Roman" w:cs="Times New Roman"/>
              <w:color w:val="1155CC"/>
              <w:sz w:val="28"/>
              <w:szCs w:val="28"/>
              <w:u w:val="single"/>
              <w:shd w:val="clear" w:color="auto" w:fill="FFFFFF"/>
            </w:rPr>
            <w:t>https://uyrgii.ru/sites/default/files/Vladimir/primery_oformleniya_bibliograficheskogo_opisaniya_po_gost_r_7.0.100-2018_1.pdf</w:t>
          </w:r>
        </w:hyperlink>
        <w:r w:rsidR="00F1265E" w:rsidRPr="00F1265E">
          <w:rPr>
            <w:rFonts w:ascii="Arial" w:hAnsi="Arial" w:cs="Arial"/>
            <w:color w:val="222222"/>
            <w:sz w:val="24"/>
            <w:szCs w:val="24"/>
            <w:shd w:val="clear" w:color="auto" w:fill="FFFFFF"/>
          </w:rPr>
          <w:t> ).</w:t>
        </w:r>
      </w:hyperlink>
    </w:p>
    <w:p w:rsidR="00DF042B" w:rsidRPr="00040866" w:rsidRDefault="00DF042B" w:rsidP="00DF042B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Структура статьи: </w:t>
      </w:r>
      <w:proofErr w:type="gramStart"/>
      <w:r w:rsidR="005270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 правой стороны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именительном падеже полностью фамилия, имя, отчество автора; ученая степень; ученое звание; полное юридическое наименование учреждения; занимаемая должность; электронный адрес автора; страна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 прописать в этой же последовательности сведения о научном руководителе или соавторе); по центру ниже заглавными буквами указывается название статьи;</w:t>
      </w:r>
      <w:proofErr w:type="gramEnd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названием статьи располагаются с новых абзацев аннотация (300-600 знаков) и ключевые слова (не более 5-ти) на русском языке</w:t>
      </w:r>
      <w:r w:rsidR="000B4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(ключевые слова перечисляются </w:t>
      </w:r>
      <w:r w:rsidR="000B4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через точку с запятой)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перевод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сведений об авторе,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названия статьи,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аннотации и ключевых слов на английский язык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необходимости воспользоваться сайтом </w:t>
      </w:r>
      <w:hyperlink r:id="rId10" w:history="1">
        <w:r w:rsidRPr="00DB1BFC">
          <w:rPr>
            <w:rStyle w:val="a4"/>
            <w:rFonts w:ascii="Times New Roman" w:hAnsi="Times New Roman" w:cs="Times New Roman"/>
            <w:sz w:val="28"/>
            <w:szCs w:val="28"/>
          </w:rPr>
          <w:t>https://translate.yandex.ru</w:t>
        </w:r>
      </w:hyperlink>
      <w:r>
        <w:t>),</w:t>
      </w:r>
      <w:r w:rsidR="002A3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написании статьи на языке зарубежной страны название статьи, аннотация и</w:t>
      </w:r>
      <w:proofErr w:type="gramEnd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ключевые сл</w:t>
      </w:r>
      <w:r w:rsidR="002A3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 переводятся на русский язык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нового абзаца следует основной текст на языке публикуемой статьи без перевода; в конце статьи оформляется список литературы в алфавитном порядке</w:t>
      </w:r>
      <w:hyperlink r:id="rId11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;</w:t>
        </w:r>
      </w:hyperlink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ниже располагается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References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проведенной транслитерации списка литературы (сайт по адресу: </w:t>
      </w:r>
      <w:proofErr w:type="spell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translit</w:t>
      </w:r>
      <w:proofErr w:type="spellEnd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выбор варианта –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BGN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2 «Образец оформления текста статьи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).</w:t>
      </w:r>
    </w:p>
    <w:p w:rsidR="00DF042B" w:rsidRPr="00D956D8" w:rsidRDefault="00DF042B" w:rsidP="00DF042B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Ответственность сторон.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Статья публикуется в авторской редакции.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Автор несет ответственность за содержание статьи, достоверность информации и оригинальность текста. В случае принятия статьи к публикации, с автором заключается Лицензионный договор.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6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Действуют льготные условия для публикации статей авторами из числа образовательных учреждений субъектов зарубежных стран и </w:t>
      </w:r>
      <w:proofErr w:type="gramStart"/>
      <w:r w:rsidRPr="00F268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преподавателей</w:t>
      </w:r>
      <w:proofErr w:type="gramEnd"/>
      <w:r w:rsidRPr="00F26872">
        <w:rPr>
          <w:rFonts w:ascii="Times New Roman" w:eastAsia="Times New Roman" w:hAnsi="Times New Roman" w:cs="Times New Roman"/>
          <w:sz w:val="24"/>
          <w:szCs w:val="24"/>
          <w:lang w:eastAsia="ar-SA"/>
        </w:rPr>
        <w:t>/обучающихся ЮУрГИИ им. П.И. Чайковского.</w:t>
      </w:r>
    </w:p>
    <w:p w:rsidR="00DF042B" w:rsidRDefault="00DF042B" w:rsidP="00DF042B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EA7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EA7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публикации статьи объемом от 7 до 10 страниц в электронной версии</w:t>
      </w:r>
      <w:r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сборника,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допечатную подготовку, рассылку авторам электронной версии, доставку обязательного экземпляра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версии сборника в Российскую Книжную палату – филиал Информационного телеграфного агентства России «ИТАР-ТАСС» и в Российскую государственную библиотеку, размещение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Научной электронной библиотеке и Российском индексе научного цитирования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Pr="000E09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DF042B" w:rsidRPr="00174B03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066"/>
        <w:gridCol w:w="1750"/>
        <w:gridCol w:w="1873"/>
      </w:tblGrid>
      <w:tr w:rsidR="00DF042B" w:rsidRPr="0005146E" w:rsidTr="00FB740A">
        <w:trPr>
          <w:trHeight w:val="1621"/>
        </w:trPr>
        <w:tc>
          <w:tcPr>
            <w:tcW w:w="4111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услуги</w:t>
            </w:r>
          </w:p>
        </w:tc>
        <w:tc>
          <w:tcPr>
            <w:tcW w:w="2018" w:type="dxa"/>
            <w:shd w:val="clear" w:color="auto" w:fill="auto"/>
          </w:tcPr>
          <w:p w:rsidR="00DF042B" w:rsidRDefault="00DF042B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Авторы из образовательных учреждений и организаций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РФ, включая зарубежных авторов, являющихся обучающимися/преподавателями обр. учреждений РФ</w:t>
            </w:r>
          </w:p>
          <w:p w:rsidR="00DF042B" w:rsidRPr="00946BCA" w:rsidRDefault="00DF042B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(из расчета 1 экз./ руб.)</w:t>
            </w:r>
          </w:p>
        </w:tc>
        <w:tc>
          <w:tcPr>
            <w:tcW w:w="1846" w:type="dxa"/>
            <w:shd w:val="clear" w:color="auto" w:fill="auto"/>
          </w:tcPr>
          <w:p w:rsidR="00DF042B" w:rsidRDefault="00DF042B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преподавателей / обучающихся ЮУрГИИ им. П.И. Чайковского</w:t>
            </w:r>
          </w:p>
          <w:p w:rsidR="00DF042B" w:rsidRPr="00946BCA" w:rsidRDefault="00DF042B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(из расчета 1 экз./ руб.)</w:t>
            </w:r>
          </w:p>
        </w:tc>
        <w:tc>
          <w:tcPr>
            <w:tcW w:w="1975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образовательных учреждений и организаций  субъектов зарубежных стран</w:t>
            </w:r>
          </w:p>
        </w:tc>
      </w:tr>
      <w:tr w:rsidR="00DF042B" w:rsidRPr="0005146E" w:rsidTr="00FB740A">
        <w:tc>
          <w:tcPr>
            <w:tcW w:w="4111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Электронная версия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 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ч. рецензирование, редактура, верстка,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публикация и доставка издания в Российскую Книжную палату и в РГБ,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постатейн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ая разметка для расположения статей в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Elibrary</w:t>
            </w:r>
            <w:proofErr w:type="spellEnd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Российском индексе научного цитирования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Science</w:t>
            </w:r>
            <w:r w:rsidRPr="00527B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Index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proofErr w:type="gramEnd"/>
          </w:p>
        </w:tc>
        <w:tc>
          <w:tcPr>
            <w:tcW w:w="2018" w:type="dxa"/>
            <w:shd w:val="clear" w:color="auto" w:fill="auto"/>
          </w:tcPr>
          <w:p w:rsidR="00DF042B" w:rsidRPr="000111DD" w:rsidRDefault="00DA24B7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11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</w:t>
            </w:r>
            <w:r w:rsidR="00DF042B" w:rsidRPr="00011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846" w:type="dxa"/>
            <w:shd w:val="clear" w:color="auto" w:fill="auto"/>
          </w:tcPr>
          <w:p w:rsidR="00DF042B" w:rsidRPr="000111DD" w:rsidRDefault="00DF042B" w:rsidP="00FB740A">
            <w:pPr>
              <w:spacing w:after="0" w:line="240" w:lineRule="auto"/>
              <w:ind w:right="-143"/>
              <w:jc w:val="center"/>
            </w:pPr>
            <w:r w:rsidRPr="000111DD">
              <w:t>–</w:t>
            </w:r>
          </w:p>
        </w:tc>
        <w:tc>
          <w:tcPr>
            <w:tcW w:w="1975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DF042B" w:rsidRPr="0005146E" w:rsidTr="00FB740A">
        <w:tc>
          <w:tcPr>
            <w:tcW w:w="4111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ind w:left="34"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Печатная версия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(бумажная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договору возмездного оказания услуг или по договору купли-продажи книжной продукции</w:t>
            </w:r>
          </w:p>
        </w:tc>
        <w:tc>
          <w:tcPr>
            <w:tcW w:w="2018" w:type="dxa"/>
            <w:shd w:val="clear" w:color="auto" w:fill="auto"/>
          </w:tcPr>
          <w:p w:rsidR="00DF042B" w:rsidRPr="000111DD" w:rsidRDefault="00DA24B7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11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7</w:t>
            </w:r>
            <w:r w:rsidR="00DF042B" w:rsidRPr="00011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50,00</w:t>
            </w:r>
          </w:p>
          <w:p w:rsidR="00DF042B" w:rsidRPr="000111DD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  <w:shd w:val="clear" w:color="auto" w:fill="auto"/>
          </w:tcPr>
          <w:p w:rsidR="00DF042B" w:rsidRPr="000111DD" w:rsidRDefault="00DA24B7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11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7</w:t>
            </w:r>
            <w:r w:rsidR="00DF042B" w:rsidRPr="000111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 руб.</w:t>
            </w:r>
          </w:p>
        </w:tc>
        <w:tc>
          <w:tcPr>
            <w:tcW w:w="1975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F042B" w:rsidRPr="0005146E" w:rsidTr="00FB740A">
        <w:tc>
          <w:tcPr>
            <w:tcW w:w="4111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ind w:left="34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Рассылка почтой</w:t>
            </w:r>
          </w:p>
        </w:tc>
        <w:tc>
          <w:tcPr>
            <w:tcW w:w="2018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тарифам почты России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1846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––</w:t>
            </w:r>
          </w:p>
        </w:tc>
        <w:tc>
          <w:tcPr>
            <w:tcW w:w="1975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эл. адрес автора</w:t>
            </w:r>
          </w:p>
        </w:tc>
      </w:tr>
    </w:tbl>
    <w:p w:rsidR="00DF042B" w:rsidRDefault="00DF042B" w:rsidP="00DF042B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359F5" w:rsidRDefault="00DF042B" w:rsidP="008B3F6D">
      <w:pPr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58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Цветные иллюстрации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авторской статье (при их заказе) оплачиваются автором дополнительно </w:t>
      </w:r>
      <w:r w:rsidR="00673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</w:t>
      </w:r>
      <w:r w:rsidRPr="005358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руб. за одну страницу с иллюстрациями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публикации статьи в электронной версии,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превышающей максимальный объем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673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5,00 руб. за каждую последующую страницу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3F6D" w:rsidRDefault="008B3F6D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3F6D">
        <w:rPr>
          <w:rFonts w:ascii="Times New Roman" w:hAnsi="Times New Roman" w:cs="Times New Roman"/>
          <w:color w:val="000000" w:themeColor="text1"/>
          <w:sz w:val="24"/>
          <w:szCs w:val="24"/>
        </w:rPr>
        <w:t>Рассылка печатной версии сборника (при условии его заказа) осуществляется за счет средств автора статьи по действующим</w:t>
      </w:r>
      <w:r w:rsidRPr="008B3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тарифам Почты России.</w:t>
      </w:r>
    </w:p>
    <w:p w:rsidR="008B3F6D" w:rsidRDefault="008B3F6D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3F6D" w:rsidRDefault="008B3F6D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042B" w:rsidRPr="00040866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График мероприятий </w:t>
      </w:r>
    </w:p>
    <w:p w:rsidR="00DF042B" w:rsidRPr="000111DD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заявок и текстов статей – 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3308FB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695B3D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08FB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99002C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7660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60B7" w:rsidRPr="007660B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включительно.</w:t>
      </w:r>
    </w:p>
    <w:p w:rsidR="00DF042B" w:rsidRPr="000111DD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и предоставление копии квитанции за участие в конференции – до </w:t>
      </w:r>
      <w:r w:rsidR="003308FB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695B3D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08FB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695B3D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660B7" w:rsidRPr="007660B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F042B" w:rsidRPr="000111DD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Постатейное полнотекстовое размещение сборника в НЭБ и РИНЦ – до </w:t>
      </w:r>
      <w:r w:rsidR="00BD19C2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111DD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95B3D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4D3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="00BD19C2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660B7" w:rsidRPr="007660B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F042B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Справки об уч</w:t>
      </w:r>
      <w:r w:rsidR="00BD74D3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астии в конференции</w:t>
      </w:r>
      <w:r w:rsidR="00A9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необходимости)</w:t>
      </w:r>
      <w:r w:rsidR="00BD74D3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выдаются с 1</w:t>
      </w:r>
      <w:r w:rsidR="00E87A3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D74D3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 202</w:t>
      </w:r>
      <w:r w:rsidR="007660B7" w:rsidRPr="007660B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A9685D" w:rsidRDefault="00A9685D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42B" w:rsidRPr="00045089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Контактны</w:t>
      </w:r>
      <w:r w:rsidRPr="00750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адрес для дополнительной информации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DA24B7">
        <w:rPr>
          <w:rFonts w:ascii="Times New Roman" w:hAnsi="Times New Roman" w:cs="Times New Roman"/>
          <w:color w:val="000000" w:themeColor="text1"/>
          <w:sz w:val="24"/>
          <w:szCs w:val="24"/>
        </w:rPr>
        <w:t>Наседкина</w:t>
      </w:r>
      <w:proofErr w:type="spellEnd"/>
      <w:r w:rsidR="00DA2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Сергеевна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ГБОУ ВО «ЮУрГИИ им. П.И. Чайковского»,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зав. отделом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научной работы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международного сотрудничества. Тел.: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раб</w:t>
      </w:r>
      <w:proofErr w:type="gramStart"/>
      <w:r w:rsidR="00E87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="00E87A39">
        <w:rPr>
          <w:rFonts w:ascii="Times New Roman" w:hAnsi="Times New Roman" w:cs="Times New Roman"/>
          <w:color w:val="000000" w:themeColor="text1"/>
          <w:sz w:val="24"/>
          <w:szCs w:val="24"/>
        </w:rPr>
        <w:t>8 (351) 263-35-95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2" w:history="1">
        <w:r w:rsidR="000B4D56" w:rsidRPr="007507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onr</w:t>
        </w:r>
        <w:r w:rsidR="000B4D56" w:rsidRPr="0075077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B4D56" w:rsidRPr="007507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uyrgii</w:t>
        </w:r>
        <w:r w:rsidR="000B4D56" w:rsidRPr="007507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4D56" w:rsidRPr="007507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E1877" w:rsidRPr="00045089">
        <w:rPr>
          <w:rFonts w:ascii="Times New Roman" w:hAnsi="Times New Roman" w:cs="Times New Roman"/>
          <w:sz w:val="24"/>
          <w:szCs w:val="24"/>
        </w:rPr>
        <w:t>.</w:t>
      </w:r>
    </w:p>
    <w:p w:rsidR="00DF042B" w:rsidRPr="00593AEE" w:rsidRDefault="00DF042B" w:rsidP="00DF042B">
      <w:pPr>
        <w:pStyle w:val="a3"/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A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Оргкомитета конференции:</w:t>
      </w:r>
    </w:p>
    <w:p w:rsidR="00DF042B" w:rsidRDefault="00DF042B" w:rsidP="00DF042B">
      <w:pPr>
        <w:pStyle w:val="a3"/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AEE">
        <w:rPr>
          <w:rFonts w:ascii="Times New Roman" w:hAnsi="Times New Roman" w:cs="Times New Roman"/>
          <w:color w:val="000000" w:themeColor="text1"/>
          <w:sz w:val="24"/>
          <w:szCs w:val="24"/>
        </w:rPr>
        <w:t>454091, Российская Федерация, г. Челябинск, ул.</w:t>
      </w:r>
      <w:r w:rsidR="00C40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Плеханова, 41, ЮУрГИИ им. П.И. </w:t>
      </w:r>
      <w:r w:rsidRPr="00593AEE">
        <w:rPr>
          <w:rFonts w:ascii="Times New Roman" w:hAnsi="Times New Roman" w:cs="Times New Roman"/>
          <w:color w:val="000000" w:themeColor="text1"/>
          <w:sz w:val="24"/>
          <w:szCs w:val="24"/>
        </w:rPr>
        <w:t>Чайковского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18D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E60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114. Тел. (351) 263-35-95; 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3" w:history="1">
        <w:r w:rsidRPr="007507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onr</w:t>
        </w:r>
        <w:r w:rsidRPr="0075077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507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uyrgii</w:t>
        </w:r>
        <w:r w:rsidRPr="007507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507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C4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A9685D" w:rsidRDefault="00A9685D" w:rsidP="00DF042B">
      <w:pPr>
        <w:pStyle w:val="a3"/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042B" w:rsidRPr="00A30AFD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Обратите внимание, что </w:t>
      </w: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оплата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публикации производится только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после </w:t>
      </w: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принятия статьи к публикации и заключения договора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ЮУрГИИ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им. П. И. Чайковского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DF042B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F042B" w:rsidRPr="00CB5DB4" w:rsidRDefault="00DF042B" w:rsidP="00DF042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Реквизиты для оплаты </w:t>
      </w:r>
      <w:r w:rsidRPr="00CB5DB4">
        <w:rPr>
          <w:rFonts w:ascii="Times New Roman" w:hAnsi="Times New Roman" w:cs="Times New Roman"/>
          <w:b/>
          <w:color w:val="000000" w:themeColor="text1"/>
          <w:u w:val="single"/>
        </w:rPr>
        <w:t>после заключения договора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79"/>
      </w:tblGrid>
      <w:tr w:rsidR="00DF042B" w:rsidRPr="00DC07B3" w:rsidTr="00FB740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2B" w:rsidRPr="00DC07B3" w:rsidRDefault="00DF042B" w:rsidP="00FB740A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Полное наименование: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государственное бюджетное образовательное учреждение высшего  образования</w:t>
            </w:r>
            <w:r w:rsidRPr="00DC07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«Южно-Уральский  государственный институт искусств  имени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П.И.Чайковского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DF042B" w:rsidRPr="00DC07B3" w:rsidRDefault="00DF042B" w:rsidP="00FB740A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Краткое наименование: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ГБОУ ВО «ЮУрГИИ им. П.И. Чайковского»</w:t>
            </w:r>
          </w:p>
          <w:p w:rsidR="00DF042B" w:rsidRPr="00DC07B3" w:rsidRDefault="00DF042B" w:rsidP="00FB740A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Руководитель: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ректор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Сизова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Елена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Равильевна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DF042B" w:rsidRPr="00DC07B3" w:rsidRDefault="00DF042B" w:rsidP="00FB74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Адрес учреждения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454091, г. Челябинск, ул. Плеханова, 41, (351) 263-34-61 – приёмная.</w:t>
            </w:r>
          </w:p>
          <w:p w:rsidR="00DF042B" w:rsidRPr="00A64890" w:rsidRDefault="00DF042B" w:rsidP="00FB740A">
            <w:pPr>
              <w:rPr>
                <w:rFonts w:ascii="Times New Roman" w:hAnsi="Times New Roman" w:cs="Times New Roman"/>
              </w:rPr>
            </w:pPr>
            <w:r w:rsidRPr="00A64890">
              <w:rPr>
                <w:rFonts w:ascii="Times New Roman" w:hAnsi="Times New Roman" w:cs="Times New Roman"/>
                <w:u w:val="single"/>
              </w:rPr>
              <w:t>Платежные реквизиты</w:t>
            </w:r>
            <w:r w:rsidRPr="00A64890">
              <w:rPr>
                <w:rFonts w:ascii="Times New Roman" w:hAnsi="Times New Roman" w:cs="Times New Roman"/>
              </w:rPr>
              <w:t>: ИНН 7451035369, КПП 745101001</w:t>
            </w:r>
          </w:p>
          <w:p w:rsidR="00DF042B" w:rsidRPr="00EA5F39" w:rsidRDefault="00DF042B" w:rsidP="00FB740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БАНК ПОЛУЧАТЕЛЯ:</w:t>
            </w:r>
            <w:r w:rsidRPr="00EA5F39">
              <w:rPr>
                <w:rFonts w:ascii="Times New Roman" w:hAnsi="Times New Roman" w:cs="Times New Roman"/>
              </w:rPr>
              <w:t xml:space="preserve"> ОТДЕЛЕНИЕ ЧЕЛЯБИНСК БАНКА РОССИИ//УФК по Челябинской области</w:t>
            </w:r>
          </w:p>
          <w:p w:rsidR="00DF042B" w:rsidRPr="00EA5F39" w:rsidRDefault="00DF042B" w:rsidP="00FB740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ПОЛУЧАТЕЛЬ</w:t>
            </w:r>
            <w:r w:rsidRPr="00EA5F39">
              <w:rPr>
                <w:rFonts w:ascii="Times New Roman" w:hAnsi="Times New Roman" w:cs="Times New Roman"/>
              </w:rPr>
              <w:t>: Минфин Челябинской области (ГБОУ ВО "ЮУрГИИ им. П.И. Чайковского")</w:t>
            </w:r>
          </w:p>
          <w:p w:rsidR="00DF042B" w:rsidRPr="00EA5F39" w:rsidRDefault="00DF042B" w:rsidP="00FB740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 xml:space="preserve">Номер банковского счета: </w:t>
            </w:r>
            <w:r w:rsidRPr="00EA5F39">
              <w:rPr>
                <w:rFonts w:ascii="Times New Roman" w:hAnsi="Times New Roman" w:cs="Times New Roman"/>
              </w:rPr>
              <w:t>40102810645370000062</w:t>
            </w:r>
          </w:p>
          <w:p w:rsidR="00DF042B" w:rsidRPr="00EA5F39" w:rsidRDefault="00DF042B" w:rsidP="00FB740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Счет для обслуживания бюджетных и автономных учреждений:</w:t>
            </w:r>
            <w:r w:rsidRPr="00EA5F39">
              <w:rPr>
                <w:rFonts w:ascii="Times New Roman" w:hAnsi="Times New Roman" w:cs="Times New Roman"/>
              </w:rPr>
              <w:t xml:space="preserve"> 03224643750000006900</w:t>
            </w:r>
          </w:p>
          <w:p w:rsidR="00DF042B" w:rsidRPr="00DC07B3" w:rsidRDefault="00DF042B" w:rsidP="00F1265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F39">
              <w:rPr>
                <w:rFonts w:ascii="Times New Roman" w:hAnsi="Times New Roman" w:cs="Times New Roman"/>
                <w:b/>
              </w:rPr>
              <w:t>БИК: 017501500</w:t>
            </w:r>
          </w:p>
        </w:tc>
      </w:tr>
    </w:tbl>
    <w:p w:rsidR="00DF042B" w:rsidRPr="00A73CD2" w:rsidRDefault="00DF042B" w:rsidP="00DF042B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" w:name="page1"/>
      <w:bookmarkEnd w:id="1"/>
    </w:p>
    <w:p w:rsidR="00DF042B" w:rsidRPr="00FA43FE" w:rsidRDefault="00DF042B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FA43FE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ПРИЛОЖЕНИЕ 1</w:t>
      </w:r>
    </w:p>
    <w:p w:rsidR="00DF042B" w:rsidRPr="00FA43FE" w:rsidRDefault="00DF042B" w:rsidP="00DF042B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042B" w:rsidRDefault="00DF042B" w:rsidP="00DF042B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43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Заявка на </w:t>
      </w:r>
      <w:r w:rsidR="00603C6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публикацию статьи в сборнике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5C3743" w:rsidRPr="005C3743" w:rsidRDefault="00DF042B" w:rsidP="005C3743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73B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</w:t>
      </w:r>
      <w:r w:rsidR="005C3743" w:rsidRPr="005C37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ХУДОЖЕСТВЕННОЕ ПРОИЗВЕДЕНИЕ В СОВРЕМЕННОЙ КУЛЬТУРЕ: </w:t>
      </w:r>
    </w:p>
    <w:p w:rsidR="00DF042B" w:rsidRPr="00D72FAF" w:rsidRDefault="005C3743" w:rsidP="005C3743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C37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ТВОРЧЕСТВО – ИСПОЛНИТЕЛЬСТВО – ГУМАНИТАРНОЕ ЗНАНИЕ</w:t>
      </w:r>
      <w:r w:rsidR="00DF042B" w:rsidRPr="00E73B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</w:t>
      </w: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5587"/>
      </w:tblGrid>
      <w:tr w:rsidR="00DF042B" w:rsidRPr="00FA43FE" w:rsidTr="00FB740A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об авторе статьи</w:t>
            </w: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автора</w:t>
            </w:r>
            <w:r w:rsidRPr="00D72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  <w:r w:rsidRP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(с указанием кафедры</w:t>
            </w:r>
            <w:r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специальности</w:t>
            </w:r>
            <w:r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цифр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одом для обучающихся)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9012E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Название статьи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Отрасль науки,  в рамках которой публикуется статья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(печатная или электронная)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Заказываемый Сертификат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Почтовый индекс и адрес для рассылки сборника (для </w:t>
            </w:r>
            <w:proofErr w:type="gram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иногородних</w:t>
            </w:r>
            <w:proofErr w:type="gram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 соавторе/научном руководителе</w:t>
            </w: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Фамилия, имя, отчество научного руководителя/соавтора (полностью)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 научного руководителя/соавтора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 для научного руководителя/соавтора (печатная или электронная)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научного руководителя/соавтора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Общее количество заказываемых экземпляров сборника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DF042B" w:rsidRDefault="00DF042B" w:rsidP="00DF042B">
      <w:pPr>
        <w:spacing w:after="0"/>
        <w:ind w:left="284" w:right="-143" w:firstLine="425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F042B" w:rsidRDefault="00DF042B" w:rsidP="00DF042B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F042B" w:rsidRDefault="00DF042B" w:rsidP="00DF042B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F042B" w:rsidRDefault="00DF042B" w:rsidP="00DF042B">
      <w:pPr>
        <w:ind w:right="-143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F042B" w:rsidRDefault="00DF042B" w:rsidP="00DF042B">
      <w:p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br w:type="page"/>
      </w:r>
    </w:p>
    <w:p w:rsidR="00DF042B" w:rsidRPr="003F6BF7" w:rsidRDefault="00DF042B" w:rsidP="00DF042B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04086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>ПРИЛОЖЕНИЕ 2</w:t>
      </w:r>
    </w:p>
    <w:p w:rsidR="00DF042B" w:rsidRPr="00BD62F0" w:rsidRDefault="00DF042B" w:rsidP="00DF042B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Образец оформления текста статьи</w:t>
      </w:r>
    </w:p>
    <w:p w:rsidR="00DF042B" w:rsidRPr="00BD62F0" w:rsidRDefault="00DF042B" w:rsidP="00DF042B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4672" w:type="pct"/>
        <w:tblInd w:w="675" w:type="dxa"/>
        <w:tblLook w:val="04A0" w:firstRow="1" w:lastRow="0" w:firstColumn="1" w:lastColumn="0" w:noHBand="0" w:noVBand="1"/>
      </w:tblPr>
      <w:tblGrid>
        <w:gridCol w:w="9605"/>
      </w:tblGrid>
      <w:tr w:rsidR="00DF042B" w:rsidRPr="00B219DC" w:rsidTr="00FB740A">
        <w:tc>
          <w:tcPr>
            <w:tcW w:w="5000" w:type="pct"/>
          </w:tcPr>
          <w:p w:rsidR="00DF042B" w:rsidRPr="00040866" w:rsidRDefault="00DF042B" w:rsidP="00FB740A">
            <w:pPr>
              <w:ind w:right="-1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042B" w:rsidRPr="008221B0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221B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Фамилия Имя Отчество автора  (полностью),</w:t>
            </w:r>
          </w:p>
          <w:p w:rsidR="00DF042B" w:rsidRPr="000B4D56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уч. ст., уч.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(при наличии</w:t>
            </w:r>
            <w:r w:rsidR="008A6C97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8A6C97" w:rsidRPr="000B4D56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DF042B" w:rsidRPr="00040866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полное наименование учебного заведения/организации (юридическое), должность</w:t>
            </w:r>
          </w:p>
          <w:p w:rsidR="00DF042B" w:rsidRPr="00040866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040866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mail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DF042B" w:rsidRPr="00040866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страна</w:t>
            </w:r>
            <w:r>
              <w:rPr>
                <w:rFonts w:ascii="Times New Roman" w:hAnsi="Times New Roman" w:cs="Times New Roman"/>
                <w:color w:val="000000" w:themeColor="text1"/>
              </w:rPr>
              <w:t>, город</w:t>
            </w:r>
          </w:p>
          <w:p w:rsidR="00DF042B" w:rsidRPr="00040866" w:rsidRDefault="00DF042B" w:rsidP="00FB740A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F042B" w:rsidRPr="00FE78CF" w:rsidRDefault="00DF042B" w:rsidP="00FB740A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8CF">
              <w:rPr>
                <w:rFonts w:ascii="Times New Roman" w:hAnsi="Times New Roman" w:cs="Times New Roman"/>
                <w:b/>
                <w:color w:val="000000" w:themeColor="text1"/>
              </w:rPr>
              <w:t>НАЗВАНИЕ СТАТЬИ</w:t>
            </w:r>
          </w:p>
          <w:p w:rsidR="00DF042B" w:rsidRPr="00A134B8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</w:rPr>
              <w:t>Аннотация</w:t>
            </w:r>
            <w:r w:rsidRPr="00A134B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.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</w:t>
            </w:r>
            <w:r w:rsidRPr="008221B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:rsidR="00DF042B" w:rsidRPr="00A134B8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</w:rPr>
              <w:t>Ключевые</w:t>
            </w:r>
            <w:r w:rsidRPr="00A134B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8221B0">
              <w:rPr>
                <w:rFonts w:ascii="Times New Roman" w:hAnsi="Times New Roman" w:cs="Times New Roman"/>
                <w:b/>
                <w:color w:val="000000" w:themeColor="text1"/>
              </w:rPr>
              <w:t>слова</w:t>
            </w:r>
            <w:r w:rsidRPr="00A134B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: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…</w:t>
            </w:r>
            <w:r w:rsidRPr="008221B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; </w:t>
            </w:r>
            <w:r w:rsidRPr="008221B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>; ……………..</w:t>
            </w:r>
            <w:proofErr w:type="gramStart"/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.</w:t>
            </w:r>
            <w:proofErr w:type="gramEnd"/>
          </w:p>
          <w:p w:rsidR="00DF042B" w:rsidRPr="00A134B8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F042B" w:rsidRPr="008221B0" w:rsidRDefault="008A6C97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First name Surname (f</w:t>
            </w:r>
            <w:r w:rsidR="00DF042B" w:rsidRPr="008221B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ull name of the author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)</w:t>
            </w:r>
            <w:r w:rsidR="00DF042B" w:rsidRPr="008221B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,</w:t>
            </w:r>
          </w:p>
          <w:p w:rsidR="00DF042B" w:rsidRPr="00FE78CF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academic </w:t>
            </w:r>
            <w:r w:rsidR="008A6C97">
              <w:rPr>
                <w:rFonts w:ascii="Times New Roman" w:hAnsi="Times New Roman" w:cs="Times New Roman"/>
                <w:color w:val="000000" w:themeColor="text1"/>
                <w:lang w:val="en-US"/>
              </w:rPr>
              <w:t>degree</w:t>
            </w: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academic </w:t>
            </w:r>
            <w:r w:rsidR="008A6C97">
              <w:rPr>
                <w:rFonts w:ascii="Times New Roman" w:hAnsi="Times New Roman" w:cs="Times New Roman"/>
                <w:color w:val="000000" w:themeColor="text1"/>
                <w:lang w:val="en-US"/>
              </w:rPr>
              <w:t>rank (if available);</w:t>
            </w:r>
          </w:p>
          <w:p w:rsidR="00DF042B" w:rsidRPr="00FE78CF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>full name of educational institution/organization (legal), position</w:t>
            </w:r>
          </w:p>
          <w:p w:rsidR="00DF042B" w:rsidRPr="00FE78CF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</w:t>
            </w:r>
          </w:p>
          <w:p w:rsidR="00DF042B" w:rsidRPr="00FE78CF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country, city </w:t>
            </w:r>
          </w:p>
          <w:p w:rsidR="00DF042B" w:rsidRPr="00FE78CF" w:rsidRDefault="00DF042B" w:rsidP="00FB740A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ARTICLE TITLE</w:t>
            </w:r>
          </w:p>
          <w:p w:rsidR="00DF042B" w:rsidRPr="00FE78CF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F042B" w:rsidRPr="008221B0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Annotation.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Text</w:t>
            </w:r>
            <w:r w:rsidRPr="009E29F0">
              <w:rPr>
                <w:rFonts w:ascii="Times New Roman" w:hAnsi="Times New Roman" w:cs="Times New Roman"/>
                <w:color w:val="000000" w:themeColor="text1"/>
                <w:lang w:val="en-US"/>
              </w:rPr>
              <w:t>.....................................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:rsidR="00DF042B" w:rsidRPr="00A134B8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Keywords</w:t>
            </w:r>
            <w:r w:rsidRPr="00A134B8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A134B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r w:rsidRPr="00A134B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proofErr w:type="gramStart"/>
            <w:r w:rsidRPr="00A134B8">
              <w:rPr>
                <w:rFonts w:ascii="Times New Roman" w:hAnsi="Times New Roman" w:cs="Times New Roman"/>
                <w:color w:val="000000" w:themeColor="text1"/>
              </w:rPr>
              <w:t>; .....................................</w:t>
            </w:r>
            <w:proofErr w:type="gramEnd"/>
            <w:r w:rsidRPr="00A134B8">
              <w:rPr>
                <w:rFonts w:ascii="Times New Roman" w:hAnsi="Times New Roman" w:cs="Times New Roman"/>
                <w:i/>
                <w:color w:val="000000" w:themeColor="text1"/>
              </w:rPr>
              <w:t xml:space="preserve"> .</w:t>
            </w:r>
          </w:p>
          <w:p w:rsidR="00DF042B" w:rsidRPr="00A134B8" w:rsidRDefault="00DF042B" w:rsidP="00FB740A">
            <w:pPr>
              <w:tabs>
                <w:tab w:val="left" w:pos="187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042B" w:rsidRPr="00FE78CF" w:rsidRDefault="00DF042B" w:rsidP="00FB740A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Текст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[2, с. 10]. Текст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текст…………………...... .</w:t>
            </w:r>
          </w:p>
          <w:p w:rsidR="00DF042B" w:rsidRPr="00FE78CF" w:rsidRDefault="00DF042B" w:rsidP="00FB740A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Текст текст………………………………………….. текст [1, с. 7]. Текст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текст……………………….. текст……………………………… .</w:t>
            </w:r>
          </w:p>
          <w:p w:rsidR="00DF042B" w:rsidRPr="00FE78CF" w:rsidRDefault="00DF042B" w:rsidP="00FB740A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F042B" w:rsidRPr="00C52691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526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Литература: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Бахтин, М.М. Творчество Франсуа Рабле и народная культура средневековья и Ренессанса / М.М. Бахтин. – Москва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Художественная литература, 1990. – 541 с. – Текст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непосредственный.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Дмитриева, Ю. Особенности голландской жанровой живописи XVII века / Ю. Дмитриева, Е. Ухабина. – Текст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непосредственный // Мир культуры : сборник материалов и научных статей по итогам вузовской научно-практической конференции студентов (2015 г.) / гл. ред. Н.В. Растворова. – Челябинск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ЮУрГИИ им. П.И. Чайковского, 2016. –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4. – С. 76–84.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Канунникова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Т.А. Сочетание «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геометрального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«натурального» методов обучения изобразительному искусству / Т.А.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Канунникова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Текст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Молодой ученый. – 2013. – № 5 (52). – С. 722–725. – URL: https://moluch.ru/archive/52/6799/. – Дата публикации 25.10.2013 г.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Slovarozhegova</w:t>
            </w:r>
            <w:proofErr w:type="spellEnd"/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толковый словарь русского языка : [сайт]. – Москва, 2020. – URL: https://slovarozhegova.ru/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word.phpwordid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=30205 (дата обращения 14.05.2020). – Текст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</w:t>
            </w:r>
          </w:p>
          <w:p w:rsidR="00DF042B" w:rsidRPr="009E29F0" w:rsidRDefault="00DF042B" w:rsidP="00FB740A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042B" w:rsidRPr="00C52691" w:rsidRDefault="00DF042B" w:rsidP="00FB740A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C526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References: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1. Bakhtin, M.M.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Tvorchestvo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Fransua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Rable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narodnaya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kul'tura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srednevekov'ya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Renessansa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M.M. Bakhtin. – </w:t>
            </w:r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Moskva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Khudozhestvennaya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literatura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1990. – 541 s.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neposredstvennyy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Dmitrieva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Yu.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Osobennosti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gollandskoy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zhanrovoy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zhivopisi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XVII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veka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Yu.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Dmitrieva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E.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Ukhabina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neposredstvennyy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// Mir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kul'tury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sbornik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materialov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nauchnykh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statey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itogam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vuzovskoy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nauchno-prakticheskoy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konferentsii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studentov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(2015 g.) / gl. red. N.V.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Rastvorova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Chelyabinsk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YuUrGII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im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P.I.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Chaykovskogo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2016. –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Vyp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 4. – S. 76–84.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Kanunnikova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T.A.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Sochetanie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geometral'nogo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natural'nogo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metodov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obucheniya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izobrazitel'nomu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iskusstvu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T.A.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Kanunnikova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elektronnyy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Molodoy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uchenyy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2013. – № 5 (52). – S. 722–725. – URL: https://moluch.ru/archive/52/6799/. – Data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publikatsii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25.10.2013 g.</w:t>
            </w:r>
          </w:p>
          <w:p w:rsidR="00DF042B" w:rsidRPr="008712FF" w:rsidRDefault="00DF042B" w:rsidP="00FB740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Slovarozhegova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tolkovyy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slovar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'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russkogo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yazyka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 [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sayt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]. – Moskva, 2020. – URL: https://slovarozhegova.ru/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word.phpwordid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=30205 (data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obrashcheniya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14.05.2020).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elektronnyy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DF042B" w:rsidRPr="002B74A4" w:rsidRDefault="00DF042B" w:rsidP="00DF042B">
      <w:pPr>
        <w:rPr>
          <w:lang w:val="en-US"/>
        </w:rPr>
      </w:pPr>
    </w:p>
    <w:p w:rsidR="006E01ED" w:rsidRPr="004B6D11" w:rsidRDefault="00AB7AD7">
      <w:pPr>
        <w:rPr>
          <w:lang w:val="en-US"/>
        </w:rPr>
      </w:pPr>
    </w:p>
    <w:sectPr w:rsidR="006E01ED" w:rsidRPr="004B6D11" w:rsidSect="00336D92">
      <w:footerReference w:type="default" r:id="rId14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D7" w:rsidRDefault="00AB7AD7">
      <w:pPr>
        <w:spacing w:after="0" w:line="240" w:lineRule="auto"/>
      </w:pPr>
      <w:r>
        <w:separator/>
      </w:r>
    </w:p>
  </w:endnote>
  <w:endnote w:type="continuationSeparator" w:id="0">
    <w:p w:rsidR="00AB7AD7" w:rsidRDefault="00AB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002903"/>
      <w:docPartObj>
        <w:docPartGallery w:val="Page Numbers (Bottom of Page)"/>
        <w:docPartUnique/>
      </w:docPartObj>
    </w:sdtPr>
    <w:sdtEndPr/>
    <w:sdtContent>
      <w:p w:rsidR="00336D92" w:rsidRDefault="00DF04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D4C">
          <w:rPr>
            <w:noProof/>
          </w:rPr>
          <w:t>5</w:t>
        </w:r>
        <w:r>
          <w:fldChar w:fldCharType="end"/>
        </w:r>
      </w:p>
    </w:sdtContent>
  </w:sdt>
  <w:p w:rsidR="00336D92" w:rsidRDefault="00AB7A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D7" w:rsidRDefault="00AB7AD7">
      <w:pPr>
        <w:spacing w:after="0" w:line="240" w:lineRule="auto"/>
      </w:pPr>
      <w:r>
        <w:separator/>
      </w:r>
    </w:p>
  </w:footnote>
  <w:footnote w:type="continuationSeparator" w:id="0">
    <w:p w:rsidR="00AB7AD7" w:rsidRDefault="00AB7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A0314"/>
    <w:multiLevelType w:val="hybridMultilevel"/>
    <w:tmpl w:val="E6281578"/>
    <w:lvl w:ilvl="0" w:tplc="EE12E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94"/>
    <w:rsid w:val="00006713"/>
    <w:rsid w:val="000111DD"/>
    <w:rsid w:val="0004135C"/>
    <w:rsid w:val="00045089"/>
    <w:rsid w:val="000577E5"/>
    <w:rsid w:val="0006522F"/>
    <w:rsid w:val="000A3B43"/>
    <w:rsid w:val="000B4D56"/>
    <w:rsid w:val="000D2F28"/>
    <w:rsid w:val="00127E35"/>
    <w:rsid w:val="001B1F06"/>
    <w:rsid w:val="001B3D5F"/>
    <w:rsid w:val="0020211B"/>
    <w:rsid w:val="002359F5"/>
    <w:rsid w:val="00270E70"/>
    <w:rsid w:val="002A3AEB"/>
    <w:rsid w:val="002C139E"/>
    <w:rsid w:val="003132C0"/>
    <w:rsid w:val="003308FB"/>
    <w:rsid w:val="003477FB"/>
    <w:rsid w:val="0039452E"/>
    <w:rsid w:val="004A2D78"/>
    <w:rsid w:val="004B5BC4"/>
    <w:rsid w:val="004B6D11"/>
    <w:rsid w:val="004E6D4C"/>
    <w:rsid w:val="005270F4"/>
    <w:rsid w:val="00530AAB"/>
    <w:rsid w:val="00583618"/>
    <w:rsid w:val="005C3743"/>
    <w:rsid w:val="00601D1A"/>
    <w:rsid w:val="00603C61"/>
    <w:rsid w:val="0060595A"/>
    <w:rsid w:val="00614F54"/>
    <w:rsid w:val="00640B6C"/>
    <w:rsid w:val="00673650"/>
    <w:rsid w:val="006811EE"/>
    <w:rsid w:val="00695B3D"/>
    <w:rsid w:val="007177A4"/>
    <w:rsid w:val="007660B7"/>
    <w:rsid w:val="007F05EC"/>
    <w:rsid w:val="0083269C"/>
    <w:rsid w:val="008947EE"/>
    <w:rsid w:val="008A6C97"/>
    <w:rsid w:val="008B3F6D"/>
    <w:rsid w:val="008C16F9"/>
    <w:rsid w:val="008C381B"/>
    <w:rsid w:val="008E1877"/>
    <w:rsid w:val="008F5102"/>
    <w:rsid w:val="0099002C"/>
    <w:rsid w:val="00991B69"/>
    <w:rsid w:val="00A134B8"/>
    <w:rsid w:val="00A22829"/>
    <w:rsid w:val="00A61A7C"/>
    <w:rsid w:val="00A61D52"/>
    <w:rsid w:val="00A9685D"/>
    <w:rsid w:val="00AB7AD7"/>
    <w:rsid w:val="00B219DC"/>
    <w:rsid w:val="00B35794"/>
    <w:rsid w:val="00BD19C2"/>
    <w:rsid w:val="00BD74D3"/>
    <w:rsid w:val="00C404EA"/>
    <w:rsid w:val="00C452D0"/>
    <w:rsid w:val="00C71F1A"/>
    <w:rsid w:val="00D0499D"/>
    <w:rsid w:val="00DA24B7"/>
    <w:rsid w:val="00DA5B8D"/>
    <w:rsid w:val="00DB1BFC"/>
    <w:rsid w:val="00DF042B"/>
    <w:rsid w:val="00DF494F"/>
    <w:rsid w:val="00E03867"/>
    <w:rsid w:val="00E07D65"/>
    <w:rsid w:val="00E11160"/>
    <w:rsid w:val="00E24E8A"/>
    <w:rsid w:val="00E5546F"/>
    <w:rsid w:val="00E87A39"/>
    <w:rsid w:val="00F1265E"/>
    <w:rsid w:val="00F67411"/>
    <w:rsid w:val="00F9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4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042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F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F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42B"/>
  </w:style>
  <w:style w:type="paragraph" w:styleId="a8">
    <w:name w:val="Normal (Web)"/>
    <w:basedOn w:val="a"/>
    <w:uiPriority w:val="99"/>
    <w:unhideWhenUsed/>
    <w:rsid w:val="00DF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4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042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F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F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42B"/>
  </w:style>
  <w:style w:type="paragraph" w:styleId="a8">
    <w:name w:val="Normal (Web)"/>
    <w:basedOn w:val="a"/>
    <w:uiPriority w:val="99"/>
    <w:unhideWhenUsed/>
    <w:rsid w:val="00DF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34383" TargetMode="External"/><Relationship Id="rId13" Type="http://schemas.openxmlformats.org/officeDocument/2006/relationships/hyperlink" Target="mailto:onr@uyrgi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nr@uyrgii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03438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ranslate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yrgii.ru/sites/default/files/Vladimir/primery_oformleniya_bibliograficheskogo_opisaniya_po_gost_r_7.0.100-2018_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Куштым Александровна</dc:creator>
  <cp:keywords/>
  <dc:description/>
  <cp:lastModifiedBy>admin</cp:lastModifiedBy>
  <cp:revision>31</cp:revision>
  <cp:lastPrinted>2023-02-08T06:01:00Z</cp:lastPrinted>
  <dcterms:created xsi:type="dcterms:W3CDTF">2021-11-26T11:12:00Z</dcterms:created>
  <dcterms:modified xsi:type="dcterms:W3CDTF">2024-02-13T04:55:00Z</dcterms:modified>
</cp:coreProperties>
</file>