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668E" w14:textId="77777777" w:rsidR="00821531" w:rsidRPr="001850A6" w:rsidRDefault="001850A6" w:rsidP="00821531">
      <w:pPr>
        <w:tabs>
          <w:tab w:val="left" w:pos="10065"/>
        </w:tabs>
        <w:spacing w:after="0" w:line="240" w:lineRule="auto"/>
        <w:ind w:right="27"/>
        <w:jc w:val="center"/>
        <w:rPr>
          <w:rFonts w:ascii="Times New Roman" w:hAnsi="Times New Roman"/>
          <w:b/>
          <w:sz w:val="20"/>
          <w:szCs w:val="20"/>
        </w:rPr>
      </w:pPr>
      <w:r w:rsidRPr="001850A6">
        <w:rPr>
          <w:rFonts w:ascii="Times New Roman" w:hAnsi="Times New Roman"/>
          <w:b/>
          <w:sz w:val="20"/>
          <w:szCs w:val="20"/>
        </w:rPr>
        <w:t>Федеральное государственное бюджетное образовательное учреждение высшего образования</w:t>
      </w:r>
    </w:p>
    <w:p w14:paraId="00FE35B9" w14:textId="77777777" w:rsidR="00821531" w:rsidRPr="009F4A6C" w:rsidRDefault="00821531" w:rsidP="00821531">
      <w:pPr>
        <w:tabs>
          <w:tab w:val="left" w:pos="10065"/>
        </w:tabs>
        <w:spacing w:after="0" w:line="240" w:lineRule="auto"/>
        <w:ind w:right="27"/>
        <w:jc w:val="center"/>
        <w:rPr>
          <w:rFonts w:ascii="Times New Roman" w:hAnsi="Times New Roman"/>
          <w:b/>
          <w:sz w:val="24"/>
          <w:szCs w:val="24"/>
        </w:rPr>
      </w:pPr>
      <w:r w:rsidRPr="009F4A6C">
        <w:rPr>
          <w:rFonts w:ascii="Times New Roman" w:hAnsi="Times New Roman"/>
          <w:b/>
          <w:sz w:val="24"/>
          <w:szCs w:val="24"/>
        </w:rPr>
        <w:t>«Нижегородский государственный педагогический университет имени Козьмы Минина»</w:t>
      </w:r>
    </w:p>
    <w:p w14:paraId="335FAF68" w14:textId="77777777" w:rsidR="00821531" w:rsidRPr="009F4A6C" w:rsidRDefault="00821531" w:rsidP="00821531">
      <w:pPr>
        <w:tabs>
          <w:tab w:val="left" w:pos="10065"/>
        </w:tabs>
        <w:spacing w:after="0" w:line="240" w:lineRule="auto"/>
        <w:ind w:right="27"/>
        <w:jc w:val="center"/>
        <w:rPr>
          <w:rFonts w:ascii="Times New Roman" w:hAnsi="Times New Roman"/>
          <w:b/>
          <w:sz w:val="24"/>
          <w:szCs w:val="24"/>
        </w:rPr>
      </w:pPr>
      <w:r w:rsidRPr="009F4A6C">
        <w:rPr>
          <w:rFonts w:ascii="Times New Roman" w:hAnsi="Times New Roman"/>
          <w:b/>
          <w:sz w:val="24"/>
          <w:szCs w:val="24"/>
        </w:rPr>
        <w:t>(Мининский университет)</w:t>
      </w:r>
    </w:p>
    <w:p w14:paraId="78D90145" w14:textId="77777777" w:rsidR="00821531" w:rsidRPr="009F4A6C" w:rsidRDefault="0087410D" w:rsidP="00A16641">
      <w:pPr>
        <w:pStyle w:val="2"/>
        <w:spacing w:before="0" w:beforeAutospacing="0" w:after="0" w:afterAutospacing="0"/>
        <w:ind w:left="2835"/>
        <w:rPr>
          <w:iCs/>
          <w:sz w:val="24"/>
          <w:szCs w:val="24"/>
        </w:rPr>
      </w:pPr>
      <w:r>
        <w:rPr>
          <w:iCs/>
          <w:noProof/>
          <w:sz w:val="24"/>
          <w:szCs w:val="24"/>
          <w:lang w:val="ru-RU"/>
        </w:rPr>
        <w:drawing>
          <wp:anchor distT="0" distB="0" distL="114300" distR="114300" simplePos="0" relativeHeight="251657728" behindDoc="0" locked="0" layoutInCell="1" allowOverlap="1" wp14:anchorId="355F8608" wp14:editId="2CA5A34B">
            <wp:simplePos x="0" y="0"/>
            <wp:positionH relativeFrom="column">
              <wp:posOffset>150495</wp:posOffset>
            </wp:positionH>
            <wp:positionV relativeFrom="paragraph">
              <wp:posOffset>13335</wp:posOffset>
            </wp:positionV>
            <wp:extent cx="1539875" cy="864870"/>
            <wp:effectExtent l="0" t="0" r="317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87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531" w:rsidRPr="009F4A6C">
        <w:rPr>
          <w:iCs/>
          <w:sz w:val="24"/>
          <w:szCs w:val="24"/>
        </w:rPr>
        <w:t>Факультет управления и социально-технических сервисов</w:t>
      </w:r>
    </w:p>
    <w:p w14:paraId="3812AD44" w14:textId="77777777" w:rsidR="00821531" w:rsidRPr="009F4A6C" w:rsidRDefault="00821531" w:rsidP="00A16641">
      <w:pPr>
        <w:pStyle w:val="2"/>
        <w:spacing w:before="0" w:beforeAutospacing="0" w:after="0" w:afterAutospacing="0"/>
        <w:ind w:left="2835"/>
        <w:rPr>
          <w:b w:val="0"/>
          <w:sz w:val="24"/>
          <w:szCs w:val="24"/>
        </w:rPr>
      </w:pPr>
      <w:r w:rsidRPr="009F4A6C">
        <w:rPr>
          <w:iCs/>
          <w:sz w:val="24"/>
          <w:szCs w:val="24"/>
        </w:rPr>
        <w:t>Кафедра инновационных технологий менеджмента</w:t>
      </w:r>
    </w:p>
    <w:p w14:paraId="3F8DC8DE" w14:textId="77777777" w:rsidR="00821531" w:rsidRPr="009F4A6C" w:rsidRDefault="00821531" w:rsidP="00A16641">
      <w:pPr>
        <w:pStyle w:val="r"/>
        <w:spacing w:before="0" w:beforeAutospacing="0" w:after="0" w:afterAutospacing="0"/>
        <w:ind w:left="2835"/>
        <w:rPr>
          <w:b/>
        </w:rPr>
      </w:pPr>
      <w:r w:rsidRPr="009F4A6C">
        <w:rPr>
          <w:b/>
        </w:rPr>
        <w:t xml:space="preserve">603950, </w:t>
      </w:r>
      <w:r w:rsidRPr="009F4A6C">
        <w:rPr>
          <w:b/>
          <w:bCs/>
          <w:iCs/>
        </w:rPr>
        <w:t>Нижний</w:t>
      </w:r>
      <w:r w:rsidRPr="009F4A6C">
        <w:rPr>
          <w:b/>
        </w:rPr>
        <w:t xml:space="preserve"> Новгород, ул. Ульянова, 1</w:t>
      </w:r>
    </w:p>
    <w:p w14:paraId="3D5FCB35" w14:textId="77777777" w:rsidR="00821531" w:rsidRPr="003454B5" w:rsidRDefault="00821531" w:rsidP="00A16641">
      <w:pPr>
        <w:pStyle w:val="r"/>
        <w:spacing w:before="0" w:beforeAutospacing="0" w:after="0" w:afterAutospacing="0"/>
        <w:ind w:left="2835"/>
        <w:rPr>
          <w:i/>
        </w:rPr>
      </w:pPr>
      <w:r w:rsidRPr="009F4A6C">
        <w:rPr>
          <w:b/>
        </w:rPr>
        <w:t>Тел</w:t>
      </w:r>
      <w:r w:rsidRPr="00CF0256">
        <w:rPr>
          <w:b/>
        </w:rPr>
        <w:t xml:space="preserve">: </w:t>
      </w:r>
      <w:r w:rsidR="007132AF" w:rsidRPr="00CF0256">
        <w:rPr>
          <w:b/>
        </w:rPr>
        <w:t>+</w:t>
      </w:r>
      <w:r w:rsidR="00B80114" w:rsidRPr="00CF0256">
        <w:rPr>
          <w:b/>
        </w:rPr>
        <w:t>7</w:t>
      </w:r>
      <w:r w:rsidRPr="00CF0256">
        <w:rPr>
          <w:b/>
        </w:rPr>
        <w:t>(831)</w:t>
      </w:r>
      <w:r w:rsidR="00B80114" w:rsidRPr="00CF0256">
        <w:rPr>
          <w:b/>
        </w:rPr>
        <w:t xml:space="preserve"> </w:t>
      </w:r>
      <w:r w:rsidR="003454B5">
        <w:rPr>
          <w:b/>
        </w:rPr>
        <w:t>262</w:t>
      </w:r>
      <w:r w:rsidR="007132AF" w:rsidRPr="00CF0256">
        <w:rPr>
          <w:b/>
        </w:rPr>
        <w:t>-2</w:t>
      </w:r>
      <w:r w:rsidR="003454B5">
        <w:rPr>
          <w:b/>
        </w:rPr>
        <w:t>0</w:t>
      </w:r>
      <w:r w:rsidR="003454B5" w:rsidRPr="00CF0256">
        <w:rPr>
          <w:b/>
        </w:rPr>
        <w:t>-</w:t>
      </w:r>
      <w:r w:rsidR="003454B5">
        <w:rPr>
          <w:b/>
        </w:rPr>
        <w:t>41(</w:t>
      </w:r>
      <w:r w:rsidR="003454B5" w:rsidRPr="00CF0256">
        <w:rPr>
          <w:b/>
        </w:rPr>
        <w:t>#</w:t>
      </w:r>
      <w:r w:rsidR="003454B5">
        <w:rPr>
          <w:b/>
        </w:rPr>
        <w:t>229)</w:t>
      </w:r>
    </w:p>
    <w:p w14:paraId="1F0392F0" w14:textId="163E1875" w:rsidR="00C63136" w:rsidRPr="00CF0256" w:rsidRDefault="00821531" w:rsidP="00A16641">
      <w:pPr>
        <w:pStyle w:val="r"/>
        <w:spacing w:before="0" w:beforeAutospacing="0" w:after="0" w:afterAutospacing="0"/>
        <w:ind w:left="2835"/>
      </w:pPr>
      <w:r w:rsidRPr="009F4A6C">
        <w:rPr>
          <w:b/>
          <w:lang w:val="en-US"/>
        </w:rPr>
        <w:t>e</w:t>
      </w:r>
      <w:r w:rsidRPr="00CF0256">
        <w:rPr>
          <w:b/>
        </w:rPr>
        <w:t>-</w:t>
      </w:r>
      <w:r w:rsidRPr="009F4A6C">
        <w:rPr>
          <w:b/>
          <w:lang w:val="en-US"/>
        </w:rPr>
        <w:t>mail</w:t>
      </w:r>
      <w:r w:rsidRPr="00CF0256">
        <w:rPr>
          <w:b/>
        </w:rPr>
        <w:t>:</w:t>
      </w:r>
      <w:r w:rsidR="007132AF" w:rsidRPr="00CF0256">
        <w:t xml:space="preserve"> </w:t>
      </w:r>
      <w:proofErr w:type="spellStart"/>
      <w:r w:rsidR="00CF0256" w:rsidRPr="00CF0256">
        <w:rPr>
          <w:b/>
          <w:lang w:val="en-US"/>
        </w:rPr>
        <w:t>konf</w:t>
      </w:r>
      <w:proofErr w:type="spellEnd"/>
      <w:r w:rsidR="00CF0256" w:rsidRPr="00CF0256">
        <w:rPr>
          <w:b/>
        </w:rPr>
        <w:t>_</w:t>
      </w:r>
      <w:proofErr w:type="spellStart"/>
      <w:r w:rsidR="00CF0256" w:rsidRPr="00CF0256">
        <w:rPr>
          <w:b/>
          <w:lang w:val="en-US"/>
        </w:rPr>
        <w:t>turizm</w:t>
      </w:r>
      <w:proofErr w:type="spellEnd"/>
      <w:r w:rsidR="00CF0256" w:rsidRPr="00CF0256">
        <w:rPr>
          <w:b/>
        </w:rPr>
        <w:t>@</w:t>
      </w:r>
      <w:r w:rsidR="00CF0256" w:rsidRPr="00CF0256">
        <w:rPr>
          <w:b/>
          <w:lang w:val="en-US"/>
        </w:rPr>
        <w:t>mail</w:t>
      </w:r>
      <w:r w:rsidR="00CF0256" w:rsidRPr="00CF0256">
        <w:rPr>
          <w:b/>
        </w:rPr>
        <w:t>.</w:t>
      </w:r>
      <w:proofErr w:type="spellStart"/>
      <w:r w:rsidR="00CF0256" w:rsidRPr="00CF0256">
        <w:rPr>
          <w:b/>
          <w:lang w:val="en-US"/>
        </w:rPr>
        <w:t>ru</w:t>
      </w:r>
      <w:proofErr w:type="spellEnd"/>
    </w:p>
    <w:p w14:paraId="6728BD21" w14:textId="77777777" w:rsidR="00821531" w:rsidRPr="00E7096B" w:rsidRDefault="00821531" w:rsidP="00A16641">
      <w:pPr>
        <w:pStyle w:val="r"/>
        <w:spacing w:before="0" w:beforeAutospacing="0" w:after="0" w:afterAutospacing="0"/>
        <w:ind w:left="2835"/>
        <w:rPr>
          <w:i/>
        </w:rPr>
      </w:pPr>
      <w:r w:rsidRPr="009F4A6C">
        <w:rPr>
          <w:b/>
        </w:rPr>
        <w:t>сайт</w:t>
      </w:r>
      <w:r w:rsidRPr="00E7096B">
        <w:rPr>
          <w:b/>
        </w:rPr>
        <w:t>:</w:t>
      </w:r>
      <w:r w:rsidR="00B80114" w:rsidRPr="00E7096B">
        <w:rPr>
          <w:b/>
        </w:rPr>
        <w:t xml:space="preserve"> </w:t>
      </w:r>
      <w:r w:rsidR="003454B5" w:rsidRPr="003454B5">
        <w:rPr>
          <w:b/>
        </w:rPr>
        <w:t>https://mininuniver.ru/</w:t>
      </w:r>
    </w:p>
    <w:p w14:paraId="20EC80D1" w14:textId="77777777" w:rsidR="00821531" w:rsidRPr="00E7096B" w:rsidRDefault="00821531" w:rsidP="00444D28">
      <w:pPr>
        <w:pBdr>
          <w:bottom w:val="thickThinMediumGap" w:sz="24" w:space="1" w:color="auto"/>
        </w:pBdr>
        <w:tabs>
          <w:tab w:val="left" w:pos="-142"/>
        </w:tabs>
        <w:spacing w:after="0" w:line="240" w:lineRule="auto"/>
        <w:rPr>
          <w:rFonts w:ascii="Times New Roman" w:hAnsi="Times New Roman"/>
          <w:b/>
          <w:bCs/>
          <w:caps/>
          <w:sz w:val="4"/>
          <w:szCs w:val="4"/>
        </w:rPr>
      </w:pPr>
    </w:p>
    <w:p w14:paraId="2C16A5FF" w14:textId="77777777" w:rsidR="001850A6" w:rsidRDefault="001850A6" w:rsidP="00821531">
      <w:pPr>
        <w:tabs>
          <w:tab w:val="left" w:pos="-142"/>
        </w:tabs>
        <w:spacing w:after="0" w:line="240" w:lineRule="auto"/>
        <w:jc w:val="center"/>
        <w:rPr>
          <w:rFonts w:ascii="Times New Roman" w:hAnsi="Times New Roman"/>
          <w:b/>
          <w:bCs/>
          <w:caps/>
          <w:sz w:val="24"/>
          <w:szCs w:val="24"/>
        </w:rPr>
      </w:pPr>
    </w:p>
    <w:p w14:paraId="7BEAF9D4" w14:textId="77777777" w:rsidR="00821531" w:rsidRPr="001850A6" w:rsidRDefault="00E7096B" w:rsidP="00821531">
      <w:pPr>
        <w:tabs>
          <w:tab w:val="left" w:pos="-142"/>
        </w:tabs>
        <w:spacing w:after="0" w:line="240" w:lineRule="auto"/>
        <w:jc w:val="center"/>
        <w:rPr>
          <w:rFonts w:ascii="Times New Roman" w:hAnsi="Times New Roman"/>
          <w:b/>
          <w:bCs/>
          <w:caps/>
          <w:sz w:val="28"/>
          <w:szCs w:val="28"/>
        </w:rPr>
      </w:pPr>
      <w:r w:rsidRPr="001850A6">
        <w:rPr>
          <w:rFonts w:ascii="Times New Roman" w:hAnsi="Times New Roman"/>
          <w:b/>
          <w:bCs/>
          <w:caps/>
          <w:sz w:val="28"/>
          <w:szCs w:val="28"/>
        </w:rPr>
        <w:t>ИНФОРМАЦИОННОЕ ПИСЬМО-</w:t>
      </w:r>
      <w:r w:rsidR="00821531" w:rsidRPr="001850A6">
        <w:rPr>
          <w:rFonts w:ascii="Times New Roman" w:hAnsi="Times New Roman"/>
          <w:b/>
          <w:bCs/>
          <w:caps/>
          <w:sz w:val="28"/>
          <w:szCs w:val="28"/>
        </w:rPr>
        <w:t xml:space="preserve">приглашение </w:t>
      </w:r>
    </w:p>
    <w:p w14:paraId="007F4430" w14:textId="77777777" w:rsidR="00AC63AE" w:rsidRPr="007346FC" w:rsidRDefault="00AC63AE" w:rsidP="00821531">
      <w:pPr>
        <w:spacing w:after="0" w:line="240" w:lineRule="auto"/>
        <w:jc w:val="center"/>
        <w:rPr>
          <w:rFonts w:ascii="Times New Roman" w:hAnsi="Times New Roman"/>
          <w:sz w:val="24"/>
          <w:szCs w:val="24"/>
        </w:rPr>
      </w:pPr>
    </w:p>
    <w:p w14:paraId="4C0C0F19" w14:textId="0A77CD71" w:rsidR="003C0154" w:rsidRPr="00A31CF3" w:rsidRDefault="00B916BC" w:rsidP="003C0154">
      <w:pPr>
        <w:spacing w:after="0" w:line="240" w:lineRule="auto"/>
        <w:jc w:val="center"/>
        <w:rPr>
          <w:rFonts w:ascii="Times New Roman" w:hAnsi="Times New Roman"/>
          <w:b/>
          <w:sz w:val="28"/>
          <w:szCs w:val="28"/>
        </w:rPr>
      </w:pPr>
      <w:bookmarkStart w:id="0" w:name="_Hlk128423976"/>
      <w:r>
        <w:rPr>
          <w:rFonts w:ascii="Times New Roman" w:hAnsi="Times New Roman"/>
          <w:b/>
          <w:sz w:val="28"/>
          <w:szCs w:val="28"/>
          <w:lang w:val="en-US"/>
        </w:rPr>
        <w:t>X</w:t>
      </w:r>
      <w:r w:rsidR="003C0154" w:rsidRPr="00A31CF3">
        <w:rPr>
          <w:rFonts w:ascii="Times New Roman" w:hAnsi="Times New Roman"/>
          <w:b/>
          <w:sz w:val="28"/>
          <w:szCs w:val="28"/>
        </w:rPr>
        <w:t xml:space="preserve"> Международная научно-практическая конференция </w:t>
      </w:r>
    </w:p>
    <w:p w14:paraId="05AC10A5" w14:textId="77777777" w:rsidR="003C0154" w:rsidRDefault="003C0154" w:rsidP="003C0154">
      <w:pPr>
        <w:spacing w:after="0" w:line="240" w:lineRule="auto"/>
        <w:jc w:val="center"/>
        <w:rPr>
          <w:rFonts w:ascii="Times New Roman" w:hAnsi="Times New Roman"/>
          <w:b/>
          <w:sz w:val="28"/>
          <w:szCs w:val="28"/>
        </w:rPr>
      </w:pPr>
      <w:r w:rsidRPr="00A31CF3">
        <w:rPr>
          <w:rFonts w:ascii="Times New Roman" w:hAnsi="Times New Roman"/>
          <w:b/>
          <w:sz w:val="28"/>
          <w:szCs w:val="28"/>
        </w:rPr>
        <w:t xml:space="preserve">«ИНДУСТРИЯ ТУРИЗМА И СЕРВИСА: </w:t>
      </w:r>
    </w:p>
    <w:p w14:paraId="35074642" w14:textId="77777777" w:rsidR="003C0154" w:rsidRPr="00A31CF3" w:rsidRDefault="003C0154" w:rsidP="003C0154">
      <w:pPr>
        <w:spacing w:after="0" w:line="240" w:lineRule="auto"/>
        <w:jc w:val="center"/>
        <w:rPr>
          <w:rFonts w:ascii="Times New Roman" w:hAnsi="Times New Roman"/>
          <w:b/>
          <w:sz w:val="28"/>
          <w:szCs w:val="28"/>
        </w:rPr>
      </w:pPr>
      <w:r w:rsidRPr="00A31CF3">
        <w:rPr>
          <w:rFonts w:ascii="Times New Roman" w:hAnsi="Times New Roman"/>
          <w:b/>
          <w:sz w:val="28"/>
          <w:szCs w:val="28"/>
        </w:rPr>
        <w:t>СОСТОЯНИЕ, ПРОБЛЕМЫ, ЭФФЕКТИВНОСТЬ, ИННОВАЦИИ»</w:t>
      </w:r>
    </w:p>
    <w:p w14:paraId="731F3448" w14:textId="20B5CFE1" w:rsidR="003C0154" w:rsidRPr="00A31CF3" w:rsidRDefault="002A20ED" w:rsidP="003C0154">
      <w:pPr>
        <w:spacing w:after="0" w:line="240" w:lineRule="auto"/>
        <w:jc w:val="center"/>
        <w:rPr>
          <w:rFonts w:ascii="Times New Roman" w:hAnsi="Times New Roman"/>
          <w:b/>
          <w:sz w:val="28"/>
          <w:szCs w:val="28"/>
        </w:rPr>
      </w:pPr>
      <w:r>
        <w:rPr>
          <w:rFonts w:ascii="Times New Roman" w:hAnsi="Times New Roman"/>
          <w:b/>
          <w:sz w:val="28"/>
          <w:szCs w:val="28"/>
        </w:rPr>
        <w:t>19</w:t>
      </w:r>
      <w:r w:rsidR="003C0154" w:rsidRPr="00A31CF3">
        <w:rPr>
          <w:rFonts w:ascii="Times New Roman" w:hAnsi="Times New Roman"/>
          <w:b/>
          <w:sz w:val="28"/>
          <w:szCs w:val="28"/>
        </w:rPr>
        <w:t xml:space="preserve"> апреля 20</w:t>
      </w:r>
      <w:r w:rsidR="003C0154" w:rsidRPr="00B916BC">
        <w:rPr>
          <w:rFonts w:ascii="Times New Roman" w:hAnsi="Times New Roman"/>
          <w:b/>
          <w:sz w:val="28"/>
          <w:szCs w:val="28"/>
        </w:rPr>
        <w:t>2</w:t>
      </w:r>
      <w:r>
        <w:rPr>
          <w:rFonts w:ascii="Times New Roman" w:hAnsi="Times New Roman"/>
          <w:b/>
          <w:sz w:val="28"/>
          <w:szCs w:val="28"/>
        </w:rPr>
        <w:t>3</w:t>
      </w:r>
      <w:r w:rsidR="003C0154">
        <w:rPr>
          <w:rFonts w:ascii="Times New Roman" w:hAnsi="Times New Roman"/>
          <w:b/>
          <w:sz w:val="28"/>
          <w:szCs w:val="28"/>
        </w:rPr>
        <w:t>г.</w:t>
      </w:r>
      <w:r w:rsidR="003C0154" w:rsidRPr="00A31CF3">
        <w:rPr>
          <w:rFonts w:ascii="Times New Roman" w:hAnsi="Times New Roman"/>
          <w:b/>
          <w:sz w:val="28"/>
          <w:szCs w:val="28"/>
        </w:rPr>
        <w:t xml:space="preserve"> НГПУ им. </w:t>
      </w:r>
      <w:proofErr w:type="spellStart"/>
      <w:r w:rsidR="003C0154" w:rsidRPr="00A31CF3">
        <w:rPr>
          <w:rFonts w:ascii="Times New Roman" w:hAnsi="Times New Roman"/>
          <w:b/>
          <w:sz w:val="28"/>
          <w:szCs w:val="28"/>
        </w:rPr>
        <w:t>К.Минина</w:t>
      </w:r>
      <w:bookmarkEnd w:id="0"/>
      <w:proofErr w:type="spellEnd"/>
    </w:p>
    <w:p w14:paraId="0F2593FD" w14:textId="77777777" w:rsidR="003C0154" w:rsidRPr="009F4A6C" w:rsidRDefault="003C0154" w:rsidP="003C0154">
      <w:pPr>
        <w:spacing w:after="0" w:line="240" w:lineRule="auto"/>
        <w:jc w:val="center"/>
        <w:rPr>
          <w:rFonts w:ascii="Times New Roman" w:hAnsi="Times New Roman"/>
          <w:b/>
          <w:sz w:val="24"/>
          <w:szCs w:val="24"/>
        </w:rPr>
      </w:pPr>
    </w:p>
    <w:p w14:paraId="2FAAFEB1" w14:textId="77777777" w:rsidR="003C0154" w:rsidRPr="009F4A6C" w:rsidRDefault="003C0154" w:rsidP="003C0154">
      <w:pPr>
        <w:pStyle w:val="a3"/>
        <w:spacing w:line="264" w:lineRule="auto"/>
        <w:rPr>
          <w:rFonts w:ascii="Times New Roman" w:hAnsi="Times New Roman"/>
          <w:b/>
          <w:bCs/>
          <w:sz w:val="24"/>
          <w:szCs w:val="24"/>
        </w:rPr>
      </w:pPr>
      <w:r w:rsidRPr="009F4A6C">
        <w:rPr>
          <w:rFonts w:ascii="Times New Roman" w:hAnsi="Times New Roman"/>
          <w:b/>
          <w:bCs/>
          <w:sz w:val="24"/>
          <w:szCs w:val="24"/>
        </w:rPr>
        <w:t>УВАЖАЕМЫЕ КОЛЛЕГИ!</w:t>
      </w:r>
    </w:p>
    <w:p w14:paraId="4DF9A577" w14:textId="3FDA7BC3" w:rsidR="003C0154" w:rsidRDefault="003C0154" w:rsidP="003C0154">
      <w:pPr>
        <w:spacing w:after="0" w:line="264" w:lineRule="auto"/>
        <w:ind w:firstLine="709"/>
        <w:jc w:val="both"/>
        <w:rPr>
          <w:rFonts w:ascii="Times New Roman" w:hAnsi="Times New Roman"/>
          <w:sz w:val="24"/>
          <w:szCs w:val="24"/>
        </w:rPr>
      </w:pPr>
      <w:proofErr w:type="spellStart"/>
      <w:r>
        <w:rPr>
          <w:rFonts w:ascii="Times New Roman" w:hAnsi="Times New Roman"/>
          <w:sz w:val="24"/>
          <w:szCs w:val="24"/>
        </w:rPr>
        <w:t>Мининский</w:t>
      </w:r>
      <w:proofErr w:type="spellEnd"/>
      <w:r>
        <w:rPr>
          <w:rFonts w:ascii="Times New Roman" w:hAnsi="Times New Roman"/>
          <w:sz w:val="24"/>
          <w:szCs w:val="24"/>
        </w:rPr>
        <w:t xml:space="preserve"> университет </w:t>
      </w:r>
      <w:r w:rsidRPr="009F4A6C">
        <w:rPr>
          <w:rFonts w:ascii="Times New Roman" w:hAnsi="Times New Roman"/>
          <w:sz w:val="24"/>
          <w:szCs w:val="24"/>
        </w:rPr>
        <w:t xml:space="preserve">приглашает ученых, </w:t>
      </w:r>
      <w:r>
        <w:rPr>
          <w:rFonts w:ascii="Times New Roman" w:hAnsi="Times New Roman"/>
          <w:sz w:val="24"/>
          <w:szCs w:val="24"/>
        </w:rPr>
        <w:t xml:space="preserve">преподавателей, </w:t>
      </w:r>
      <w:r w:rsidRPr="009F4A6C">
        <w:rPr>
          <w:rFonts w:ascii="Times New Roman" w:hAnsi="Times New Roman"/>
          <w:sz w:val="24"/>
          <w:szCs w:val="24"/>
        </w:rPr>
        <w:t xml:space="preserve">студентов, магистрантов </w:t>
      </w:r>
      <w:r>
        <w:rPr>
          <w:rFonts w:ascii="Times New Roman" w:hAnsi="Times New Roman"/>
          <w:sz w:val="24"/>
          <w:szCs w:val="24"/>
        </w:rPr>
        <w:t xml:space="preserve">аспирантов, специалистов и руководителей организаций </w:t>
      </w:r>
      <w:r w:rsidRPr="009F4A6C">
        <w:rPr>
          <w:rFonts w:ascii="Times New Roman" w:hAnsi="Times New Roman"/>
          <w:sz w:val="24"/>
          <w:szCs w:val="24"/>
        </w:rPr>
        <w:t xml:space="preserve">принять участие в </w:t>
      </w:r>
      <w:r w:rsidR="008B317A">
        <w:rPr>
          <w:rFonts w:ascii="Times New Roman" w:hAnsi="Times New Roman"/>
          <w:sz w:val="24"/>
          <w:szCs w:val="24"/>
          <w:lang w:val="en-US"/>
        </w:rPr>
        <w:t>IX</w:t>
      </w:r>
      <w:r w:rsidRPr="00A31CF3">
        <w:rPr>
          <w:rFonts w:ascii="Times New Roman" w:hAnsi="Times New Roman"/>
          <w:sz w:val="24"/>
          <w:szCs w:val="24"/>
        </w:rPr>
        <w:t xml:space="preserve"> </w:t>
      </w:r>
      <w:r w:rsidRPr="009F4A6C">
        <w:rPr>
          <w:rFonts w:ascii="Times New Roman" w:hAnsi="Times New Roman"/>
          <w:sz w:val="24"/>
          <w:szCs w:val="24"/>
        </w:rPr>
        <w:t xml:space="preserve">Международной </w:t>
      </w:r>
      <w:r w:rsidRPr="009F4A6C">
        <w:rPr>
          <w:rFonts w:ascii="Times New Roman" w:hAnsi="Times New Roman"/>
          <w:bCs/>
          <w:color w:val="000000"/>
          <w:kern w:val="36"/>
          <w:sz w:val="24"/>
          <w:szCs w:val="24"/>
        </w:rPr>
        <w:t>научно-практической конференции</w:t>
      </w:r>
      <w:r>
        <w:rPr>
          <w:rFonts w:ascii="Times New Roman" w:hAnsi="Times New Roman"/>
          <w:bCs/>
          <w:color w:val="000000"/>
          <w:kern w:val="36"/>
          <w:sz w:val="24"/>
          <w:szCs w:val="24"/>
        </w:rPr>
        <w:t xml:space="preserve"> </w:t>
      </w:r>
      <w:r w:rsidRPr="00462B81">
        <w:rPr>
          <w:rFonts w:ascii="Times New Roman" w:hAnsi="Times New Roman"/>
          <w:bCs/>
          <w:color w:val="000000"/>
          <w:kern w:val="36"/>
          <w:sz w:val="24"/>
          <w:szCs w:val="24"/>
        </w:rPr>
        <w:t>«</w:t>
      </w:r>
      <w:r w:rsidRPr="00462B81">
        <w:rPr>
          <w:rFonts w:ascii="Times New Roman" w:hAnsi="Times New Roman"/>
          <w:sz w:val="24"/>
          <w:szCs w:val="24"/>
        </w:rPr>
        <w:t>Индустрия туризма и сервиса: состояние, проблемы, эффективность, инновации».</w:t>
      </w:r>
      <w:r>
        <w:rPr>
          <w:rFonts w:ascii="Times New Roman" w:hAnsi="Times New Roman"/>
          <w:sz w:val="24"/>
          <w:szCs w:val="24"/>
        </w:rPr>
        <w:t xml:space="preserve"> </w:t>
      </w:r>
      <w:r w:rsidRPr="00462B81">
        <w:rPr>
          <w:rFonts w:ascii="Times New Roman" w:hAnsi="Times New Roman"/>
          <w:b/>
          <w:sz w:val="24"/>
          <w:szCs w:val="24"/>
        </w:rPr>
        <w:t>Цель конференции:</w:t>
      </w:r>
      <w:r w:rsidRPr="00462B81">
        <w:rPr>
          <w:rFonts w:ascii="Times New Roman" w:hAnsi="Times New Roman"/>
          <w:sz w:val="24"/>
          <w:szCs w:val="24"/>
        </w:rPr>
        <w:t xml:space="preserve"> обмен опытом по проблемам развития сферы туризма, гостиничного бизнеса, сервиса и других смежных направлений, а также подготовки профессионалов для индустрии туризма и сервиса.</w:t>
      </w:r>
    </w:p>
    <w:p w14:paraId="7D4DA5E9" w14:textId="77B3A520" w:rsidR="003C0154" w:rsidRPr="002B0E51" w:rsidRDefault="003C0154" w:rsidP="003C0154">
      <w:pPr>
        <w:pStyle w:val="ae"/>
        <w:spacing w:before="0" w:beforeAutospacing="0" w:after="0" w:afterAutospacing="0" w:line="264" w:lineRule="auto"/>
        <w:ind w:firstLine="709"/>
        <w:jc w:val="both"/>
      </w:pPr>
      <w:r w:rsidRPr="002B0E51">
        <w:rPr>
          <w:b/>
        </w:rPr>
        <w:t>По итогам конференции будет издан сборник трудов с с</w:t>
      </w:r>
      <w:r w:rsidRPr="002B0E51">
        <w:rPr>
          <w:b/>
          <w:bCs/>
        </w:rPr>
        <w:t xml:space="preserve">оответствующими библиотечными индексами УДК, ББK и </w:t>
      </w:r>
      <w:r w:rsidRPr="002B0E51">
        <w:rPr>
          <w:b/>
          <w:bCs/>
          <w:lang w:val="en-US"/>
        </w:rPr>
        <w:t>ISBN</w:t>
      </w:r>
      <w:r w:rsidRPr="002B0E51">
        <w:rPr>
          <w:b/>
          <w:bCs/>
        </w:rPr>
        <w:t xml:space="preserve"> и </w:t>
      </w:r>
      <w:r w:rsidRPr="002B0E51">
        <w:rPr>
          <w:b/>
          <w:bCs/>
          <w:u w:val="single"/>
        </w:rPr>
        <w:t>регистрацией в РИНЦ</w:t>
      </w:r>
      <w:r w:rsidRPr="002B0E51">
        <w:rPr>
          <w:b/>
          <w:bCs/>
        </w:rPr>
        <w:t xml:space="preserve">! </w:t>
      </w:r>
      <w:r w:rsidR="00B916BC">
        <w:rPr>
          <w:iCs/>
        </w:rPr>
        <w:t>У</w:t>
      </w:r>
      <w:r w:rsidRPr="002B0E51">
        <w:rPr>
          <w:iCs/>
        </w:rPr>
        <w:t>частникам высылается электронный сертификат участия в конференции.</w:t>
      </w:r>
    </w:p>
    <w:p w14:paraId="26E2DA20" w14:textId="77777777" w:rsidR="003C0154" w:rsidRPr="00462B81" w:rsidRDefault="003C0154" w:rsidP="003C0154">
      <w:pPr>
        <w:spacing w:after="0" w:line="264" w:lineRule="auto"/>
        <w:ind w:firstLine="709"/>
        <w:jc w:val="both"/>
        <w:rPr>
          <w:rFonts w:ascii="Times New Roman" w:hAnsi="Times New Roman"/>
          <w:sz w:val="24"/>
          <w:szCs w:val="24"/>
        </w:rPr>
      </w:pPr>
      <w:r w:rsidRPr="00A00A5F">
        <w:rPr>
          <w:rFonts w:ascii="Times New Roman" w:hAnsi="Times New Roman"/>
          <w:b/>
          <w:sz w:val="24"/>
          <w:szCs w:val="24"/>
        </w:rPr>
        <w:t>Внимание!</w:t>
      </w:r>
      <w:r>
        <w:rPr>
          <w:rFonts w:ascii="Times New Roman" w:hAnsi="Times New Roman"/>
          <w:sz w:val="24"/>
          <w:szCs w:val="24"/>
        </w:rPr>
        <w:t xml:space="preserve"> </w:t>
      </w:r>
      <w:r>
        <w:rPr>
          <w:rFonts w:ascii="Times New Roman" w:hAnsi="Times New Roman"/>
          <w:b/>
          <w:sz w:val="24"/>
          <w:szCs w:val="24"/>
        </w:rPr>
        <w:t xml:space="preserve">В связи с ограничениями, связанными с </w:t>
      </w:r>
      <w:r w:rsidRPr="007346FC">
        <w:rPr>
          <w:rFonts w:ascii="Times New Roman" w:hAnsi="Times New Roman"/>
          <w:b/>
          <w:sz w:val="24"/>
          <w:szCs w:val="24"/>
        </w:rPr>
        <w:t>профилактик</w:t>
      </w:r>
      <w:r>
        <w:rPr>
          <w:rFonts w:ascii="Times New Roman" w:hAnsi="Times New Roman"/>
          <w:b/>
          <w:sz w:val="24"/>
          <w:szCs w:val="24"/>
        </w:rPr>
        <w:t>ой</w:t>
      </w:r>
      <w:r w:rsidRPr="007346FC">
        <w:rPr>
          <w:rFonts w:ascii="Times New Roman" w:hAnsi="Times New Roman"/>
          <w:b/>
          <w:sz w:val="24"/>
          <w:szCs w:val="24"/>
        </w:rPr>
        <w:t xml:space="preserve"> новой коронавирусной инфекции</w:t>
      </w:r>
      <w:r>
        <w:rPr>
          <w:rFonts w:ascii="Times New Roman" w:hAnsi="Times New Roman"/>
          <w:b/>
          <w:sz w:val="24"/>
          <w:szCs w:val="24"/>
        </w:rPr>
        <w:t>,</w:t>
      </w:r>
      <w:r w:rsidRPr="007346FC">
        <w:rPr>
          <w:rFonts w:ascii="Times New Roman" w:hAnsi="Times New Roman"/>
          <w:b/>
          <w:sz w:val="24"/>
          <w:szCs w:val="24"/>
        </w:rPr>
        <w:t xml:space="preserve"> </w:t>
      </w:r>
      <w:r>
        <w:rPr>
          <w:rFonts w:ascii="Times New Roman" w:hAnsi="Times New Roman"/>
          <w:b/>
          <w:sz w:val="24"/>
          <w:szCs w:val="24"/>
        </w:rPr>
        <w:t>к</w:t>
      </w:r>
      <w:r w:rsidRPr="00B03182">
        <w:rPr>
          <w:rFonts w:ascii="Times New Roman" w:hAnsi="Times New Roman"/>
          <w:b/>
          <w:sz w:val="24"/>
          <w:szCs w:val="24"/>
        </w:rPr>
        <w:t xml:space="preserve">онференция проводится </w:t>
      </w:r>
      <w:r w:rsidRPr="007346FC">
        <w:rPr>
          <w:rFonts w:ascii="Times New Roman" w:hAnsi="Times New Roman"/>
          <w:b/>
          <w:sz w:val="24"/>
          <w:szCs w:val="24"/>
          <w:u w:val="single"/>
        </w:rPr>
        <w:t>очно</w:t>
      </w:r>
      <w:r w:rsidRPr="00B03182">
        <w:rPr>
          <w:rFonts w:ascii="Times New Roman" w:hAnsi="Times New Roman"/>
          <w:b/>
          <w:sz w:val="24"/>
          <w:szCs w:val="24"/>
        </w:rPr>
        <w:t xml:space="preserve"> в </w:t>
      </w:r>
      <w:proofErr w:type="spellStart"/>
      <w:r w:rsidRPr="00B03182">
        <w:rPr>
          <w:rFonts w:ascii="Times New Roman" w:hAnsi="Times New Roman"/>
          <w:b/>
          <w:sz w:val="24"/>
          <w:szCs w:val="24"/>
        </w:rPr>
        <w:t>дистантно-вебинарном</w:t>
      </w:r>
      <w:proofErr w:type="spellEnd"/>
      <w:r w:rsidRPr="00B03182">
        <w:rPr>
          <w:rFonts w:ascii="Times New Roman" w:hAnsi="Times New Roman"/>
          <w:b/>
          <w:sz w:val="24"/>
          <w:szCs w:val="24"/>
        </w:rPr>
        <w:t xml:space="preserve"> формате.</w:t>
      </w:r>
    </w:p>
    <w:p w14:paraId="5B1F759B" w14:textId="77777777" w:rsidR="008B4305" w:rsidRPr="0007384E" w:rsidRDefault="008B4305" w:rsidP="008B4305">
      <w:pPr>
        <w:pStyle w:val="2"/>
        <w:tabs>
          <w:tab w:val="left" w:pos="993"/>
        </w:tabs>
        <w:spacing w:before="0" w:beforeAutospacing="0" w:after="0" w:afterAutospacing="0" w:line="264" w:lineRule="auto"/>
        <w:ind w:firstLine="709"/>
        <w:jc w:val="both"/>
        <w:rPr>
          <w:sz w:val="24"/>
          <w:szCs w:val="24"/>
          <w:u w:val="single"/>
        </w:rPr>
      </w:pPr>
      <w:r>
        <w:rPr>
          <w:sz w:val="24"/>
          <w:szCs w:val="24"/>
          <w:u w:val="single"/>
          <w:lang w:val="ru-RU"/>
        </w:rPr>
        <w:t>Основные направления</w:t>
      </w:r>
      <w:r w:rsidRPr="0007384E">
        <w:rPr>
          <w:sz w:val="24"/>
          <w:szCs w:val="24"/>
          <w:u w:val="single"/>
        </w:rPr>
        <w:t xml:space="preserve"> конференции:</w:t>
      </w:r>
    </w:p>
    <w:p w14:paraId="786FE33D"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Социокультурные, исторические и правовые аспекты развития сферы туризма, гостеприимства и сервиса. </w:t>
      </w:r>
    </w:p>
    <w:p w14:paraId="776DA134"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Инновационные подходы и технологии в сфере туризма, гостеприимства и сервиса. </w:t>
      </w:r>
    </w:p>
    <w:p w14:paraId="43CE4672"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Менеджмент и маркетинг организаций туризма и сервиса. </w:t>
      </w:r>
    </w:p>
    <w:p w14:paraId="5B71554F"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Экономика индустрии туризма, гостеприимства и сервиса.</w:t>
      </w:r>
    </w:p>
    <w:p w14:paraId="25E2A5FF"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Подготовка специалистов для сферы туризма и сервиса. </w:t>
      </w:r>
    </w:p>
    <w:p w14:paraId="48DCB787" w14:textId="370FE924" w:rsidR="00E94AFE" w:rsidRPr="003F0A76" w:rsidRDefault="00E94AFE" w:rsidP="003C0154">
      <w:pPr>
        <w:pStyle w:val="2"/>
        <w:tabs>
          <w:tab w:val="left" w:pos="567"/>
        </w:tabs>
        <w:spacing w:before="0" w:beforeAutospacing="0" w:after="0" w:afterAutospacing="0"/>
        <w:ind w:left="284"/>
        <w:jc w:val="both"/>
        <w:rPr>
          <w:b w:val="0"/>
          <w:sz w:val="24"/>
          <w:szCs w:val="24"/>
        </w:rPr>
      </w:pPr>
    </w:p>
    <w:p w14:paraId="58076A0D" w14:textId="77777777" w:rsidR="002A20ED" w:rsidRPr="003F0A76" w:rsidRDefault="002A20ED" w:rsidP="002A20ED">
      <w:pPr>
        <w:pStyle w:val="r"/>
        <w:spacing w:before="0" w:beforeAutospacing="0" w:after="0" w:afterAutospacing="0"/>
        <w:ind w:firstLine="709"/>
        <w:jc w:val="both"/>
        <w:rPr>
          <w:iCs/>
        </w:rPr>
      </w:pPr>
      <w:r w:rsidRPr="00444D28">
        <w:rPr>
          <w:b/>
          <w:bCs/>
          <w:iCs/>
          <w:u w:val="single"/>
        </w:rPr>
        <w:t>Условия участия в конференции</w:t>
      </w:r>
      <w:proofErr w:type="gramStart"/>
      <w:r w:rsidRPr="00444D28">
        <w:rPr>
          <w:b/>
          <w:bCs/>
          <w:iCs/>
          <w:u w:val="single"/>
        </w:rPr>
        <w:t>:</w:t>
      </w:r>
      <w:r w:rsidRPr="00CF7DB1">
        <w:rPr>
          <w:b/>
          <w:bCs/>
          <w:iCs/>
        </w:rPr>
        <w:t xml:space="preserve"> </w:t>
      </w:r>
      <w:r w:rsidRPr="003F0A76">
        <w:rPr>
          <w:iCs/>
        </w:rPr>
        <w:t>Для</w:t>
      </w:r>
      <w:proofErr w:type="gramEnd"/>
      <w:r w:rsidRPr="003F0A76">
        <w:rPr>
          <w:iCs/>
        </w:rPr>
        <w:t xml:space="preserve"> участия в конференции необходимо предоставить в оргкомитет </w:t>
      </w:r>
      <w:r w:rsidRPr="003F0A76">
        <w:rPr>
          <w:i/>
          <w:iCs/>
        </w:rPr>
        <w:t>сопроводительное письмо статьи</w:t>
      </w:r>
      <w:r w:rsidRPr="003F0A76">
        <w:rPr>
          <w:iCs/>
        </w:rPr>
        <w:t xml:space="preserve">, </w:t>
      </w:r>
      <w:r w:rsidRPr="00CF7DB1">
        <w:rPr>
          <w:i/>
          <w:iCs/>
        </w:rPr>
        <w:t>текст статьи</w:t>
      </w:r>
      <w:r>
        <w:rPr>
          <w:i/>
          <w:iCs/>
        </w:rPr>
        <w:t xml:space="preserve"> (образцы прилагаются)</w:t>
      </w:r>
      <w:r w:rsidRPr="003F0A76">
        <w:rPr>
          <w:iCs/>
        </w:rPr>
        <w:t xml:space="preserve">, копию платежного поручения. При соблюдении всех требований оргкомитет направляет в адрес участника подтверждение (по указанному в сопроводительном письме </w:t>
      </w:r>
      <w:r w:rsidRPr="003F0A76">
        <w:rPr>
          <w:iCs/>
          <w:lang w:val="en-US"/>
        </w:rPr>
        <w:t>e</w:t>
      </w:r>
      <w:r w:rsidRPr="003F0A76">
        <w:rPr>
          <w:iCs/>
        </w:rPr>
        <w:t>-</w:t>
      </w:r>
      <w:r w:rsidRPr="003F0A76">
        <w:rPr>
          <w:iCs/>
          <w:lang w:val="en-US"/>
        </w:rPr>
        <w:t>mail</w:t>
      </w:r>
      <w:r w:rsidRPr="003F0A76">
        <w:rPr>
          <w:iCs/>
        </w:rPr>
        <w:t xml:space="preserve">). </w:t>
      </w:r>
    </w:p>
    <w:p w14:paraId="2F7C6AE3" w14:textId="77777777" w:rsidR="002A20ED" w:rsidRDefault="002A20ED" w:rsidP="002A20ED">
      <w:pPr>
        <w:spacing w:after="0" w:line="228" w:lineRule="auto"/>
        <w:ind w:firstLine="709"/>
        <w:jc w:val="both"/>
        <w:rPr>
          <w:rFonts w:ascii="Times New Roman" w:hAnsi="Times New Roman"/>
          <w:b/>
          <w:sz w:val="24"/>
          <w:szCs w:val="24"/>
          <w:u w:val="single"/>
        </w:rPr>
      </w:pPr>
    </w:p>
    <w:p w14:paraId="531D4B19" w14:textId="77777777" w:rsidR="002A20ED" w:rsidRPr="009F4A6C" w:rsidRDefault="002A20ED" w:rsidP="002A20ED">
      <w:pPr>
        <w:spacing w:after="0" w:line="228" w:lineRule="auto"/>
        <w:ind w:firstLine="709"/>
        <w:jc w:val="both"/>
        <w:rPr>
          <w:rFonts w:ascii="Times New Roman" w:hAnsi="Times New Roman"/>
          <w:sz w:val="24"/>
          <w:szCs w:val="24"/>
        </w:rPr>
      </w:pPr>
      <w:r w:rsidRPr="009F4A6C">
        <w:rPr>
          <w:rFonts w:ascii="Times New Roman" w:hAnsi="Times New Roman"/>
          <w:b/>
          <w:sz w:val="24"/>
          <w:szCs w:val="24"/>
          <w:u w:val="single"/>
        </w:rPr>
        <w:t xml:space="preserve">Требования к оформлению </w:t>
      </w:r>
      <w:r>
        <w:rPr>
          <w:rFonts w:ascii="Times New Roman" w:hAnsi="Times New Roman"/>
          <w:b/>
          <w:sz w:val="24"/>
          <w:szCs w:val="24"/>
          <w:u w:val="single"/>
        </w:rPr>
        <w:t xml:space="preserve">статей: </w:t>
      </w:r>
      <w:r w:rsidRPr="00804EFA">
        <w:rPr>
          <w:rFonts w:ascii="Times New Roman" w:hAnsi="Times New Roman"/>
          <w:sz w:val="24"/>
          <w:szCs w:val="24"/>
        </w:rPr>
        <w:t>Электронный вариант</w:t>
      </w:r>
      <w:r w:rsidRPr="009F4A6C">
        <w:rPr>
          <w:rFonts w:ascii="Times New Roman" w:hAnsi="Times New Roman"/>
          <w:sz w:val="24"/>
          <w:szCs w:val="24"/>
        </w:rPr>
        <w:t xml:space="preserve"> статьи представляется в формате </w:t>
      </w:r>
      <w:r w:rsidRPr="009F4A6C">
        <w:rPr>
          <w:rFonts w:ascii="Times New Roman" w:hAnsi="Times New Roman"/>
          <w:sz w:val="24"/>
          <w:szCs w:val="24"/>
          <w:lang w:val="en-US"/>
        </w:rPr>
        <w:t>Microsoft</w:t>
      </w:r>
      <w:r>
        <w:rPr>
          <w:rFonts w:ascii="Times New Roman" w:hAnsi="Times New Roman"/>
          <w:sz w:val="24"/>
          <w:szCs w:val="24"/>
        </w:rPr>
        <w:t xml:space="preserve"> </w:t>
      </w:r>
      <w:r w:rsidRPr="009F4A6C">
        <w:rPr>
          <w:rFonts w:ascii="Times New Roman" w:hAnsi="Times New Roman"/>
          <w:sz w:val="24"/>
          <w:szCs w:val="24"/>
        </w:rPr>
        <w:t>Word, шрифт Times</w:t>
      </w:r>
      <w:r>
        <w:rPr>
          <w:rFonts w:ascii="Times New Roman" w:hAnsi="Times New Roman"/>
          <w:sz w:val="24"/>
          <w:szCs w:val="24"/>
        </w:rPr>
        <w:t xml:space="preserve"> </w:t>
      </w:r>
      <w:r w:rsidRPr="009F4A6C">
        <w:rPr>
          <w:rFonts w:ascii="Times New Roman" w:hAnsi="Times New Roman"/>
          <w:sz w:val="24"/>
          <w:szCs w:val="24"/>
        </w:rPr>
        <w:t>New</w:t>
      </w:r>
      <w:r>
        <w:rPr>
          <w:rFonts w:ascii="Times New Roman" w:hAnsi="Times New Roman"/>
          <w:sz w:val="24"/>
          <w:szCs w:val="24"/>
        </w:rPr>
        <w:t xml:space="preserve"> </w:t>
      </w:r>
      <w:proofErr w:type="spellStart"/>
      <w:r w:rsidRPr="009F4A6C">
        <w:rPr>
          <w:rFonts w:ascii="Times New Roman" w:hAnsi="Times New Roman"/>
          <w:sz w:val="24"/>
          <w:szCs w:val="24"/>
        </w:rPr>
        <w:t>Roman</w:t>
      </w:r>
      <w:proofErr w:type="spellEnd"/>
      <w:r>
        <w:rPr>
          <w:rFonts w:ascii="Times New Roman" w:hAnsi="Times New Roman"/>
          <w:sz w:val="24"/>
          <w:szCs w:val="24"/>
        </w:rPr>
        <w:t xml:space="preserve"> (</w:t>
      </w:r>
      <w:r>
        <w:rPr>
          <w:rFonts w:ascii="Times New Roman" w:hAnsi="Times New Roman"/>
          <w:sz w:val="24"/>
          <w:szCs w:val="24"/>
          <w:lang w:val="en-US"/>
        </w:rPr>
        <w:t>Cyr</w:t>
      </w:r>
      <w:r>
        <w:rPr>
          <w:rFonts w:ascii="Times New Roman" w:hAnsi="Times New Roman"/>
          <w:sz w:val="24"/>
          <w:szCs w:val="24"/>
        </w:rPr>
        <w:t>)</w:t>
      </w:r>
      <w:r w:rsidRPr="009F4A6C">
        <w:rPr>
          <w:rFonts w:ascii="Times New Roman" w:hAnsi="Times New Roman"/>
          <w:sz w:val="24"/>
          <w:szCs w:val="24"/>
        </w:rPr>
        <w:t>,</w:t>
      </w:r>
      <w:r>
        <w:rPr>
          <w:rFonts w:ascii="Times New Roman" w:hAnsi="Times New Roman"/>
          <w:sz w:val="24"/>
          <w:szCs w:val="24"/>
        </w:rPr>
        <w:t xml:space="preserve"> </w:t>
      </w:r>
      <w:r w:rsidRPr="009F4A6C">
        <w:rPr>
          <w:rFonts w:ascii="Times New Roman" w:hAnsi="Times New Roman"/>
          <w:sz w:val="24"/>
          <w:szCs w:val="24"/>
        </w:rPr>
        <w:t>кегль 14,</w:t>
      </w:r>
      <w:r>
        <w:rPr>
          <w:rFonts w:ascii="Times New Roman" w:hAnsi="Times New Roman"/>
          <w:sz w:val="24"/>
          <w:szCs w:val="24"/>
        </w:rPr>
        <w:t xml:space="preserve"> одинарный </w:t>
      </w:r>
      <w:proofErr w:type="gramStart"/>
      <w:r w:rsidRPr="009F4A6C">
        <w:rPr>
          <w:rFonts w:ascii="Times New Roman" w:hAnsi="Times New Roman"/>
          <w:sz w:val="24"/>
          <w:szCs w:val="24"/>
        </w:rPr>
        <w:t>междустрочный  интервал</w:t>
      </w:r>
      <w:proofErr w:type="gramEnd"/>
      <w:r w:rsidRPr="009F4A6C">
        <w:rPr>
          <w:rFonts w:ascii="Times New Roman" w:hAnsi="Times New Roman"/>
          <w:sz w:val="24"/>
          <w:szCs w:val="24"/>
        </w:rPr>
        <w:t>.</w:t>
      </w:r>
      <w:r>
        <w:rPr>
          <w:rFonts w:ascii="Times New Roman" w:hAnsi="Times New Roman"/>
          <w:sz w:val="24"/>
          <w:szCs w:val="24"/>
        </w:rPr>
        <w:t xml:space="preserve"> </w:t>
      </w:r>
      <w:r w:rsidRPr="009F4A6C">
        <w:rPr>
          <w:rFonts w:ascii="Times New Roman" w:hAnsi="Times New Roman"/>
          <w:sz w:val="24"/>
          <w:szCs w:val="24"/>
        </w:rPr>
        <w:t xml:space="preserve">Параметры страницы: </w:t>
      </w:r>
      <w:r>
        <w:rPr>
          <w:rFonts w:ascii="Times New Roman" w:hAnsi="Times New Roman"/>
          <w:sz w:val="24"/>
          <w:szCs w:val="24"/>
        </w:rPr>
        <w:t>все поля – 2 см</w:t>
      </w:r>
      <w:r w:rsidRPr="009F4A6C">
        <w:rPr>
          <w:rFonts w:ascii="Times New Roman" w:hAnsi="Times New Roman"/>
          <w:sz w:val="24"/>
          <w:szCs w:val="24"/>
        </w:rPr>
        <w:t>, без колонтит</w:t>
      </w:r>
      <w:r>
        <w:rPr>
          <w:rFonts w:ascii="Times New Roman" w:hAnsi="Times New Roman"/>
          <w:sz w:val="24"/>
          <w:szCs w:val="24"/>
        </w:rPr>
        <w:t>улов, абзацный отступ – 1,25 см, выравнивание «по ширине», если это не оговорено отдельно;</w:t>
      </w:r>
      <w:r w:rsidRPr="009F4A6C">
        <w:rPr>
          <w:rFonts w:ascii="Times New Roman" w:hAnsi="Times New Roman"/>
          <w:sz w:val="24"/>
          <w:szCs w:val="24"/>
        </w:rPr>
        <w:t xml:space="preserve"> автоматический перенос слов, нумерация страниц не проставляется. В тексте статьи не </w:t>
      </w:r>
      <w:r>
        <w:rPr>
          <w:rFonts w:ascii="Times New Roman" w:hAnsi="Times New Roman"/>
          <w:sz w:val="24"/>
          <w:szCs w:val="24"/>
        </w:rPr>
        <w:t xml:space="preserve">допускается </w:t>
      </w:r>
      <w:r w:rsidRPr="00804EFA">
        <w:rPr>
          <w:rFonts w:ascii="Times New Roman" w:hAnsi="Times New Roman"/>
          <w:b/>
          <w:sz w:val="24"/>
          <w:szCs w:val="24"/>
        </w:rPr>
        <w:t>полужирный</w:t>
      </w:r>
      <w:r>
        <w:rPr>
          <w:rFonts w:ascii="Times New Roman" w:hAnsi="Times New Roman"/>
          <w:sz w:val="24"/>
          <w:szCs w:val="24"/>
        </w:rPr>
        <w:t xml:space="preserve"> </w:t>
      </w:r>
      <w:r w:rsidRPr="009F4A6C">
        <w:rPr>
          <w:rFonts w:ascii="Times New Roman" w:hAnsi="Times New Roman"/>
          <w:sz w:val="24"/>
          <w:szCs w:val="24"/>
        </w:rPr>
        <w:t xml:space="preserve">и </w:t>
      </w:r>
      <w:r w:rsidRPr="00804EFA">
        <w:rPr>
          <w:rFonts w:ascii="Times New Roman" w:hAnsi="Times New Roman"/>
          <w:sz w:val="24"/>
          <w:szCs w:val="24"/>
          <w:u w:val="single"/>
        </w:rPr>
        <w:t>подчеркивание</w:t>
      </w:r>
      <w:r w:rsidRPr="009F4A6C">
        <w:rPr>
          <w:rFonts w:ascii="Times New Roman" w:hAnsi="Times New Roman"/>
          <w:sz w:val="24"/>
          <w:szCs w:val="24"/>
        </w:rPr>
        <w:t xml:space="preserve">, </w:t>
      </w:r>
      <w:r w:rsidRPr="00804EFA">
        <w:rPr>
          <w:rFonts w:ascii="Times New Roman" w:hAnsi="Times New Roman"/>
          <w:i/>
          <w:sz w:val="24"/>
          <w:szCs w:val="24"/>
        </w:rPr>
        <w:t>курсив</w:t>
      </w:r>
      <w:r>
        <w:rPr>
          <w:rFonts w:ascii="Times New Roman" w:hAnsi="Times New Roman"/>
          <w:sz w:val="24"/>
          <w:szCs w:val="24"/>
        </w:rPr>
        <w:t xml:space="preserve"> возможен</w:t>
      </w:r>
      <w:r w:rsidRPr="009F4A6C">
        <w:rPr>
          <w:rFonts w:ascii="Times New Roman" w:hAnsi="Times New Roman"/>
          <w:sz w:val="24"/>
          <w:szCs w:val="24"/>
        </w:rPr>
        <w:t xml:space="preserve">. </w:t>
      </w:r>
    </w:p>
    <w:p w14:paraId="25D6E69C" w14:textId="77777777" w:rsidR="002A20ED" w:rsidRDefault="002A20ED" w:rsidP="002A20ED">
      <w:pPr>
        <w:spacing w:after="0" w:line="228" w:lineRule="auto"/>
        <w:ind w:right="141" w:firstLine="709"/>
        <w:jc w:val="both"/>
        <w:rPr>
          <w:rFonts w:ascii="Times New Roman" w:hAnsi="Times New Roman"/>
          <w:sz w:val="24"/>
          <w:szCs w:val="24"/>
        </w:rPr>
      </w:pPr>
      <w:r w:rsidRPr="009F4A6C">
        <w:rPr>
          <w:rFonts w:ascii="Times New Roman" w:hAnsi="Times New Roman"/>
          <w:b/>
          <w:sz w:val="24"/>
          <w:szCs w:val="24"/>
        </w:rPr>
        <w:t xml:space="preserve">Название статьи и информация об авторе: </w:t>
      </w:r>
      <w:r w:rsidRPr="009F4A6C">
        <w:rPr>
          <w:rFonts w:ascii="Times New Roman" w:hAnsi="Times New Roman"/>
          <w:sz w:val="24"/>
          <w:szCs w:val="24"/>
        </w:rPr>
        <w:t>название печатается ПРОПИСНЫМИ буквами с выравниванием по центру (шрифт «</w:t>
      </w:r>
      <w:r w:rsidRPr="00E133B5">
        <w:rPr>
          <w:rFonts w:ascii="Times New Roman" w:hAnsi="Times New Roman"/>
          <w:b/>
          <w:sz w:val="24"/>
          <w:szCs w:val="24"/>
        </w:rPr>
        <w:t>полу</w:t>
      </w:r>
      <w:r w:rsidRPr="009F4A6C">
        <w:rPr>
          <w:rFonts w:ascii="Times New Roman" w:hAnsi="Times New Roman"/>
          <w:b/>
          <w:sz w:val="24"/>
          <w:szCs w:val="24"/>
        </w:rPr>
        <w:t>жирный»</w:t>
      </w:r>
      <w:r>
        <w:rPr>
          <w:rFonts w:ascii="Times New Roman" w:hAnsi="Times New Roman"/>
          <w:b/>
          <w:sz w:val="24"/>
          <w:szCs w:val="24"/>
        </w:rPr>
        <w:t xml:space="preserve">, </w:t>
      </w:r>
      <w:r w:rsidRPr="0020581F">
        <w:rPr>
          <w:rFonts w:ascii="Times New Roman" w:hAnsi="Times New Roman"/>
          <w:sz w:val="24"/>
          <w:szCs w:val="24"/>
        </w:rPr>
        <w:t>кегль 14</w:t>
      </w:r>
      <w:r w:rsidRPr="009F4A6C">
        <w:rPr>
          <w:rFonts w:ascii="Times New Roman" w:hAnsi="Times New Roman"/>
          <w:sz w:val="24"/>
          <w:szCs w:val="24"/>
        </w:rPr>
        <w:t xml:space="preserve">). </w:t>
      </w:r>
      <w:r>
        <w:rPr>
          <w:rFonts w:ascii="Times New Roman" w:hAnsi="Times New Roman"/>
          <w:sz w:val="24"/>
          <w:szCs w:val="24"/>
        </w:rPr>
        <w:t xml:space="preserve">После названия </w:t>
      </w:r>
      <w:r w:rsidRPr="009F4A6C">
        <w:rPr>
          <w:rFonts w:ascii="Times New Roman" w:hAnsi="Times New Roman"/>
          <w:sz w:val="24"/>
          <w:szCs w:val="24"/>
        </w:rPr>
        <w:t>печата</w:t>
      </w:r>
      <w:r>
        <w:rPr>
          <w:rFonts w:ascii="Times New Roman" w:hAnsi="Times New Roman"/>
          <w:sz w:val="24"/>
          <w:szCs w:val="24"/>
        </w:rPr>
        <w:t>ю</w:t>
      </w:r>
      <w:r w:rsidRPr="009F4A6C">
        <w:rPr>
          <w:rFonts w:ascii="Times New Roman" w:hAnsi="Times New Roman"/>
          <w:sz w:val="24"/>
          <w:szCs w:val="24"/>
        </w:rPr>
        <w:t>тся ф</w:t>
      </w:r>
      <w:r>
        <w:rPr>
          <w:rFonts w:ascii="Times New Roman" w:hAnsi="Times New Roman"/>
          <w:sz w:val="24"/>
          <w:szCs w:val="24"/>
        </w:rPr>
        <w:t>амилия и инициалы автора (кегль 14</w:t>
      </w:r>
      <w:r w:rsidRPr="009F4A6C">
        <w:rPr>
          <w:rFonts w:ascii="Times New Roman" w:hAnsi="Times New Roman"/>
          <w:sz w:val="24"/>
          <w:szCs w:val="24"/>
        </w:rPr>
        <w:t>, шрифт «</w:t>
      </w:r>
      <w:r w:rsidRPr="00E133B5">
        <w:rPr>
          <w:rFonts w:ascii="Times New Roman" w:hAnsi="Times New Roman"/>
          <w:b/>
          <w:sz w:val="24"/>
          <w:szCs w:val="24"/>
        </w:rPr>
        <w:t>полу</w:t>
      </w:r>
      <w:r w:rsidRPr="009F4A6C">
        <w:rPr>
          <w:rFonts w:ascii="Times New Roman" w:hAnsi="Times New Roman"/>
          <w:b/>
          <w:sz w:val="24"/>
          <w:szCs w:val="24"/>
        </w:rPr>
        <w:t>жирный»</w:t>
      </w:r>
      <w:r w:rsidRPr="009F4A6C">
        <w:rPr>
          <w:rFonts w:ascii="Times New Roman" w:hAnsi="Times New Roman"/>
          <w:sz w:val="24"/>
          <w:szCs w:val="24"/>
        </w:rPr>
        <w:t xml:space="preserve">, выравнивание по </w:t>
      </w:r>
      <w:r w:rsidRPr="009F4A6C">
        <w:rPr>
          <w:rFonts w:ascii="Times New Roman" w:hAnsi="Times New Roman"/>
          <w:sz w:val="24"/>
          <w:szCs w:val="24"/>
        </w:rPr>
        <w:lastRenderedPageBreak/>
        <w:t>правому краю), и строкой ниже (кегль 1</w:t>
      </w:r>
      <w:r>
        <w:rPr>
          <w:rFonts w:ascii="Times New Roman" w:hAnsi="Times New Roman"/>
          <w:sz w:val="24"/>
          <w:szCs w:val="24"/>
        </w:rPr>
        <w:t>4</w:t>
      </w:r>
      <w:r w:rsidRPr="009F4A6C">
        <w:rPr>
          <w:rFonts w:ascii="Times New Roman" w:hAnsi="Times New Roman"/>
          <w:sz w:val="24"/>
          <w:szCs w:val="24"/>
        </w:rPr>
        <w:t xml:space="preserve">, </w:t>
      </w:r>
      <w:r>
        <w:rPr>
          <w:rFonts w:ascii="Times New Roman" w:hAnsi="Times New Roman"/>
          <w:sz w:val="24"/>
          <w:szCs w:val="24"/>
        </w:rPr>
        <w:t xml:space="preserve">шрифт обычный, </w:t>
      </w:r>
      <w:r w:rsidRPr="009F4A6C">
        <w:rPr>
          <w:rFonts w:ascii="Times New Roman" w:hAnsi="Times New Roman"/>
          <w:sz w:val="24"/>
          <w:szCs w:val="24"/>
        </w:rPr>
        <w:t xml:space="preserve">выравнивание по правому краю) </w:t>
      </w:r>
      <w:r>
        <w:rPr>
          <w:rFonts w:ascii="Times New Roman" w:hAnsi="Times New Roman"/>
          <w:sz w:val="24"/>
          <w:szCs w:val="24"/>
        </w:rPr>
        <w:t>н</w:t>
      </w:r>
      <w:r w:rsidRPr="009F4A6C">
        <w:rPr>
          <w:rFonts w:ascii="Times New Roman" w:hAnsi="Times New Roman"/>
          <w:sz w:val="24"/>
          <w:szCs w:val="24"/>
        </w:rPr>
        <w:t xml:space="preserve">азвание организации. </w:t>
      </w:r>
      <w:r>
        <w:rPr>
          <w:rFonts w:ascii="Times New Roman" w:hAnsi="Times New Roman"/>
          <w:sz w:val="24"/>
          <w:szCs w:val="24"/>
        </w:rPr>
        <w:t>Так же с каждым следующим автором.</w:t>
      </w:r>
    </w:p>
    <w:p w14:paraId="4059B10F" w14:textId="77777777" w:rsidR="002A20ED" w:rsidRPr="009F4A6C" w:rsidRDefault="002A20ED" w:rsidP="002A20ED">
      <w:pPr>
        <w:spacing w:after="0" w:line="228" w:lineRule="auto"/>
        <w:ind w:right="141" w:firstLine="709"/>
        <w:jc w:val="both"/>
        <w:rPr>
          <w:rFonts w:ascii="Times New Roman" w:hAnsi="Times New Roman"/>
          <w:sz w:val="24"/>
          <w:szCs w:val="24"/>
        </w:rPr>
      </w:pPr>
      <w:r>
        <w:rPr>
          <w:rFonts w:ascii="Times New Roman" w:hAnsi="Times New Roman"/>
          <w:b/>
          <w:sz w:val="24"/>
          <w:szCs w:val="24"/>
        </w:rPr>
        <w:t>А</w:t>
      </w:r>
      <w:r w:rsidRPr="009F4A6C">
        <w:rPr>
          <w:rFonts w:ascii="Times New Roman" w:hAnsi="Times New Roman"/>
          <w:b/>
          <w:sz w:val="24"/>
          <w:szCs w:val="24"/>
        </w:rPr>
        <w:t>ннотация статьи</w:t>
      </w:r>
      <w:r w:rsidRPr="009F4A6C">
        <w:rPr>
          <w:rFonts w:ascii="Times New Roman" w:hAnsi="Times New Roman"/>
          <w:sz w:val="24"/>
          <w:szCs w:val="24"/>
        </w:rPr>
        <w:t xml:space="preserve"> </w:t>
      </w:r>
      <w:r>
        <w:rPr>
          <w:rFonts w:ascii="Times New Roman" w:hAnsi="Times New Roman"/>
          <w:sz w:val="24"/>
          <w:szCs w:val="24"/>
        </w:rPr>
        <w:t xml:space="preserve">располагается на </w:t>
      </w:r>
      <w:r w:rsidRPr="00196A3F">
        <w:rPr>
          <w:rFonts w:ascii="Times New Roman" w:hAnsi="Times New Roman"/>
          <w:sz w:val="24"/>
          <w:szCs w:val="24"/>
        </w:rPr>
        <w:t>следующей после названия и сведений об авторе строке</w:t>
      </w:r>
      <w:r w:rsidRPr="009F4A6C">
        <w:rPr>
          <w:rFonts w:ascii="Times New Roman" w:hAnsi="Times New Roman"/>
          <w:sz w:val="24"/>
          <w:szCs w:val="24"/>
        </w:rPr>
        <w:t>. Объем аннотации</w:t>
      </w:r>
      <w:r>
        <w:rPr>
          <w:rFonts w:ascii="Times New Roman" w:hAnsi="Times New Roman"/>
          <w:sz w:val="24"/>
          <w:szCs w:val="24"/>
        </w:rPr>
        <w:t xml:space="preserve"> – не </w:t>
      </w:r>
      <w:r w:rsidRPr="009F4A6C">
        <w:rPr>
          <w:rFonts w:ascii="Times New Roman" w:hAnsi="Times New Roman"/>
          <w:sz w:val="24"/>
          <w:szCs w:val="24"/>
        </w:rPr>
        <w:t xml:space="preserve">более 1000 знаков с пробелами. </w:t>
      </w:r>
      <w:r w:rsidRPr="00196A3F">
        <w:rPr>
          <w:rFonts w:ascii="Times New Roman" w:hAnsi="Times New Roman"/>
          <w:b/>
          <w:sz w:val="24"/>
          <w:szCs w:val="24"/>
        </w:rPr>
        <w:t>К</w:t>
      </w:r>
      <w:r w:rsidRPr="009F4A6C">
        <w:rPr>
          <w:rFonts w:ascii="Times New Roman" w:hAnsi="Times New Roman"/>
          <w:b/>
          <w:sz w:val="24"/>
          <w:szCs w:val="24"/>
        </w:rPr>
        <w:t>лючевые слова</w:t>
      </w:r>
      <w:r>
        <w:rPr>
          <w:rFonts w:ascii="Times New Roman" w:hAnsi="Times New Roman"/>
          <w:b/>
          <w:sz w:val="24"/>
          <w:szCs w:val="24"/>
        </w:rPr>
        <w:t xml:space="preserve"> </w:t>
      </w:r>
      <w:r w:rsidRPr="00196A3F">
        <w:rPr>
          <w:rFonts w:ascii="Times New Roman" w:hAnsi="Times New Roman"/>
          <w:sz w:val="24"/>
          <w:szCs w:val="24"/>
        </w:rPr>
        <w:t xml:space="preserve">являются необходимым элементом статьи </w:t>
      </w:r>
      <w:r>
        <w:rPr>
          <w:rFonts w:ascii="Times New Roman" w:hAnsi="Times New Roman"/>
          <w:sz w:val="24"/>
          <w:szCs w:val="24"/>
        </w:rPr>
        <w:t>(</w:t>
      </w:r>
      <w:r w:rsidRPr="009F4A6C">
        <w:rPr>
          <w:rFonts w:ascii="Times New Roman" w:hAnsi="Times New Roman"/>
          <w:sz w:val="24"/>
          <w:szCs w:val="24"/>
        </w:rPr>
        <w:t>не более 1</w:t>
      </w:r>
      <w:r>
        <w:rPr>
          <w:rFonts w:ascii="Times New Roman" w:hAnsi="Times New Roman"/>
          <w:sz w:val="24"/>
          <w:szCs w:val="24"/>
        </w:rPr>
        <w:t>0</w:t>
      </w:r>
      <w:r w:rsidRPr="009F4A6C">
        <w:rPr>
          <w:rFonts w:ascii="Times New Roman" w:hAnsi="Times New Roman"/>
          <w:sz w:val="24"/>
          <w:szCs w:val="24"/>
        </w:rPr>
        <w:t xml:space="preserve"> слов</w:t>
      </w:r>
      <w:r>
        <w:rPr>
          <w:rFonts w:ascii="Times New Roman" w:hAnsi="Times New Roman"/>
          <w:sz w:val="24"/>
          <w:szCs w:val="24"/>
        </w:rPr>
        <w:t>)</w:t>
      </w:r>
      <w:r w:rsidRPr="009F4A6C">
        <w:rPr>
          <w:rFonts w:ascii="Times New Roman" w:hAnsi="Times New Roman"/>
          <w:sz w:val="24"/>
          <w:szCs w:val="24"/>
        </w:rPr>
        <w:t xml:space="preserve">. </w:t>
      </w:r>
      <w:r w:rsidRPr="009F4A6C">
        <w:rPr>
          <w:rFonts w:ascii="Times New Roman" w:hAnsi="Times New Roman"/>
          <w:b/>
          <w:sz w:val="24"/>
          <w:szCs w:val="24"/>
        </w:rPr>
        <w:t xml:space="preserve">Интервал между аннотацией </w:t>
      </w:r>
      <w:r>
        <w:rPr>
          <w:rFonts w:ascii="Times New Roman" w:hAnsi="Times New Roman"/>
          <w:b/>
          <w:sz w:val="24"/>
          <w:szCs w:val="24"/>
        </w:rPr>
        <w:t xml:space="preserve">и сведениями об авторах, а также между ключевыми словами </w:t>
      </w:r>
      <w:r w:rsidRPr="009F4A6C">
        <w:rPr>
          <w:rFonts w:ascii="Times New Roman" w:hAnsi="Times New Roman"/>
          <w:b/>
          <w:sz w:val="24"/>
          <w:szCs w:val="24"/>
        </w:rPr>
        <w:t>и текстом</w:t>
      </w:r>
      <w:r w:rsidRPr="009F4A6C">
        <w:rPr>
          <w:rFonts w:ascii="Times New Roman" w:hAnsi="Times New Roman"/>
          <w:sz w:val="24"/>
          <w:szCs w:val="24"/>
        </w:rPr>
        <w:t xml:space="preserve"> – </w:t>
      </w:r>
      <w:r>
        <w:rPr>
          <w:rFonts w:ascii="Times New Roman" w:hAnsi="Times New Roman"/>
          <w:sz w:val="24"/>
          <w:szCs w:val="24"/>
        </w:rPr>
        <w:t>1</w:t>
      </w:r>
      <w:r w:rsidRPr="009F4A6C">
        <w:rPr>
          <w:rFonts w:ascii="Times New Roman" w:hAnsi="Times New Roman"/>
          <w:sz w:val="24"/>
          <w:szCs w:val="24"/>
        </w:rPr>
        <w:t xml:space="preserve"> строк</w:t>
      </w:r>
      <w:r>
        <w:rPr>
          <w:rFonts w:ascii="Times New Roman" w:hAnsi="Times New Roman"/>
          <w:sz w:val="24"/>
          <w:szCs w:val="24"/>
        </w:rPr>
        <w:t>а</w:t>
      </w:r>
      <w:r w:rsidRPr="009F4A6C">
        <w:rPr>
          <w:rFonts w:ascii="Times New Roman" w:hAnsi="Times New Roman"/>
          <w:sz w:val="24"/>
          <w:szCs w:val="24"/>
        </w:rPr>
        <w:t xml:space="preserve">. </w:t>
      </w:r>
      <w:r w:rsidRPr="005A0EF1">
        <w:rPr>
          <w:rFonts w:ascii="Times New Roman" w:hAnsi="Times New Roman"/>
          <w:sz w:val="24"/>
          <w:szCs w:val="24"/>
        </w:rPr>
        <w:t>Автоматические сноски</w:t>
      </w:r>
      <w:r w:rsidRPr="009F4A6C">
        <w:rPr>
          <w:rFonts w:ascii="Times New Roman" w:hAnsi="Times New Roman"/>
          <w:b/>
          <w:sz w:val="24"/>
          <w:szCs w:val="24"/>
        </w:rPr>
        <w:t xml:space="preserve"> </w:t>
      </w:r>
      <w:r w:rsidRPr="00444D28">
        <w:rPr>
          <w:rFonts w:ascii="Times New Roman" w:hAnsi="Times New Roman"/>
          <w:sz w:val="24"/>
          <w:szCs w:val="24"/>
        </w:rPr>
        <w:t>не допускаются.</w:t>
      </w:r>
      <w:r>
        <w:rPr>
          <w:rFonts w:ascii="Times New Roman" w:hAnsi="Times New Roman"/>
          <w:sz w:val="24"/>
          <w:szCs w:val="24"/>
        </w:rPr>
        <w:t xml:space="preserve"> Текст аннотации и ключевых слов печатается обычным шрифтом, кегль 12. Заголовки: «</w:t>
      </w:r>
      <w:r w:rsidRPr="005A0EF1">
        <w:rPr>
          <w:rFonts w:ascii="Times New Roman" w:hAnsi="Times New Roman"/>
          <w:b/>
          <w:sz w:val="24"/>
          <w:szCs w:val="24"/>
        </w:rPr>
        <w:t>Аннотация</w:t>
      </w:r>
      <w:r>
        <w:rPr>
          <w:rFonts w:ascii="Times New Roman" w:hAnsi="Times New Roman"/>
          <w:sz w:val="24"/>
          <w:szCs w:val="24"/>
        </w:rPr>
        <w:t>» и «</w:t>
      </w:r>
      <w:r w:rsidRPr="005A0EF1">
        <w:rPr>
          <w:rFonts w:ascii="Times New Roman" w:hAnsi="Times New Roman"/>
          <w:b/>
          <w:sz w:val="24"/>
          <w:szCs w:val="24"/>
        </w:rPr>
        <w:t>Ключевые слова</w:t>
      </w:r>
      <w:r>
        <w:rPr>
          <w:rFonts w:ascii="Times New Roman" w:hAnsi="Times New Roman"/>
          <w:sz w:val="24"/>
          <w:szCs w:val="24"/>
        </w:rPr>
        <w:t xml:space="preserve">», находятся в начале абзаца и выделяются «полужирным» шрифтом. Затем </w:t>
      </w:r>
      <w:r w:rsidRPr="00E53C08">
        <w:rPr>
          <w:rFonts w:ascii="Times New Roman" w:hAnsi="Times New Roman"/>
          <w:b/>
          <w:sz w:val="24"/>
          <w:szCs w:val="24"/>
        </w:rPr>
        <w:t>аннотация и ключевые</w:t>
      </w:r>
      <w:r>
        <w:rPr>
          <w:rFonts w:ascii="Times New Roman" w:hAnsi="Times New Roman"/>
          <w:sz w:val="24"/>
          <w:szCs w:val="24"/>
        </w:rPr>
        <w:t xml:space="preserve"> слова повторяются с теми же правилами оформления </w:t>
      </w:r>
      <w:r w:rsidRPr="00E53C08">
        <w:rPr>
          <w:rFonts w:ascii="Times New Roman" w:hAnsi="Times New Roman"/>
          <w:b/>
          <w:sz w:val="24"/>
          <w:szCs w:val="24"/>
        </w:rPr>
        <w:t>на английском языке</w:t>
      </w:r>
      <w:r>
        <w:rPr>
          <w:rFonts w:ascii="Times New Roman" w:hAnsi="Times New Roman"/>
          <w:sz w:val="24"/>
          <w:szCs w:val="24"/>
        </w:rPr>
        <w:t>.</w:t>
      </w:r>
    </w:p>
    <w:p w14:paraId="4BEA63BE" w14:textId="77777777" w:rsidR="002A20ED" w:rsidRPr="009F4A6C" w:rsidRDefault="002A20ED" w:rsidP="002A20ED">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Список литературы </w:t>
      </w:r>
      <w:r w:rsidRPr="00FE1CD0">
        <w:rPr>
          <w:rFonts w:ascii="Times New Roman" w:hAnsi="Times New Roman"/>
          <w:sz w:val="24"/>
          <w:szCs w:val="24"/>
        </w:rPr>
        <w:t>приводится в конце статьи</w:t>
      </w:r>
      <w:r>
        <w:rPr>
          <w:rFonts w:ascii="Times New Roman" w:hAnsi="Times New Roman"/>
          <w:sz w:val="24"/>
          <w:szCs w:val="24"/>
        </w:rPr>
        <w:t xml:space="preserve">, оформляется </w:t>
      </w:r>
      <w:r w:rsidRPr="009F4A6C">
        <w:rPr>
          <w:rFonts w:ascii="Times New Roman" w:hAnsi="Times New Roman"/>
          <w:sz w:val="24"/>
          <w:szCs w:val="24"/>
        </w:rPr>
        <w:t>в алфавитном порядке</w:t>
      </w:r>
      <w:r>
        <w:rPr>
          <w:rFonts w:ascii="Times New Roman" w:hAnsi="Times New Roman"/>
          <w:sz w:val="24"/>
          <w:szCs w:val="24"/>
        </w:rPr>
        <w:t xml:space="preserve"> </w:t>
      </w:r>
      <w:r w:rsidRPr="009F4A6C">
        <w:rPr>
          <w:rFonts w:ascii="Times New Roman" w:hAnsi="Times New Roman"/>
          <w:sz w:val="24"/>
          <w:szCs w:val="24"/>
        </w:rPr>
        <w:t xml:space="preserve">в соответствии с </w:t>
      </w:r>
      <w:r>
        <w:rPr>
          <w:rFonts w:ascii="Times New Roman" w:hAnsi="Times New Roman"/>
          <w:sz w:val="24"/>
          <w:szCs w:val="24"/>
        </w:rPr>
        <w:t xml:space="preserve">требованиями </w:t>
      </w:r>
      <w:r w:rsidRPr="009F4A6C">
        <w:rPr>
          <w:rFonts w:ascii="Times New Roman" w:hAnsi="Times New Roman"/>
          <w:sz w:val="24"/>
          <w:szCs w:val="24"/>
        </w:rPr>
        <w:t>ГОСТ 7.05-2008</w:t>
      </w:r>
      <w:r>
        <w:rPr>
          <w:rFonts w:ascii="Times New Roman" w:hAnsi="Times New Roman"/>
          <w:sz w:val="24"/>
          <w:szCs w:val="24"/>
        </w:rPr>
        <w:t>. Шрифт оформления обычный, кеглю 12. Заголовок «</w:t>
      </w:r>
      <w:r w:rsidRPr="009F4A6C">
        <w:rPr>
          <w:rFonts w:ascii="Times New Roman" w:hAnsi="Times New Roman"/>
          <w:b/>
          <w:sz w:val="24"/>
          <w:szCs w:val="24"/>
        </w:rPr>
        <w:t>Список литературы</w:t>
      </w:r>
      <w:r w:rsidRPr="00E53C08">
        <w:rPr>
          <w:rFonts w:ascii="Times New Roman" w:hAnsi="Times New Roman"/>
          <w:sz w:val="24"/>
          <w:szCs w:val="24"/>
        </w:rPr>
        <w:t>»</w:t>
      </w:r>
      <w:r>
        <w:rPr>
          <w:rFonts w:ascii="Times New Roman" w:hAnsi="Times New Roman"/>
          <w:sz w:val="24"/>
          <w:szCs w:val="24"/>
        </w:rPr>
        <w:t xml:space="preserve"> печатается с выравниванием «посередине», шрифт полужирный, кегль 12.</w:t>
      </w:r>
    </w:p>
    <w:p w14:paraId="7A013AF3" w14:textId="77777777" w:rsidR="002A20ED" w:rsidRDefault="002A20ED" w:rsidP="002A20ED">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Рисунки </w:t>
      </w:r>
      <w:r w:rsidRPr="009F4A6C">
        <w:rPr>
          <w:rFonts w:ascii="Times New Roman" w:hAnsi="Times New Roman"/>
          <w:sz w:val="24"/>
          <w:szCs w:val="24"/>
        </w:rPr>
        <w:t xml:space="preserve">в формате </w:t>
      </w:r>
      <w:r w:rsidRPr="009F4A6C">
        <w:rPr>
          <w:rFonts w:ascii="Times New Roman" w:hAnsi="Times New Roman"/>
          <w:sz w:val="24"/>
          <w:szCs w:val="24"/>
          <w:lang w:val="en-US"/>
        </w:rPr>
        <w:t>JPEG</w:t>
      </w:r>
      <w:r w:rsidRPr="009F4A6C">
        <w:rPr>
          <w:rFonts w:ascii="Times New Roman" w:hAnsi="Times New Roman"/>
          <w:sz w:val="24"/>
          <w:szCs w:val="24"/>
        </w:rPr>
        <w:t xml:space="preserve">, </w:t>
      </w:r>
      <w:r w:rsidRPr="009F4A6C">
        <w:rPr>
          <w:rFonts w:ascii="Times New Roman" w:hAnsi="Times New Roman"/>
          <w:sz w:val="24"/>
          <w:szCs w:val="24"/>
          <w:lang w:val="en-US"/>
        </w:rPr>
        <w:t>TIFF</w:t>
      </w:r>
      <w:r w:rsidRPr="009F4A6C">
        <w:rPr>
          <w:rFonts w:ascii="Times New Roman" w:hAnsi="Times New Roman"/>
          <w:sz w:val="24"/>
          <w:szCs w:val="24"/>
        </w:rPr>
        <w:t xml:space="preserve">, со сквозной нумерацией и поясняющей подрисуночной подписью. </w:t>
      </w:r>
      <w:r w:rsidRPr="009F4A6C">
        <w:rPr>
          <w:rFonts w:ascii="Times New Roman" w:hAnsi="Times New Roman"/>
          <w:b/>
          <w:sz w:val="24"/>
          <w:szCs w:val="24"/>
        </w:rPr>
        <w:t>Диаграммы</w:t>
      </w:r>
      <w:r w:rsidRPr="0072650A">
        <w:rPr>
          <w:rFonts w:ascii="Times New Roman" w:hAnsi="Times New Roman"/>
          <w:sz w:val="24"/>
          <w:szCs w:val="24"/>
        </w:rPr>
        <w:t xml:space="preserve"> – </w:t>
      </w:r>
      <w:proofErr w:type="gramStart"/>
      <w:r w:rsidRPr="0072650A">
        <w:rPr>
          <w:rFonts w:ascii="Times New Roman" w:hAnsi="Times New Roman"/>
          <w:sz w:val="24"/>
          <w:szCs w:val="24"/>
        </w:rPr>
        <w:t xml:space="preserve">в  </w:t>
      </w:r>
      <w:r w:rsidRPr="009F4A6C">
        <w:rPr>
          <w:rFonts w:ascii="Times New Roman" w:hAnsi="Times New Roman"/>
          <w:sz w:val="24"/>
          <w:szCs w:val="24"/>
        </w:rPr>
        <w:t>формате</w:t>
      </w:r>
      <w:proofErr w:type="gramEnd"/>
      <w:r w:rsidRPr="009F4A6C">
        <w:rPr>
          <w:rFonts w:ascii="Times New Roman" w:hAnsi="Times New Roman"/>
          <w:sz w:val="24"/>
          <w:szCs w:val="24"/>
        </w:rPr>
        <w:t xml:space="preserve"> Excel. </w:t>
      </w:r>
      <w:r w:rsidRPr="009F4A6C">
        <w:rPr>
          <w:rFonts w:ascii="Times New Roman" w:hAnsi="Times New Roman"/>
          <w:b/>
          <w:sz w:val="24"/>
          <w:szCs w:val="24"/>
        </w:rPr>
        <w:t>Таблицы</w:t>
      </w:r>
      <w:r>
        <w:rPr>
          <w:rFonts w:ascii="Times New Roman" w:hAnsi="Times New Roman"/>
          <w:sz w:val="24"/>
          <w:szCs w:val="24"/>
        </w:rPr>
        <w:t xml:space="preserve"> – в </w:t>
      </w:r>
      <w:r w:rsidRPr="009F4A6C">
        <w:rPr>
          <w:rFonts w:ascii="Times New Roman" w:hAnsi="Times New Roman"/>
          <w:sz w:val="24"/>
          <w:szCs w:val="24"/>
        </w:rPr>
        <w:t xml:space="preserve">формате Word. </w:t>
      </w:r>
    </w:p>
    <w:p w14:paraId="5E38D016" w14:textId="77777777" w:rsidR="00B80114" w:rsidRPr="00B80114" w:rsidRDefault="00B80114" w:rsidP="00444D28">
      <w:pPr>
        <w:pStyle w:val="a5"/>
        <w:spacing w:before="0" w:beforeAutospacing="0" w:after="0" w:afterAutospacing="0" w:line="228" w:lineRule="auto"/>
        <w:ind w:firstLine="709"/>
        <w:jc w:val="both"/>
        <w:rPr>
          <w:b/>
        </w:rPr>
      </w:pPr>
      <w:r w:rsidRPr="00716A5F">
        <w:rPr>
          <w:b/>
          <w:u w:val="single"/>
        </w:rPr>
        <w:t>Сроки подачи и публикации материалов</w:t>
      </w:r>
      <w:r w:rsidRPr="00B80114">
        <w:rPr>
          <w:b/>
        </w:rPr>
        <w:t>:</w:t>
      </w:r>
    </w:p>
    <w:p w14:paraId="46415B9D" w14:textId="770C7E94" w:rsidR="003C0154" w:rsidRDefault="003C0154" w:rsidP="003C0154">
      <w:pPr>
        <w:pStyle w:val="ae"/>
        <w:spacing w:before="0" w:beforeAutospacing="0" w:after="0" w:afterAutospacing="0" w:line="228" w:lineRule="auto"/>
        <w:ind w:firstLine="709"/>
        <w:jc w:val="both"/>
      </w:pPr>
      <w:r w:rsidRPr="007132AF">
        <w:t xml:space="preserve">Для </w:t>
      </w:r>
      <w:r>
        <w:t xml:space="preserve">принятия статьи к опубликованию в сборнике </w:t>
      </w:r>
      <w:r w:rsidRPr="007132AF">
        <w:t xml:space="preserve">необходимо </w:t>
      </w:r>
      <w:r w:rsidRPr="00A4386A">
        <w:rPr>
          <w:b/>
        </w:rPr>
        <w:t xml:space="preserve">до </w:t>
      </w:r>
      <w:r w:rsidR="002A20ED">
        <w:rPr>
          <w:b/>
        </w:rPr>
        <w:t>19</w:t>
      </w:r>
      <w:r w:rsidRPr="00A4386A">
        <w:rPr>
          <w:b/>
        </w:rPr>
        <w:t xml:space="preserve"> </w:t>
      </w:r>
      <w:r>
        <w:rPr>
          <w:b/>
        </w:rPr>
        <w:t>апреля</w:t>
      </w:r>
      <w:r w:rsidRPr="00A4386A">
        <w:rPr>
          <w:b/>
        </w:rPr>
        <w:t xml:space="preserve"> 20</w:t>
      </w:r>
      <w:r w:rsidRPr="00A75806">
        <w:rPr>
          <w:b/>
        </w:rPr>
        <w:t>2</w:t>
      </w:r>
      <w:r w:rsidR="002A20ED">
        <w:rPr>
          <w:b/>
        </w:rPr>
        <w:t>3</w:t>
      </w:r>
      <w:r w:rsidRPr="00A4386A">
        <w:rPr>
          <w:b/>
        </w:rPr>
        <w:t xml:space="preserve"> </w:t>
      </w:r>
      <w:proofErr w:type="gramStart"/>
      <w:r w:rsidRPr="00A4386A">
        <w:rPr>
          <w:b/>
        </w:rPr>
        <w:t>года</w:t>
      </w:r>
      <w:r w:rsidRPr="007132AF">
        <w:t xml:space="preserve">  </w:t>
      </w:r>
      <w:r w:rsidRPr="00BC0BA2">
        <w:rPr>
          <w:b/>
        </w:rPr>
        <w:t>(</w:t>
      </w:r>
      <w:proofErr w:type="gramEnd"/>
      <w:r w:rsidRPr="00BC0BA2">
        <w:rPr>
          <w:b/>
        </w:rPr>
        <w:t>включительно)</w:t>
      </w:r>
      <w:r w:rsidRPr="007132AF">
        <w:t xml:space="preserve"> </w:t>
      </w:r>
      <w:r>
        <w:t>направить тезисы и необходимые документы по</w:t>
      </w:r>
      <w:r w:rsidRPr="007132AF">
        <w:t xml:space="preserve"> </w:t>
      </w:r>
      <w:r>
        <w:rPr>
          <w:lang w:val="en-US"/>
        </w:rPr>
        <w:t>E</w:t>
      </w:r>
      <w:r w:rsidRPr="001A5D13">
        <w:t>-</w:t>
      </w:r>
      <w:r>
        <w:rPr>
          <w:lang w:val="en-US"/>
        </w:rPr>
        <w:t>mail</w:t>
      </w:r>
      <w:r>
        <w:t>:</w:t>
      </w:r>
      <w:r w:rsidRPr="007132AF">
        <w:t xml:space="preserve"> </w:t>
      </w:r>
      <w:hyperlink r:id="rId7" w:history="1">
        <w:r w:rsidRPr="002A20ED">
          <w:rPr>
            <w:rStyle w:val="a9"/>
            <w:b/>
            <w:bCs/>
          </w:rPr>
          <w:t>konf_turizm@mail.ru</w:t>
        </w:r>
      </w:hyperlink>
      <w:r>
        <w:t>.</w:t>
      </w:r>
    </w:p>
    <w:p w14:paraId="54648261" w14:textId="600F8A5C" w:rsidR="003C0154" w:rsidRPr="007132AF" w:rsidRDefault="003C0154" w:rsidP="003C0154">
      <w:pPr>
        <w:pStyle w:val="ae"/>
        <w:spacing w:before="0" w:beforeAutospacing="0" w:after="0" w:afterAutospacing="0" w:line="228" w:lineRule="auto"/>
        <w:ind w:firstLine="709"/>
        <w:jc w:val="both"/>
      </w:pPr>
      <w:r>
        <w:t>Ориентировочный срок выхода сборника конференции и его регистрации в РИНЦ – июнь-июль 20</w:t>
      </w:r>
      <w:r w:rsidRPr="00A75806">
        <w:t>2</w:t>
      </w:r>
      <w:r w:rsidR="002A20ED">
        <w:t>3</w:t>
      </w:r>
      <w:r>
        <w:t>года.</w:t>
      </w:r>
    </w:p>
    <w:p w14:paraId="7390A894" w14:textId="77777777" w:rsidR="00716A5F" w:rsidRPr="00FD267B" w:rsidRDefault="00716A5F" w:rsidP="00716A5F">
      <w:pPr>
        <w:pStyle w:val="a5"/>
        <w:spacing w:before="0" w:beforeAutospacing="0" w:after="0" w:afterAutospacing="0" w:line="228" w:lineRule="auto"/>
        <w:ind w:firstLine="709"/>
        <w:jc w:val="both"/>
        <w:rPr>
          <w:b/>
          <w:u w:val="single"/>
        </w:rPr>
      </w:pPr>
      <w:r w:rsidRPr="00FD267B">
        <w:rPr>
          <w:b/>
          <w:u w:val="single"/>
        </w:rPr>
        <w:t>Оплата за участие в конференции и публикации статьи:</w:t>
      </w:r>
    </w:p>
    <w:p w14:paraId="0FA03BF7" w14:textId="0BD673FD" w:rsidR="00716A5F" w:rsidRPr="00FD267B" w:rsidRDefault="00716A5F" w:rsidP="00716A5F">
      <w:pPr>
        <w:pStyle w:val="a5"/>
        <w:spacing w:before="0" w:beforeAutospacing="0" w:after="0" w:afterAutospacing="0" w:line="228" w:lineRule="auto"/>
        <w:ind w:firstLine="709"/>
        <w:jc w:val="both"/>
      </w:pPr>
      <w:r w:rsidRPr="00FD267B">
        <w:t xml:space="preserve">Организационный взнос за участие в конференции включает оплату публикации из расчета </w:t>
      </w:r>
      <w:r w:rsidRPr="00FD267B">
        <w:rPr>
          <w:b/>
        </w:rPr>
        <w:t>4</w:t>
      </w:r>
      <w:r w:rsidR="002A20ED">
        <w:rPr>
          <w:b/>
        </w:rPr>
        <w:t>50</w:t>
      </w:r>
      <w:r w:rsidRPr="00FD267B">
        <w:rPr>
          <w:b/>
        </w:rPr>
        <w:t xml:space="preserve"> руб. за 3 страницы</w:t>
      </w:r>
      <w:r w:rsidRPr="00FD267B">
        <w:t xml:space="preserve">, каждая последующая страница составляет </w:t>
      </w:r>
      <w:r>
        <w:t xml:space="preserve">– </w:t>
      </w:r>
      <w:r w:rsidRPr="00FD267B">
        <w:rPr>
          <w:b/>
        </w:rPr>
        <w:t>180 рублей</w:t>
      </w:r>
      <w:r w:rsidRPr="00FD267B">
        <w:t xml:space="preserve">. </w:t>
      </w:r>
      <w:r>
        <w:t xml:space="preserve">Публикацией считается получение электронной версии сборника в формате </w:t>
      </w:r>
      <w:r>
        <w:rPr>
          <w:lang w:val="en-US"/>
        </w:rPr>
        <w:t>PDF</w:t>
      </w:r>
      <w:r w:rsidRPr="00FD267B">
        <w:t xml:space="preserve"> </w:t>
      </w:r>
      <w:r>
        <w:t xml:space="preserve">с соответствующими реквизитами и размещение статьи на портале </w:t>
      </w:r>
      <w:hyperlink r:id="rId8" w:history="1">
        <w:r w:rsidRPr="009E0551">
          <w:rPr>
            <w:rStyle w:val="a9"/>
          </w:rPr>
          <w:t>https://elibrary.ru</w:t>
        </w:r>
      </w:hyperlink>
      <w:r>
        <w:t xml:space="preserve"> и включением в РИНЦ. </w:t>
      </w:r>
      <w:r w:rsidRPr="00FD267B">
        <w:t>Печатная версия сборника предоставляется</w:t>
      </w:r>
      <w:r>
        <w:t xml:space="preserve"> дополнительно</w:t>
      </w:r>
      <w:r w:rsidRPr="00FD267B">
        <w:t xml:space="preserve"> по заявке, </w:t>
      </w:r>
      <w:r w:rsidRPr="00F82BFC">
        <w:rPr>
          <w:b/>
        </w:rPr>
        <w:t xml:space="preserve">стоимость сборника </w:t>
      </w:r>
      <w:r w:rsidR="002A20ED">
        <w:rPr>
          <w:b/>
        </w:rPr>
        <w:t>400</w:t>
      </w:r>
      <w:r w:rsidRPr="00F82BFC">
        <w:rPr>
          <w:b/>
        </w:rPr>
        <w:t xml:space="preserve"> рублей</w:t>
      </w:r>
      <w:r>
        <w:t xml:space="preserve"> (за каждый сборник)</w:t>
      </w:r>
      <w:r w:rsidRPr="00FD267B">
        <w:t>.</w:t>
      </w:r>
    </w:p>
    <w:p w14:paraId="770116E3" w14:textId="77777777" w:rsidR="002A20ED" w:rsidRPr="00C01AA9" w:rsidRDefault="002A20ED" w:rsidP="002A20ED">
      <w:pPr>
        <w:pStyle w:val="a5"/>
        <w:tabs>
          <w:tab w:val="left" w:pos="1368"/>
        </w:tabs>
        <w:spacing w:before="0" w:beforeAutospacing="0" w:after="0" w:afterAutospacing="0"/>
        <w:ind w:firstLine="709"/>
        <w:jc w:val="both"/>
        <w:rPr>
          <w:rFonts w:eastAsia="Calibri"/>
          <w:lang w:eastAsia="en-US"/>
        </w:rPr>
      </w:pPr>
      <w:r>
        <w:rPr>
          <w:rFonts w:eastAsia="Calibri"/>
          <w:lang w:eastAsia="en-US"/>
        </w:rPr>
        <w:t>Оплата производится через банковские сервисы по реквизитам, указанным в прилагаемой квитанции.</w:t>
      </w:r>
      <w:r w:rsidRPr="00F82BFC">
        <w:rPr>
          <w:rFonts w:eastAsia="Calibri"/>
          <w:i/>
          <w:lang w:eastAsia="en-US"/>
        </w:rPr>
        <w:t xml:space="preserve"> </w:t>
      </w:r>
      <w:r w:rsidRPr="00C01AA9">
        <w:rPr>
          <w:rFonts w:eastAsia="Calibri"/>
          <w:i/>
          <w:lang w:eastAsia="en-US"/>
        </w:rPr>
        <w:t xml:space="preserve">Не забывайте указывать ФИО автора (первого автора) статьи и </w:t>
      </w:r>
      <w:r>
        <w:rPr>
          <w:rFonts w:eastAsia="Calibri"/>
          <w:i/>
          <w:lang w:eastAsia="en-US"/>
        </w:rPr>
        <w:t xml:space="preserve">короткое </w:t>
      </w:r>
      <w:r w:rsidRPr="00C01AA9">
        <w:rPr>
          <w:rFonts w:eastAsia="Calibri"/>
          <w:i/>
          <w:lang w:eastAsia="en-US"/>
        </w:rPr>
        <w:t>название конференции «</w:t>
      </w:r>
      <w:r>
        <w:rPr>
          <w:rFonts w:eastAsia="Calibri"/>
          <w:i/>
          <w:lang w:eastAsia="en-US"/>
        </w:rPr>
        <w:t>Инновационные технологии управления». Квитанцию об оплате, необходимо прислать на указанную электронную почту конференции.</w:t>
      </w:r>
    </w:p>
    <w:p w14:paraId="7FD7FEEB" w14:textId="77777777" w:rsidR="002A20ED" w:rsidRDefault="002A20ED" w:rsidP="002A20ED">
      <w:pPr>
        <w:pStyle w:val="a5"/>
        <w:tabs>
          <w:tab w:val="left" w:pos="1368"/>
        </w:tabs>
        <w:spacing w:before="0" w:beforeAutospacing="0" w:after="0" w:afterAutospacing="0" w:line="276" w:lineRule="auto"/>
        <w:ind w:firstLine="709"/>
        <w:jc w:val="both"/>
        <w:rPr>
          <w:rFonts w:eastAsia="Calibri"/>
          <w:b/>
          <w:lang w:eastAsia="en-US"/>
        </w:rPr>
      </w:pPr>
      <w:r w:rsidRPr="007413B3">
        <w:rPr>
          <w:rFonts w:eastAsia="Calibri"/>
          <w:b/>
          <w:color w:val="FF0000"/>
          <w:lang w:eastAsia="en-US"/>
        </w:rPr>
        <w:t>Внимание!</w:t>
      </w:r>
      <w:r>
        <w:rPr>
          <w:rFonts w:eastAsia="Calibri"/>
          <w:b/>
          <w:color w:val="FF0000"/>
          <w:lang w:eastAsia="en-US"/>
        </w:rPr>
        <w:t xml:space="preserve"> </w:t>
      </w:r>
      <w:r>
        <w:rPr>
          <w:rFonts w:eastAsia="Calibri"/>
          <w:color w:val="FF0000"/>
          <w:lang w:eastAsia="en-US"/>
        </w:rPr>
        <w:t xml:space="preserve">Удобно проводить оплату </w:t>
      </w:r>
      <w:r w:rsidRPr="007413B3">
        <w:rPr>
          <w:rFonts w:eastAsia="Calibri"/>
          <w:color w:val="FF0000"/>
          <w:lang w:eastAsia="en-US"/>
        </w:rPr>
        <w:t>в приложениях Сбербанка и Газпромбанка</w:t>
      </w:r>
      <w:r>
        <w:rPr>
          <w:rFonts w:eastAsia="Calibri"/>
          <w:color w:val="FF0000"/>
          <w:lang w:eastAsia="en-US"/>
        </w:rPr>
        <w:t>, но при этом</w:t>
      </w:r>
      <w:r w:rsidRPr="007413B3">
        <w:rPr>
          <w:rFonts w:eastAsia="Calibri"/>
          <w:color w:val="FF0000"/>
          <w:lang w:eastAsia="en-US"/>
        </w:rPr>
        <w:t xml:space="preserve"> ОБЯЗАТЕЛЬНО!!!! выбирать пункт </w:t>
      </w:r>
      <w:r>
        <w:rPr>
          <w:rFonts w:eastAsia="Calibri"/>
          <w:color w:val="FF0000"/>
          <w:lang w:eastAsia="en-US"/>
        </w:rPr>
        <w:t>«</w:t>
      </w:r>
      <w:r w:rsidRPr="007413B3">
        <w:rPr>
          <w:rFonts w:eastAsia="Calibri"/>
          <w:color w:val="FF0000"/>
          <w:lang w:eastAsia="en-US"/>
        </w:rPr>
        <w:t>За участие в конференции</w:t>
      </w:r>
      <w:r>
        <w:rPr>
          <w:rFonts w:eastAsia="Calibri"/>
          <w:color w:val="FF0000"/>
          <w:lang w:eastAsia="en-US"/>
        </w:rPr>
        <w:t xml:space="preserve">»! В противном случае, ваши средства уйдут на другие счета и вернуть их можно будет только по личному заявлению. </w:t>
      </w:r>
    </w:p>
    <w:p w14:paraId="1C5B7256" w14:textId="77777777" w:rsidR="002A20ED" w:rsidRDefault="002A20ED" w:rsidP="002A20ED">
      <w:pPr>
        <w:pStyle w:val="a5"/>
        <w:tabs>
          <w:tab w:val="left" w:pos="1368"/>
        </w:tabs>
        <w:spacing w:before="0" w:beforeAutospacing="0" w:after="0" w:afterAutospacing="0" w:line="276" w:lineRule="auto"/>
        <w:jc w:val="center"/>
        <w:rPr>
          <w:rFonts w:eastAsia="Calibri"/>
          <w:b/>
          <w:lang w:eastAsia="en-US"/>
        </w:rPr>
      </w:pPr>
    </w:p>
    <w:p w14:paraId="7B3E158B" w14:textId="77777777" w:rsidR="002A20ED" w:rsidRDefault="002A20ED" w:rsidP="002A20ED">
      <w:pPr>
        <w:pStyle w:val="a5"/>
        <w:tabs>
          <w:tab w:val="left" w:pos="1368"/>
        </w:tabs>
        <w:spacing w:before="0" w:beforeAutospacing="0" w:after="0" w:afterAutospacing="0" w:line="276" w:lineRule="auto"/>
        <w:jc w:val="center"/>
        <w:rPr>
          <w:rFonts w:eastAsia="Calibri"/>
          <w:b/>
          <w:lang w:eastAsia="en-US"/>
        </w:rPr>
      </w:pPr>
    </w:p>
    <w:p w14:paraId="17CD8091" w14:textId="77777777" w:rsidR="002A20ED" w:rsidRPr="007413B3" w:rsidRDefault="002A20ED" w:rsidP="002A20ED">
      <w:pPr>
        <w:pStyle w:val="a5"/>
        <w:tabs>
          <w:tab w:val="left" w:pos="1368"/>
        </w:tabs>
        <w:spacing w:before="0" w:beforeAutospacing="0" w:after="0" w:afterAutospacing="0" w:line="276" w:lineRule="auto"/>
        <w:jc w:val="center"/>
        <w:rPr>
          <w:rFonts w:eastAsia="Calibri"/>
          <w:b/>
          <w:lang w:eastAsia="en-US"/>
        </w:rPr>
      </w:pPr>
      <w:r w:rsidRPr="007413B3">
        <w:rPr>
          <w:rFonts w:eastAsia="Calibri"/>
          <w:b/>
          <w:lang w:eastAsia="en-US"/>
        </w:rPr>
        <w:t>Более подробная информация с программой конференции будет представлена на сайтах вузов организаторов за две недели до проведения конференции.</w:t>
      </w:r>
    </w:p>
    <w:p w14:paraId="41C9F2F2" w14:textId="77777777" w:rsidR="002A20ED" w:rsidRDefault="002A20ED" w:rsidP="002A20ED">
      <w:pPr>
        <w:pStyle w:val="a5"/>
        <w:tabs>
          <w:tab w:val="left" w:pos="1368"/>
        </w:tabs>
        <w:spacing w:before="0" w:beforeAutospacing="0" w:after="0" w:afterAutospacing="0" w:line="276" w:lineRule="auto"/>
        <w:jc w:val="center"/>
        <w:rPr>
          <w:rFonts w:eastAsia="Calibri"/>
          <w:b/>
          <w:lang w:eastAsia="en-US"/>
        </w:rPr>
      </w:pPr>
    </w:p>
    <w:p w14:paraId="7B7A178F" w14:textId="77777777" w:rsidR="002A20ED" w:rsidRDefault="002A20ED" w:rsidP="002A20ED">
      <w:pPr>
        <w:pStyle w:val="a5"/>
        <w:tabs>
          <w:tab w:val="left" w:pos="1368"/>
        </w:tabs>
        <w:spacing w:before="0" w:beforeAutospacing="0" w:after="0" w:afterAutospacing="0" w:line="276" w:lineRule="auto"/>
        <w:jc w:val="center"/>
        <w:rPr>
          <w:rFonts w:eastAsia="Calibri"/>
          <w:b/>
          <w:lang w:eastAsia="en-US"/>
        </w:rPr>
      </w:pPr>
      <w:r w:rsidRPr="006F3F38">
        <w:rPr>
          <w:rFonts w:eastAsia="Calibri"/>
          <w:b/>
          <w:lang w:eastAsia="en-US"/>
        </w:rPr>
        <w:t>С УВАЖЕНИЕМ, ОРГАНИЗАЦИОННЫЙ КОМИТЕТ КОНФЕРЕНЦИИ</w:t>
      </w:r>
    </w:p>
    <w:p w14:paraId="15E6CD80" w14:textId="77777777" w:rsidR="002A20ED" w:rsidRDefault="002A20ED" w:rsidP="002A20ED">
      <w:pPr>
        <w:pStyle w:val="Standard"/>
      </w:pPr>
      <w:r>
        <w:br w:type="page"/>
      </w:r>
    </w:p>
    <w:p w14:paraId="5266676A" w14:textId="77777777" w:rsidR="002A20ED" w:rsidRDefault="002A20ED" w:rsidP="002A20ED">
      <w:pPr>
        <w:pStyle w:val="Standard"/>
        <w:rPr>
          <w:b/>
        </w:rPr>
      </w:pPr>
      <w:r>
        <w:rPr>
          <w:b/>
        </w:rPr>
        <w:lastRenderedPageBreak/>
        <w:t>Квитанция по оплате организационного взноса:</w:t>
      </w:r>
    </w:p>
    <w:p w14:paraId="3D9A2506" w14:textId="77777777" w:rsidR="002A20ED" w:rsidRDefault="002A20ED" w:rsidP="002A20ED">
      <w:pPr>
        <w:pStyle w:val="Standard"/>
        <w:rPr>
          <w:b/>
        </w:rPr>
      </w:pPr>
    </w:p>
    <w:p w14:paraId="5D8B3703" w14:textId="77777777" w:rsidR="002A20ED" w:rsidRDefault="002A20ED" w:rsidP="002A20ED">
      <w:pPr>
        <w:pStyle w:val="Standard"/>
        <w:rPr>
          <w:b/>
        </w:rPr>
      </w:pPr>
    </w:p>
    <w:tbl>
      <w:tblPr>
        <w:tblStyle w:val="TableNormal"/>
        <w:tblW w:w="1051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0"/>
        <w:gridCol w:w="7867"/>
      </w:tblGrid>
      <w:tr w:rsidR="002A20ED" w14:paraId="5053EE17" w14:textId="77777777" w:rsidTr="00696F39">
        <w:trPr>
          <w:trHeight w:val="482"/>
        </w:trPr>
        <w:tc>
          <w:tcPr>
            <w:tcW w:w="2650" w:type="dxa"/>
            <w:tcBorders>
              <w:top w:val="single" w:sz="6" w:space="0" w:color="000000"/>
              <w:left w:val="single" w:sz="6" w:space="0" w:color="000000"/>
              <w:bottom w:val="nil"/>
              <w:right w:val="single" w:sz="6" w:space="0" w:color="000000"/>
            </w:tcBorders>
          </w:tcPr>
          <w:p w14:paraId="40CA5424" w14:textId="77777777" w:rsidR="002A20ED" w:rsidRPr="002A20ED" w:rsidRDefault="002A20ED" w:rsidP="00696F39">
            <w:pPr>
              <w:pStyle w:val="TableParagraph"/>
              <w:spacing w:before="3"/>
              <w:rPr>
                <w:rFonts w:cs="Times New Roman"/>
                <w:sz w:val="16"/>
                <w:lang w:val="ru-RU"/>
              </w:rPr>
            </w:pPr>
          </w:p>
          <w:p w14:paraId="2D0AD20E" w14:textId="77777777" w:rsidR="002A20ED" w:rsidRDefault="002A20ED" w:rsidP="00696F39">
            <w:pPr>
              <w:pStyle w:val="TableParagraph"/>
              <w:ind w:left="992" w:right="960"/>
              <w:jc w:val="center"/>
              <w:rPr>
                <w:b/>
                <w:sz w:val="12"/>
              </w:rPr>
            </w:pPr>
            <w:proofErr w:type="spellStart"/>
            <w:r>
              <w:rPr>
                <w:b/>
                <w:w w:val="105"/>
                <w:sz w:val="12"/>
              </w:rPr>
              <w:t>Извещение</w:t>
            </w:r>
            <w:proofErr w:type="spellEnd"/>
          </w:p>
        </w:tc>
        <w:tc>
          <w:tcPr>
            <w:tcW w:w="7867" w:type="dxa"/>
            <w:tcBorders>
              <w:top w:val="single" w:sz="6" w:space="0" w:color="000000"/>
              <w:left w:val="single" w:sz="6" w:space="0" w:color="000000"/>
              <w:bottom w:val="nil"/>
              <w:right w:val="single" w:sz="6" w:space="0" w:color="000000"/>
            </w:tcBorders>
            <w:hideMark/>
          </w:tcPr>
          <w:p w14:paraId="132928EC" w14:textId="77777777" w:rsidR="002A20ED" w:rsidRPr="00AA76AA" w:rsidRDefault="002A20ED" w:rsidP="00696F39">
            <w:pPr>
              <w:pStyle w:val="TableParagraph"/>
              <w:spacing w:before="20" w:line="144" w:lineRule="exact"/>
              <w:ind w:right="353"/>
              <w:jc w:val="right"/>
              <w:rPr>
                <w:rFonts w:cs="Times New Roman"/>
                <w:b/>
                <w:i/>
                <w:sz w:val="14"/>
                <w:lang w:val="ru-RU"/>
              </w:rPr>
            </w:pPr>
            <w:r w:rsidRPr="00AA76AA">
              <w:rPr>
                <w:b/>
                <w:i/>
                <w:sz w:val="14"/>
                <w:lang w:val="ru-RU"/>
              </w:rPr>
              <w:t>Форма</w:t>
            </w:r>
            <w:r w:rsidRPr="00AA76AA">
              <w:rPr>
                <w:b/>
                <w:i/>
                <w:spacing w:val="3"/>
                <w:sz w:val="14"/>
                <w:lang w:val="ru-RU"/>
              </w:rPr>
              <w:t xml:space="preserve"> </w:t>
            </w:r>
            <w:r w:rsidRPr="00AA76AA">
              <w:rPr>
                <w:b/>
                <w:i/>
                <w:sz w:val="14"/>
                <w:lang w:val="ru-RU"/>
              </w:rPr>
              <w:t>№</w:t>
            </w:r>
            <w:r w:rsidRPr="00AA76AA">
              <w:rPr>
                <w:b/>
                <w:i/>
                <w:spacing w:val="2"/>
                <w:sz w:val="14"/>
                <w:lang w:val="ru-RU"/>
              </w:rPr>
              <w:t xml:space="preserve"> </w:t>
            </w:r>
            <w:r w:rsidRPr="00AA76AA">
              <w:rPr>
                <w:b/>
                <w:i/>
                <w:sz w:val="14"/>
                <w:lang w:val="ru-RU"/>
              </w:rPr>
              <w:t>ПД-4</w:t>
            </w:r>
          </w:p>
          <w:p w14:paraId="2D13A44D" w14:textId="77777777" w:rsidR="002A20ED" w:rsidRPr="00AA76AA" w:rsidRDefault="002A20ED" w:rsidP="00696F39">
            <w:pPr>
              <w:pStyle w:val="TableParagraph"/>
              <w:spacing w:line="154" w:lineRule="exact"/>
              <w:ind w:left="254"/>
              <w:rPr>
                <w:rFonts w:ascii="Arial" w:hAnsi="Arial"/>
                <w:b/>
                <w:sz w:val="16"/>
                <w:lang w:val="ru-RU"/>
              </w:rPr>
            </w:pPr>
            <w:r w:rsidRPr="00AA76AA">
              <w:rPr>
                <w:rFonts w:ascii="Arial" w:hAnsi="Arial"/>
                <w:b/>
                <w:sz w:val="16"/>
                <w:lang w:val="ru-RU"/>
              </w:rPr>
              <w:t>УФК</w:t>
            </w:r>
            <w:r w:rsidRPr="00AA76AA">
              <w:rPr>
                <w:rFonts w:ascii="Arial" w:hAnsi="Arial"/>
                <w:b/>
                <w:spacing w:val="-11"/>
                <w:sz w:val="16"/>
                <w:lang w:val="ru-RU"/>
              </w:rPr>
              <w:t xml:space="preserve"> </w:t>
            </w:r>
            <w:r w:rsidRPr="00AA76AA">
              <w:rPr>
                <w:rFonts w:ascii="Arial" w:hAnsi="Arial"/>
                <w:b/>
                <w:sz w:val="16"/>
                <w:lang w:val="ru-RU"/>
              </w:rPr>
              <w:t>по</w:t>
            </w:r>
            <w:r w:rsidRPr="00AA76AA">
              <w:rPr>
                <w:rFonts w:ascii="Arial" w:hAnsi="Arial"/>
                <w:b/>
                <w:spacing w:val="-10"/>
                <w:sz w:val="16"/>
                <w:lang w:val="ru-RU"/>
              </w:rPr>
              <w:t xml:space="preserve"> </w:t>
            </w:r>
            <w:r w:rsidRPr="00AA76AA">
              <w:rPr>
                <w:rFonts w:ascii="Arial" w:hAnsi="Arial"/>
                <w:b/>
                <w:sz w:val="16"/>
                <w:lang w:val="ru-RU"/>
              </w:rPr>
              <w:t>Нижегородской</w:t>
            </w:r>
            <w:r w:rsidRPr="00AA76AA">
              <w:rPr>
                <w:rFonts w:ascii="Arial" w:hAnsi="Arial"/>
                <w:b/>
                <w:spacing w:val="-9"/>
                <w:sz w:val="16"/>
                <w:lang w:val="ru-RU"/>
              </w:rPr>
              <w:t xml:space="preserve"> </w:t>
            </w:r>
            <w:r w:rsidRPr="00AA76AA">
              <w:rPr>
                <w:rFonts w:ascii="Arial" w:hAnsi="Arial"/>
                <w:b/>
                <w:sz w:val="16"/>
                <w:lang w:val="ru-RU"/>
              </w:rPr>
              <w:t>области/</w:t>
            </w:r>
            <w:proofErr w:type="gramStart"/>
            <w:r w:rsidRPr="00AA76AA">
              <w:rPr>
                <w:rFonts w:ascii="Arial" w:hAnsi="Arial"/>
                <w:b/>
                <w:sz w:val="16"/>
                <w:lang w:val="ru-RU"/>
              </w:rPr>
              <w:t>/(</w:t>
            </w:r>
            <w:proofErr w:type="gramEnd"/>
            <w:r w:rsidRPr="00AA76AA">
              <w:rPr>
                <w:rFonts w:ascii="Arial" w:hAnsi="Arial"/>
                <w:b/>
                <w:sz w:val="16"/>
                <w:lang w:val="ru-RU"/>
              </w:rPr>
              <w:t>НГПУ</w:t>
            </w:r>
            <w:r w:rsidRPr="00AA76AA">
              <w:rPr>
                <w:rFonts w:ascii="Arial" w:hAnsi="Arial"/>
                <w:b/>
                <w:spacing w:val="-10"/>
                <w:sz w:val="16"/>
                <w:lang w:val="ru-RU"/>
              </w:rPr>
              <w:t xml:space="preserve"> </w:t>
            </w:r>
            <w:r w:rsidRPr="00AA76AA">
              <w:rPr>
                <w:rFonts w:ascii="Arial" w:hAnsi="Arial"/>
                <w:b/>
                <w:sz w:val="16"/>
                <w:lang w:val="ru-RU"/>
              </w:rPr>
              <w:t>им.</w:t>
            </w:r>
            <w:r w:rsidRPr="00AA76AA">
              <w:rPr>
                <w:rFonts w:ascii="Arial" w:hAnsi="Arial"/>
                <w:b/>
                <w:spacing w:val="-11"/>
                <w:sz w:val="16"/>
                <w:lang w:val="ru-RU"/>
              </w:rPr>
              <w:t xml:space="preserve"> </w:t>
            </w:r>
            <w:r w:rsidRPr="00AA76AA">
              <w:rPr>
                <w:rFonts w:ascii="Arial" w:hAnsi="Arial"/>
                <w:b/>
                <w:sz w:val="16"/>
                <w:lang w:val="ru-RU"/>
              </w:rPr>
              <w:t>К.</w:t>
            </w:r>
            <w:r w:rsidRPr="00AA76AA">
              <w:rPr>
                <w:rFonts w:ascii="Arial" w:hAnsi="Arial"/>
                <w:b/>
                <w:spacing w:val="-10"/>
                <w:sz w:val="16"/>
                <w:lang w:val="ru-RU"/>
              </w:rPr>
              <w:t xml:space="preserve"> </w:t>
            </w:r>
            <w:r w:rsidRPr="00AA76AA">
              <w:rPr>
                <w:rFonts w:ascii="Arial" w:hAnsi="Arial"/>
                <w:b/>
                <w:sz w:val="16"/>
                <w:lang w:val="ru-RU"/>
              </w:rPr>
              <w:t>Минина,</w:t>
            </w:r>
            <w:r w:rsidRPr="00AA76AA">
              <w:rPr>
                <w:rFonts w:ascii="Arial" w:hAnsi="Arial"/>
                <w:b/>
                <w:spacing w:val="-10"/>
                <w:sz w:val="16"/>
                <w:lang w:val="ru-RU"/>
              </w:rPr>
              <w:t xml:space="preserve"> </w:t>
            </w:r>
            <w:r w:rsidRPr="00AA76AA">
              <w:rPr>
                <w:rFonts w:ascii="Arial" w:hAnsi="Arial"/>
                <w:b/>
                <w:sz w:val="16"/>
                <w:lang w:val="ru-RU"/>
              </w:rPr>
              <w:t>л/с</w:t>
            </w:r>
            <w:r w:rsidRPr="00AA76AA">
              <w:rPr>
                <w:rFonts w:ascii="Arial" w:hAnsi="Arial"/>
                <w:b/>
                <w:spacing w:val="-10"/>
                <w:sz w:val="16"/>
                <w:lang w:val="ru-RU"/>
              </w:rPr>
              <w:t xml:space="preserve"> </w:t>
            </w:r>
            <w:r w:rsidRPr="00AA76AA">
              <w:rPr>
                <w:rFonts w:ascii="Arial" w:hAnsi="Arial"/>
                <w:b/>
                <w:sz w:val="16"/>
                <w:lang w:val="ru-RU"/>
              </w:rPr>
              <w:t>20326Х28320)</w:t>
            </w:r>
          </w:p>
          <w:p w14:paraId="6592EB26" w14:textId="77777777" w:rsidR="002A20ED" w:rsidRDefault="002A20ED" w:rsidP="00696F39">
            <w:pPr>
              <w:pStyle w:val="TableParagraph"/>
              <w:spacing w:line="144" w:lineRule="exact"/>
              <w:ind w:left="18"/>
              <w:jc w:val="center"/>
              <w:rPr>
                <w:sz w:val="14"/>
              </w:rPr>
            </w:pPr>
            <w:r>
              <w:rPr>
                <w:sz w:val="14"/>
              </w:rPr>
              <w:t>(</w:t>
            </w:r>
            <w:proofErr w:type="spellStart"/>
            <w:r>
              <w:rPr>
                <w:sz w:val="14"/>
              </w:rPr>
              <w:t>наименование</w:t>
            </w:r>
            <w:proofErr w:type="spellEnd"/>
            <w:r>
              <w:rPr>
                <w:spacing w:val="1"/>
                <w:sz w:val="14"/>
              </w:rPr>
              <w:t xml:space="preserve"> </w:t>
            </w:r>
            <w:proofErr w:type="spellStart"/>
            <w:r>
              <w:rPr>
                <w:sz w:val="14"/>
              </w:rPr>
              <w:t>получателя</w:t>
            </w:r>
            <w:proofErr w:type="spellEnd"/>
            <w:r>
              <w:rPr>
                <w:spacing w:val="1"/>
                <w:sz w:val="14"/>
              </w:rPr>
              <w:t xml:space="preserve"> </w:t>
            </w:r>
            <w:proofErr w:type="spellStart"/>
            <w:r>
              <w:rPr>
                <w:sz w:val="14"/>
              </w:rPr>
              <w:t>платежа</w:t>
            </w:r>
            <w:proofErr w:type="spellEnd"/>
            <w:r>
              <w:rPr>
                <w:sz w:val="14"/>
              </w:rPr>
              <w:t>)</w:t>
            </w:r>
          </w:p>
        </w:tc>
      </w:tr>
      <w:tr w:rsidR="002A20ED" w14:paraId="0A8C22ED" w14:textId="77777777" w:rsidTr="00696F39">
        <w:trPr>
          <w:trHeight w:val="1247"/>
        </w:trPr>
        <w:tc>
          <w:tcPr>
            <w:tcW w:w="2650" w:type="dxa"/>
            <w:tcBorders>
              <w:top w:val="nil"/>
              <w:left w:val="single" w:sz="6" w:space="0" w:color="000000"/>
              <w:bottom w:val="nil"/>
              <w:right w:val="single" w:sz="6" w:space="0" w:color="000000"/>
            </w:tcBorders>
          </w:tcPr>
          <w:p w14:paraId="3EE1C7AA" w14:textId="77777777" w:rsidR="002A20ED" w:rsidRDefault="002A20ED" w:rsidP="00696F39">
            <w:pPr>
              <w:pStyle w:val="TableParagraph"/>
              <w:rPr>
                <w:sz w:val="14"/>
              </w:rPr>
            </w:pPr>
          </w:p>
        </w:tc>
        <w:tc>
          <w:tcPr>
            <w:tcW w:w="7867" w:type="dxa"/>
            <w:tcBorders>
              <w:top w:val="nil"/>
              <w:left w:val="single" w:sz="6" w:space="0" w:color="000000"/>
              <w:bottom w:val="nil"/>
              <w:right w:val="single" w:sz="6" w:space="0" w:color="000000"/>
            </w:tcBorders>
            <w:hideMark/>
          </w:tcPr>
          <w:p w14:paraId="76B5A064" w14:textId="77777777" w:rsidR="002A20ED" w:rsidRPr="00AA76AA" w:rsidRDefault="002A20ED" w:rsidP="00696F39">
            <w:pPr>
              <w:pStyle w:val="TableParagraph"/>
              <w:tabs>
                <w:tab w:val="left" w:pos="4284"/>
              </w:tabs>
              <w:spacing w:line="171" w:lineRule="exact"/>
              <w:ind w:left="251"/>
              <w:rPr>
                <w:rFonts w:cs="Times New Roman"/>
                <w:b/>
                <w:sz w:val="16"/>
                <w:lang w:val="ru-RU"/>
              </w:rPr>
            </w:pPr>
            <w:r w:rsidRPr="00AA76AA">
              <w:rPr>
                <w:b/>
                <w:sz w:val="16"/>
                <w:lang w:val="ru-RU"/>
              </w:rPr>
              <w:t>ИНН</w:t>
            </w:r>
            <w:r w:rsidRPr="00AA76AA">
              <w:rPr>
                <w:b/>
                <w:spacing w:val="-6"/>
                <w:sz w:val="16"/>
                <w:lang w:val="ru-RU"/>
              </w:rPr>
              <w:t xml:space="preserve"> </w:t>
            </w:r>
            <w:r w:rsidRPr="00AA76AA">
              <w:rPr>
                <w:b/>
                <w:sz w:val="16"/>
                <w:lang w:val="ru-RU"/>
              </w:rPr>
              <w:t>5260001277</w:t>
            </w:r>
            <w:r w:rsidRPr="00AA76AA">
              <w:rPr>
                <w:b/>
                <w:sz w:val="16"/>
                <w:lang w:val="ru-RU"/>
              </w:rPr>
              <w:tab/>
              <w:t>КПП</w:t>
            </w:r>
            <w:r w:rsidRPr="00AA76AA">
              <w:rPr>
                <w:b/>
                <w:spacing w:val="-6"/>
                <w:sz w:val="16"/>
                <w:lang w:val="ru-RU"/>
              </w:rPr>
              <w:t xml:space="preserve"> </w:t>
            </w:r>
            <w:r w:rsidRPr="00AA76AA">
              <w:rPr>
                <w:b/>
                <w:sz w:val="16"/>
                <w:lang w:val="ru-RU"/>
              </w:rPr>
              <w:t>526001001</w:t>
            </w:r>
          </w:p>
          <w:p w14:paraId="30D72227" w14:textId="77777777" w:rsidR="002A20ED" w:rsidRPr="00AA76AA" w:rsidRDefault="002A20ED" w:rsidP="00696F39">
            <w:pPr>
              <w:pStyle w:val="TableParagraph"/>
              <w:spacing w:line="182" w:lineRule="exact"/>
              <w:ind w:left="251"/>
              <w:rPr>
                <w:b/>
                <w:sz w:val="16"/>
                <w:lang w:val="ru-RU"/>
              </w:rPr>
            </w:pPr>
            <w:r w:rsidRPr="00AA76AA">
              <w:rPr>
                <w:b/>
                <w:spacing w:val="-1"/>
                <w:sz w:val="16"/>
                <w:lang w:val="ru-RU"/>
              </w:rPr>
              <w:t>Казначейский</w:t>
            </w:r>
            <w:r w:rsidRPr="00AA76AA">
              <w:rPr>
                <w:b/>
                <w:spacing w:val="-8"/>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03214643000000013200</w:t>
            </w:r>
          </w:p>
          <w:p w14:paraId="4845F587" w14:textId="77777777" w:rsidR="002A20ED" w:rsidRPr="00AA76AA" w:rsidRDefault="002A20ED" w:rsidP="00696F39">
            <w:pPr>
              <w:pStyle w:val="TableParagraph"/>
              <w:spacing w:line="183" w:lineRule="exact"/>
              <w:ind w:left="251"/>
              <w:rPr>
                <w:b/>
                <w:sz w:val="16"/>
                <w:lang w:val="ru-RU"/>
              </w:rPr>
            </w:pPr>
            <w:r w:rsidRPr="00AA76AA">
              <w:rPr>
                <w:b/>
                <w:sz w:val="16"/>
                <w:lang w:val="ru-RU"/>
              </w:rPr>
              <w:t>Банковский</w:t>
            </w:r>
            <w:r w:rsidRPr="00AA76AA">
              <w:rPr>
                <w:b/>
                <w:spacing w:val="-7"/>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входящий</w:t>
            </w:r>
            <w:r w:rsidRPr="00AA76AA">
              <w:rPr>
                <w:b/>
                <w:spacing w:val="-7"/>
                <w:sz w:val="16"/>
                <w:lang w:val="ru-RU"/>
              </w:rPr>
              <w:t xml:space="preserve"> </w:t>
            </w:r>
            <w:r w:rsidRPr="00AA76AA">
              <w:rPr>
                <w:b/>
                <w:sz w:val="16"/>
                <w:lang w:val="ru-RU"/>
              </w:rPr>
              <w:t>в</w:t>
            </w:r>
            <w:r w:rsidRPr="00AA76AA">
              <w:rPr>
                <w:b/>
                <w:spacing w:val="-6"/>
                <w:sz w:val="16"/>
                <w:lang w:val="ru-RU"/>
              </w:rPr>
              <w:t xml:space="preserve"> </w:t>
            </w:r>
            <w:r w:rsidRPr="00AA76AA">
              <w:rPr>
                <w:b/>
                <w:sz w:val="16"/>
                <w:lang w:val="ru-RU"/>
              </w:rPr>
              <w:t>состав</w:t>
            </w:r>
            <w:r w:rsidRPr="00AA76AA">
              <w:rPr>
                <w:b/>
                <w:spacing w:val="-6"/>
                <w:sz w:val="16"/>
                <w:lang w:val="ru-RU"/>
              </w:rPr>
              <w:t xml:space="preserve"> </w:t>
            </w:r>
            <w:r w:rsidRPr="00AA76AA">
              <w:rPr>
                <w:b/>
                <w:sz w:val="16"/>
                <w:lang w:val="ru-RU"/>
              </w:rPr>
              <w:t>ЕКС</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40102810745370000024</w:t>
            </w:r>
          </w:p>
          <w:p w14:paraId="3EE92132" w14:textId="77777777" w:rsidR="002A20ED" w:rsidRPr="00AA76AA" w:rsidRDefault="002A20ED" w:rsidP="00696F39">
            <w:pPr>
              <w:pStyle w:val="TableParagraph"/>
              <w:spacing w:before="10" w:line="181" w:lineRule="exact"/>
              <w:ind w:left="254"/>
              <w:rPr>
                <w:rFonts w:ascii="Arial" w:hAnsi="Arial"/>
                <w:b/>
                <w:sz w:val="16"/>
                <w:lang w:val="ru-RU"/>
              </w:rPr>
            </w:pPr>
            <w:r w:rsidRPr="00AA76AA">
              <w:rPr>
                <w:rFonts w:ascii="Arial" w:hAnsi="Arial"/>
                <w:b/>
                <w:w w:val="90"/>
                <w:sz w:val="16"/>
                <w:lang w:val="ru-RU"/>
              </w:rPr>
              <w:t>Волго-Вятское</w:t>
            </w:r>
            <w:r w:rsidRPr="00AA76AA">
              <w:rPr>
                <w:rFonts w:ascii="Arial" w:hAnsi="Arial"/>
                <w:b/>
                <w:spacing w:val="32"/>
                <w:w w:val="90"/>
                <w:sz w:val="16"/>
                <w:lang w:val="ru-RU"/>
              </w:rPr>
              <w:t xml:space="preserve"> </w:t>
            </w:r>
            <w:r w:rsidRPr="00AA76AA">
              <w:rPr>
                <w:rFonts w:ascii="Arial" w:hAnsi="Arial"/>
                <w:b/>
                <w:w w:val="90"/>
                <w:sz w:val="16"/>
                <w:lang w:val="ru-RU"/>
              </w:rPr>
              <w:t>ГУ</w:t>
            </w:r>
            <w:r w:rsidRPr="00AA76AA">
              <w:rPr>
                <w:rFonts w:ascii="Arial" w:hAnsi="Arial"/>
                <w:b/>
                <w:spacing w:val="31"/>
                <w:w w:val="90"/>
                <w:sz w:val="16"/>
                <w:lang w:val="ru-RU"/>
              </w:rPr>
              <w:t xml:space="preserve"> </w:t>
            </w:r>
            <w:r w:rsidRPr="00AA76AA">
              <w:rPr>
                <w:rFonts w:ascii="Arial" w:hAnsi="Arial"/>
                <w:b/>
                <w:w w:val="90"/>
                <w:sz w:val="16"/>
                <w:lang w:val="ru-RU"/>
              </w:rPr>
              <w:t>Банка</w:t>
            </w:r>
            <w:r w:rsidRPr="00AA76AA">
              <w:rPr>
                <w:rFonts w:ascii="Arial" w:hAnsi="Arial"/>
                <w:b/>
                <w:spacing w:val="32"/>
                <w:w w:val="90"/>
                <w:sz w:val="16"/>
                <w:lang w:val="ru-RU"/>
              </w:rPr>
              <w:t xml:space="preserve"> </w:t>
            </w:r>
            <w:r w:rsidRPr="00AA76AA">
              <w:rPr>
                <w:rFonts w:ascii="Arial" w:hAnsi="Arial"/>
                <w:b/>
                <w:w w:val="90"/>
                <w:sz w:val="16"/>
                <w:lang w:val="ru-RU"/>
              </w:rPr>
              <w:t>России//УФК</w:t>
            </w:r>
            <w:r w:rsidRPr="00AA76AA">
              <w:rPr>
                <w:rFonts w:ascii="Arial" w:hAnsi="Arial"/>
                <w:b/>
                <w:spacing w:val="33"/>
                <w:w w:val="90"/>
                <w:sz w:val="16"/>
                <w:lang w:val="ru-RU"/>
              </w:rPr>
              <w:t xml:space="preserve"> </w:t>
            </w:r>
            <w:r w:rsidRPr="00AA76AA">
              <w:rPr>
                <w:rFonts w:ascii="Arial" w:hAnsi="Arial"/>
                <w:b/>
                <w:w w:val="90"/>
                <w:sz w:val="16"/>
                <w:lang w:val="ru-RU"/>
              </w:rPr>
              <w:t>по</w:t>
            </w:r>
            <w:r w:rsidRPr="00AA76AA">
              <w:rPr>
                <w:rFonts w:ascii="Arial" w:hAnsi="Arial"/>
                <w:b/>
                <w:spacing w:val="32"/>
                <w:w w:val="90"/>
                <w:sz w:val="16"/>
                <w:lang w:val="ru-RU"/>
              </w:rPr>
              <w:t xml:space="preserve"> </w:t>
            </w:r>
            <w:r w:rsidRPr="00AA76AA">
              <w:rPr>
                <w:rFonts w:ascii="Arial" w:hAnsi="Arial"/>
                <w:b/>
                <w:w w:val="90"/>
                <w:sz w:val="16"/>
                <w:lang w:val="ru-RU"/>
              </w:rPr>
              <w:t>Нижегородской</w:t>
            </w:r>
            <w:r w:rsidRPr="00AA76AA">
              <w:rPr>
                <w:rFonts w:ascii="Arial" w:hAnsi="Arial"/>
                <w:b/>
                <w:spacing w:val="31"/>
                <w:w w:val="90"/>
                <w:sz w:val="16"/>
                <w:lang w:val="ru-RU"/>
              </w:rPr>
              <w:t xml:space="preserve"> </w:t>
            </w:r>
            <w:r w:rsidRPr="00AA76AA">
              <w:rPr>
                <w:rFonts w:ascii="Arial" w:hAnsi="Arial"/>
                <w:b/>
                <w:w w:val="90"/>
                <w:sz w:val="16"/>
                <w:lang w:val="ru-RU"/>
              </w:rPr>
              <w:t>области</w:t>
            </w:r>
            <w:r w:rsidRPr="00AA76AA">
              <w:rPr>
                <w:rFonts w:ascii="Arial" w:hAnsi="Arial"/>
                <w:b/>
                <w:spacing w:val="31"/>
                <w:w w:val="90"/>
                <w:sz w:val="16"/>
                <w:lang w:val="ru-RU"/>
              </w:rPr>
              <w:t xml:space="preserve"> </w:t>
            </w:r>
            <w:r w:rsidRPr="00AA76AA">
              <w:rPr>
                <w:rFonts w:ascii="Arial" w:hAnsi="Arial"/>
                <w:b/>
                <w:w w:val="90"/>
                <w:sz w:val="16"/>
                <w:lang w:val="ru-RU"/>
              </w:rPr>
              <w:t>г.</w:t>
            </w:r>
            <w:r w:rsidRPr="00AA76AA">
              <w:rPr>
                <w:rFonts w:ascii="Arial" w:hAnsi="Arial"/>
                <w:b/>
                <w:spacing w:val="30"/>
                <w:w w:val="90"/>
                <w:sz w:val="16"/>
                <w:lang w:val="ru-RU"/>
              </w:rPr>
              <w:t xml:space="preserve"> </w:t>
            </w:r>
            <w:r w:rsidRPr="00AA76AA">
              <w:rPr>
                <w:rFonts w:ascii="Arial" w:hAnsi="Arial"/>
                <w:b/>
                <w:w w:val="90"/>
                <w:sz w:val="16"/>
                <w:lang w:val="ru-RU"/>
              </w:rPr>
              <w:t>Нижний</w:t>
            </w:r>
            <w:r w:rsidRPr="00AA76AA">
              <w:rPr>
                <w:rFonts w:ascii="Arial" w:hAnsi="Arial"/>
                <w:b/>
                <w:spacing w:val="31"/>
                <w:w w:val="90"/>
                <w:sz w:val="16"/>
                <w:lang w:val="ru-RU"/>
              </w:rPr>
              <w:t xml:space="preserve"> </w:t>
            </w:r>
            <w:r w:rsidRPr="00AA76AA">
              <w:rPr>
                <w:rFonts w:ascii="Arial" w:hAnsi="Arial"/>
                <w:b/>
                <w:w w:val="90"/>
                <w:sz w:val="16"/>
                <w:lang w:val="ru-RU"/>
              </w:rPr>
              <w:t>Новгород</w:t>
            </w:r>
          </w:p>
          <w:p w14:paraId="10AB5D40" w14:textId="77777777" w:rsidR="002A20ED" w:rsidRPr="00AA76AA" w:rsidRDefault="002A20ED" w:rsidP="00696F39">
            <w:pPr>
              <w:pStyle w:val="TableParagraph"/>
              <w:spacing w:line="158" w:lineRule="exact"/>
              <w:ind w:left="17"/>
              <w:jc w:val="center"/>
              <w:rPr>
                <w:sz w:val="14"/>
                <w:lang w:val="ru-RU"/>
              </w:rPr>
            </w:pPr>
            <w:r w:rsidRPr="00AA76AA">
              <w:rPr>
                <w:sz w:val="14"/>
                <w:lang w:val="ru-RU"/>
              </w:rPr>
              <w:t>(наименование</w:t>
            </w:r>
            <w:r w:rsidRPr="00AA76AA">
              <w:rPr>
                <w:spacing w:val="1"/>
                <w:sz w:val="14"/>
                <w:lang w:val="ru-RU"/>
              </w:rPr>
              <w:t xml:space="preserve"> </w:t>
            </w:r>
            <w:r w:rsidRPr="00AA76AA">
              <w:rPr>
                <w:sz w:val="14"/>
                <w:lang w:val="ru-RU"/>
              </w:rPr>
              <w:t>банка</w:t>
            </w:r>
            <w:r w:rsidRPr="00AA76AA">
              <w:rPr>
                <w:spacing w:val="2"/>
                <w:sz w:val="14"/>
                <w:lang w:val="ru-RU"/>
              </w:rPr>
              <w:t xml:space="preserve"> </w:t>
            </w:r>
            <w:r w:rsidRPr="00AA76AA">
              <w:rPr>
                <w:sz w:val="14"/>
                <w:lang w:val="ru-RU"/>
              </w:rPr>
              <w:t>получателя</w:t>
            </w:r>
            <w:r w:rsidRPr="00AA76AA">
              <w:rPr>
                <w:spacing w:val="1"/>
                <w:sz w:val="14"/>
                <w:lang w:val="ru-RU"/>
              </w:rPr>
              <w:t xml:space="preserve"> </w:t>
            </w:r>
            <w:r w:rsidRPr="00AA76AA">
              <w:rPr>
                <w:sz w:val="14"/>
                <w:lang w:val="ru-RU"/>
              </w:rPr>
              <w:t>платежа)</w:t>
            </w:r>
          </w:p>
          <w:p w14:paraId="19250AD0" w14:textId="77777777" w:rsidR="002A20ED" w:rsidRPr="00AA76AA" w:rsidRDefault="002A20ED" w:rsidP="00696F39">
            <w:pPr>
              <w:pStyle w:val="TableParagraph"/>
              <w:tabs>
                <w:tab w:val="left" w:pos="870"/>
                <w:tab w:val="left" w:pos="1993"/>
                <w:tab w:val="left" w:pos="2447"/>
                <w:tab w:val="left" w:pos="3137"/>
                <w:tab w:val="left" w:pos="4922"/>
                <w:tab w:val="left" w:pos="5140"/>
                <w:tab w:val="left" w:pos="5638"/>
                <w:tab w:val="left" w:pos="6498"/>
                <w:tab w:val="left" w:pos="7615"/>
              </w:tabs>
              <w:spacing w:before="5" w:line="175" w:lineRule="exact"/>
              <w:ind w:left="3"/>
              <w:jc w:val="center"/>
              <w:rPr>
                <w:b/>
                <w:sz w:val="16"/>
                <w:lang w:val="ru-RU"/>
              </w:rPr>
            </w:pPr>
            <w:r w:rsidRPr="00AA76AA">
              <w:rPr>
                <w:spacing w:val="-9"/>
                <w:w w:val="99"/>
                <w:sz w:val="16"/>
                <w:u w:val="single"/>
                <w:lang w:val="ru-RU"/>
              </w:rPr>
              <w:t xml:space="preserve"> </w:t>
            </w:r>
            <w:r w:rsidRPr="00AA76AA">
              <w:rPr>
                <w:b/>
                <w:sz w:val="16"/>
                <w:u w:val="single"/>
                <w:lang w:val="ru-RU"/>
              </w:rPr>
              <w:t>БИК</w:t>
            </w:r>
            <w:r w:rsidRPr="00AA76AA">
              <w:rPr>
                <w:b/>
                <w:sz w:val="16"/>
                <w:u w:val="single"/>
                <w:lang w:val="ru-RU"/>
              </w:rPr>
              <w:tab/>
              <w:t>012202102</w:t>
            </w:r>
            <w:r w:rsidRPr="00AA76AA">
              <w:rPr>
                <w:b/>
                <w:sz w:val="16"/>
                <w:u w:val="single"/>
                <w:lang w:val="ru-RU"/>
              </w:rPr>
              <w:tab/>
            </w:r>
            <w:r w:rsidRPr="00AA76AA">
              <w:rPr>
                <w:b/>
                <w:sz w:val="16"/>
                <w:lang w:val="ru-RU"/>
              </w:rPr>
              <w:tab/>
            </w:r>
            <w:r w:rsidRPr="00AA76AA">
              <w:rPr>
                <w:b/>
                <w:sz w:val="16"/>
                <w:u w:val="single"/>
                <w:lang w:val="ru-RU"/>
              </w:rPr>
              <w:t>КБК</w:t>
            </w:r>
            <w:r w:rsidRPr="00AA76AA">
              <w:rPr>
                <w:b/>
                <w:sz w:val="16"/>
                <w:u w:val="single"/>
                <w:lang w:val="ru-RU"/>
              </w:rPr>
              <w:tab/>
              <w:t>00000000000000000130</w:t>
            </w:r>
            <w:r w:rsidRPr="00AA76AA">
              <w:rPr>
                <w:b/>
                <w:sz w:val="16"/>
                <w:u w:val="single"/>
                <w:lang w:val="ru-RU"/>
              </w:rPr>
              <w:tab/>
            </w:r>
            <w:r w:rsidRPr="00AA76AA">
              <w:rPr>
                <w:b/>
                <w:sz w:val="16"/>
                <w:lang w:val="ru-RU"/>
              </w:rPr>
              <w:tab/>
            </w:r>
            <w:r w:rsidRPr="00AA76AA">
              <w:rPr>
                <w:w w:val="99"/>
                <w:sz w:val="16"/>
                <w:u w:val="single"/>
                <w:lang w:val="ru-RU"/>
              </w:rPr>
              <w:t xml:space="preserve"> </w:t>
            </w:r>
            <w:r w:rsidRPr="00AA76AA">
              <w:rPr>
                <w:sz w:val="16"/>
                <w:u w:val="single"/>
                <w:lang w:val="ru-RU"/>
              </w:rPr>
              <w:tab/>
            </w:r>
            <w:r w:rsidRPr="00AA76AA">
              <w:rPr>
                <w:b/>
                <w:sz w:val="16"/>
                <w:u w:val="single"/>
                <w:lang w:val="ru-RU"/>
              </w:rPr>
              <w:t>ОКТМО</w:t>
            </w:r>
            <w:r w:rsidRPr="00AA76AA">
              <w:rPr>
                <w:b/>
                <w:sz w:val="16"/>
                <w:u w:val="single"/>
                <w:lang w:val="ru-RU"/>
              </w:rPr>
              <w:tab/>
              <w:t>22701000</w:t>
            </w:r>
            <w:r w:rsidRPr="00AA76AA">
              <w:rPr>
                <w:b/>
                <w:sz w:val="16"/>
                <w:u w:val="single"/>
                <w:lang w:val="ru-RU"/>
              </w:rPr>
              <w:tab/>
            </w:r>
          </w:p>
          <w:p w14:paraId="3D1C87A2" w14:textId="77777777" w:rsidR="002A20ED" w:rsidRDefault="002A20ED" w:rsidP="00696F39">
            <w:pPr>
              <w:pStyle w:val="TableParagraph"/>
              <w:spacing w:line="152" w:lineRule="exact"/>
              <w:ind w:left="2"/>
              <w:jc w:val="center"/>
              <w:rPr>
                <w:sz w:val="14"/>
              </w:rPr>
            </w:pPr>
            <w:r>
              <w:rPr>
                <w:sz w:val="14"/>
              </w:rPr>
              <w:t>(</w:t>
            </w:r>
            <w:proofErr w:type="spellStart"/>
            <w:r>
              <w:rPr>
                <w:sz w:val="14"/>
              </w:rPr>
              <w:t>код</w:t>
            </w:r>
            <w:proofErr w:type="spellEnd"/>
            <w:r>
              <w:rPr>
                <w:spacing w:val="3"/>
                <w:sz w:val="14"/>
              </w:rPr>
              <w:t xml:space="preserve"> </w:t>
            </w:r>
            <w:proofErr w:type="spellStart"/>
            <w:r>
              <w:rPr>
                <w:sz w:val="14"/>
              </w:rPr>
              <w:t>бюджетной</w:t>
            </w:r>
            <w:proofErr w:type="spellEnd"/>
            <w:r>
              <w:rPr>
                <w:spacing w:val="5"/>
                <w:sz w:val="14"/>
              </w:rPr>
              <w:t xml:space="preserve"> </w:t>
            </w:r>
            <w:proofErr w:type="spellStart"/>
            <w:r>
              <w:rPr>
                <w:sz w:val="14"/>
              </w:rPr>
              <w:t>классификации</w:t>
            </w:r>
            <w:proofErr w:type="spellEnd"/>
            <w:r>
              <w:rPr>
                <w:sz w:val="14"/>
              </w:rPr>
              <w:t>)</w:t>
            </w:r>
          </w:p>
        </w:tc>
      </w:tr>
      <w:tr w:rsidR="002A20ED" w14:paraId="5A0EB655" w14:textId="77777777" w:rsidTr="00696F39">
        <w:trPr>
          <w:trHeight w:val="308"/>
        </w:trPr>
        <w:tc>
          <w:tcPr>
            <w:tcW w:w="2650" w:type="dxa"/>
            <w:tcBorders>
              <w:top w:val="nil"/>
              <w:left w:val="single" w:sz="6" w:space="0" w:color="000000"/>
              <w:bottom w:val="nil"/>
              <w:right w:val="single" w:sz="6" w:space="0" w:color="000000"/>
            </w:tcBorders>
          </w:tcPr>
          <w:p w14:paraId="3D24A61B" w14:textId="77777777" w:rsidR="002A20ED" w:rsidRDefault="002A20ED" w:rsidP="00696F39">
            <w:pPr>
              <w:pStyle w:val="TableParagraph"/>
              <w:rPr>
                <w:sz w:val="14"/>
              </w:rPr>
            </w:pPr>
          </w:p>
        </w:tc>
        <w:tc>
          <w:tcPr>
            <w:tcW w:w="7867" w:type="dxa"/>
            <w:tcBorders>
              <w:top w:val="nil"/>
              <w:left w:val="single" w:sz="6" w:space="0" w:color="000000"/>
              <w:bottom w:val="nil"/>
              <w:right w:val="thickThinMediumGap" w:sz="4" w:space="0" w:color="000000"/>
            </w:tcBorders>
            <w:hideMark/>
          </w:tcPr>
          <w:p w14:paraId="420522A4" w14:textId="77777777" w:rsidR="002A20ED" w:rsidRDefault="002A20ED" w:rsidP="00696F39">
            <w:pPr>
              <w:pStyle w:val="TableParagraph"/>
              <w:tabs>
                <w:tab w:val="left" w:pos="8082"/>
              </w:tabs>
              <w:spacing w:before="3"/>
              <w:ind w:left="251" w:right="-44"/>
              <w:rPr>
                <w:sz w:val="16"/>
              </w:rPr>
            </w:pPr>
            <w:proofErr w:type="spellStart"/>
            <w:r>
              <w:rPr>
                <w:b/>
                <w:sz w:val="16"/>
              </w:rPr>
              <w:t>За</w:t>
            </w:r>
            <w:proofErr w:type="spellEnd"/>
            <w:r>
              <w:rPr>
                <w:b/>
                <w:spacing w:val="-6"/>
                <w:sz w:val="16"/>
              </w:rPr>
              <w:t xml:space="preserve"> </w:t>
            </w:r>
            <w:proofErr w:type="spellStart"/>
            <w:r>
              <w:rPr>
                <w:b/>
                <w:sz w:val="16"/>
              </w:rPr>
              <w:t>участие</w:t>
            </w:r>
            <w:proofErr w:type="spellEnd"/>
            <w:r>
              <w:rPr>
                <w:b/>
                <w:spacing w:val="-6"/>
                <w:sz w:val="16"/>
              </w:rPr>
              <w:t xml:space="preserve"> </w:t>
            </w:r>
            <w:r>
              <w:rPr>
                <w:b/>
                <w:sz w:val="16"/>
              </w:rPr>
              <w:t>в</w:t>
            </w:r>
            <w:r>
              <w:rPr>
                <w:b/>
                <w:spacing w:val="-5"/>
                <w:sz w:val="16"/>
              </w:rPr>
              <w:t xml:space="preserve"> </w:t>
            </w:r>
            <w:proofErr w:type="spellStart"/>
            <w:proofErr w:type="gramStart"/>
            <w:r>
              <w:rPr>
                <w:b/>
                <w:sz w:val="16"/>
              </w:rPr>
              <w:t>конференции</w:t>
            </w:r>
            <w:proofErr w:type="spellEnd"/>
            <w:r>
              <w:rPr>
                <w:b/>
                <w:sz w:val="16"/>
              </w:rPr>
              <w:t xml:space="preserve"> </w:t>
            </w:r>
            <w:r>
              <w:rPr>
                <w:w w:val="99"/>
                <w:sz w:val="16"/>
                <w:u w:val="single"/>
              </w:rPr>
              <w:t xml:space="preserve"> </w:t>
            </w:r>
            <w:r>
              <w:rPr>
                <w:sz w:val="16"/>
                <w:u w:val="single"/>
              </w:rPr>
              <w:tab/>
            </w:r>
            <w:proofErr w:type="gramEnd"/>
          </w:p>
        </w:tc>
      </w:tr>
      <w:tr w:rsidR="002A20ED" w14:paraId="53DCCC8B" w14:textId="77777777" w:rsidTr="00696F39">
        <w:trPr>
          <w:trHeight w:val="367"/>
        </w:trPr>
        <w:tc>
          <w:tcPr>
            <w:tcW w:w="2650" w:type="dxa"/>
            <w:tcBorders>
              <w:top w:val="nil"/>
              <w:left w:val="single" w:sz="6" w:space="0" w:color="000000"/>
              <w:bottom w:val="nil"/>
              <w:right w:val="single" w:sz="6" w:space="0" w:color="000000"/>
            </w:tcBorders>
          </w:tcPr>
          <w:p w14:paraId="0175C309" w14:textId="77777777" w:rsidR="002A20ED" w:rsidRDefault="002A20ED" w:rsidP="00696F39">
            <w:pPr>
              <w:pStyle w:val="TableParagraph"/>
              <w:rPr>
                <w:sz w:val="14"/>
              </w:rPr>
            </w:pPr>
          </w:p>
        </w:tc>
        <w:tc>
          <w:tcPr>
            <w:tcW w:w="7867" w:type="dxa"/>
            <w:tcBorders>
              <w:top w:val="nil"/>
              <w:left w:val="single" w:sz="6" w:space="0" w:color="000000"/>
              <w:bottom w:val="nil"/>
              <w:right w:val="single" w:sz="6" w:space="0" w:color="000000"/>
            </w:tcBorders>
          </w:tcPr>
          <w:p w14:paraId="1DC7CFD1" w14:textId="77777777" w:rsidR="002A20ED" w:rsidRDefault="002A20ED" w:rsidP="00696F39">
            <w:pPr>
              <w:pStyle w:val="TableParagraph"/>
              <w:spacing w:before="3"/>
              <w:rPr>
                <w:rFonts w:cs="Times New Roman"/>
                <w:sz w:val="8"/>
              </w:rPr>
            </w:pPr>
          </w:p>
          <w:p w14:paraId="157C4A77" w14:textId="77777777" w:rsidR="002A20ED" w:rsidRDefault="002A20ED" w:rsidP="00696F39">
            <w:pPr>
              <w:pStyle w:val="TableParagraph"/>
              <w:spacing w:line="20" w:lineRule="exact"/>
              <w:ind w:left="203"/>
              <w:rPr>
                <w:sz w:val="2"/>
              </w:rPr>
            </w:pPr>
            <w:r>
              <w:rPr>
                <w:noProof/>
                <w:sz w:val="2"/>
                <w:lang w:eastAsia="ru-RU"/>
              </w:rPr>
              <mc:AlternateContent>
                <mc:Choice Requires="wpg">
                  <w:drawing>
                    <wp:inline distT="0" distB="0" distL="0" distR="0" wp14:anchorId="6DF89D52" wp14:editId="75B83491">
                      <wp:extent cx="4803140" cy="5080"/>
                      <wp:effectExtent l="9525" t="9525" r="6985" b="444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140" cy="5080"/>
                                <a:chOff x="0" y="0"/>
                                <a:chExt cx="7564" cy="8"/>
                              </a:xfrm>
                            </wpg:grpSpPr>
                            <wps:wsp>
                              <wps:cNvPr id="10" name="Line 7"/>
                              <wps:cNvCnPr/>
                              <wps:spPr bwMode="auto">
                                <a:xfrm>
                                  <a:off x="0" y="4"/>
                                  <a:ext cx="7563" cy="0"/>
                                </a:xfrm>
                                <a:prstGeom prst="line">
                                  <a:avLst/>
                                </a:prstGeom>
                                <a:noFill/>
                                <a:ln w="48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A1A70D" id="Группа 9" o:spid="_x0000_s1026" style="width:378.2pt;height:.4pt;mso-position-horizontal-relative:char;mso-position-vertical-relative:line" coordsize="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">
                      <v:line id="Line 7" o:spid="_x0000_s1027" style="position:absolute;visibility:visible;mso-wrap-style:square" from="0,4" to="7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" strokeweight=".1338mm"/>
                      <w10:anchorlock/>
                    </v:group>
                  </w:pict>
                </mc:Fallback>
              </mc:AlternateContent>
            </w:r>
          </w:p>
          <w:p w14:paraId="5C41656C" w14:textId="77777777" w:rsidR="002A20ED" w:rsidRPr="00AA76AA" w:rsidRDefault="002A20ED" w:rsidP="00696F39">
            <w:pPr>
              <w:pStyle w:val="TableParagraph"/>
              <w:tabs>
                <w:tab w:val="left" w:pos="1805"/>
              </w:tabs>
              <w:ind w:left="251"/>
              <w:rPr>
                <w:b/>
                <w:lang w:val="ru-RU"/>
              </w:rPr>
            </w:pPr>
            <w:r w:rsidRPr="00AA76AA">
              <w:rPr>
                <w:sz w:val="16"/>
                <w:lang w:val="ru-RU"/>
              </w:rPr>
              <w:t>ФИО</w:t>
            </w:r>
            <w:r w:rsidRPr="00AA76AA">
              <w:rPr>
                <w:spacing w:val="-4"/>
                <w:sz w:val="16"/>
                <w:lang w:val="ru-RU"/>
              </w:rPr>
              <w:t xml:space="preserve"> </w:t>
            </w:r>
            <w:proofErr w:type="gramStart"/>
            <w:r w:rsidRPr="00AA76AA">
              <w:rPr>
                <w:sz w:val="16"/>
                <w:lang w:val="ru-RU"/>
              </w:rPr>
              <w:t>участника</w:t>
            </w:r>
            <w:r w:rsidRPr="00AA76AA">
              <w:rPr>
                <w:spacing w:val="-5"/>
                <w:sz w:val="16"/>
                <w:lang w:val="ru-RU"/>
              </w:rPr>
              <w:t xml:space="preserve"> </w:t>
            </w:r>
            <w:r w:rsidRPr="00AA76AA">
              <w:rPr>
                <w:sz w:val="16"/>
                <w:lang w:val="ru-RU"/>
              </w:rPr>
              <w:t>:</w:t>
            </w:r>
            <w:proofErr w:type="gramEnd"/>
            <w:r w:rsidRPr="00AA76AA">
              <w:rPr>
                <w:sz w:val="16"/>
                <w:lang w:val="ru-RU"/>
              </w:rPr>
              <w:tab/>
            </w:r>
            <w:r w:rsidRPr="00AA76AA">
              <w:rPr>
                <w:b/>
                <w:color w:val="0000FF"/>
                <w:lang w:val="ru-RU"/>
              </w:rPr>
              <w:t>ФИО</w:t>
            </w:r>
            <w:r w:rsidRPr="00AA76AA">
              <w:rPr>
                <w:b/>
                <w:color w:val="0000FF"/>
                <w:spacing w:val="2"/>
                <w:lang w:val="ru-RU"/>
              </w:rPr>
              <w:t xml:space="preserve"> </w:t>
            </w:r>
            <w:r w:rsidRPr="00AA76AA">
              <w:rPr>
                <w:b/>
                <w:color w:val="0000FF"/>
                <w:lang w:val="ru-RU"/>
              </w:rPr>
              <w:t>участника</w:t>
            </w:r>
            <w:r w:rsidRPr="00AA76AA">
              <w:rPr>
                <w:b/>
                <w:color w:val="0000FF"/>
                <w:spacing w:val="1"/>
                <w:lang w:val="ru-RU"/>
              </w:rPr>
              <w:t xml:space="preserve"> </w:t>
            </w:r>
            <w:r w:rsidRPr="00AA76AA">
              <w:rPr>
                <w:b/>
                <w:color w:val="0000FF"/>
                <w:lang w:val="ru-RU"/>
              </w:rPr>
              <w:t>полностью</w:t>
            </w:r>
          </w:p>
        </w:tc>
      </w:tr>
      <w:tr w:rsidR="002A20ED" w14:paraId="625CBB02" w14:textId="77777777" w:rsidTr="00696F39">
        <w:trPr>
          <w:trHeight w:val="301"/>
        </w:trPr>
        <w:tc>
          <w:tcPr>
            <w:tcW w:w="2650" w:type="dxa"/>
            <w:tcBorders>
              <w:top w:val="nil"/>
              <w:left w:val="single" w:sz="6" w:space="0" w:color="000000"/>
              <w:bottom w:val="nil"/>
              <w:right w:val="single" w:sz="6" w:space="0" w:color="000000"/>
            </w:tcBorders>
          </w:tcPr>
          <w:p w14:paraId="589FCCA8" w14:textId="77777777" w:rsidR="002A20ED" w:rsidRPr="00AA76AA" w:rsidRDefault="002A20ED" w:rsidP="00696F39">
            <w:pPr>
              <w:pStyle w:val="TableParagraph"/>
              <w:rPr>
                <w:sz w:val="14"/>
                <w:lang w:val="ru-RU"/>
              </w:rPr>
            </w:pPr>
          </w:p>
        </w:tc>
        <w:tc>
          <w:tcPr>
            <w:tcW w:w="7867" w:type="dxa"/>
            <w:tcBorders>
              <w:top w:val="nil"/>
              <w:left w:val="single" w:sz="6" w:space="0" w:color="000000"/>
              <w:bottom w:val="nil"/>
              <w:right w:val="single" w:sz="6" w:space="0" w:color="000000"/>
            </w:tcBorders>
            <w:hideMark/>
          </w:tcPr>
          <w:p w14:paraId="057B32E9" w14:textId="77777777" w:rsidR="002A20ED" w:rsidRPr="00AA76AA" w:rsidRDefault="002A20ED" w:rsidP="00696F39">
            <w:pPr>
              <w:pStyle w:val="TableParagraph"/>
              <w:spacing w:line="246" w:lineRule="exact"/>
              <w:ind w:left="251"/>
              <w:rPr>
                <w:b/>
                <w:lang w:val="ru-RU"/>
              </w:rPr>
            </w:pPr>
            <w:r w:rsidRPr="00AA76AA">
              <w:rPr>
                <w:sz w:val="16"/>
                <w:lang w:val="ru-RU"/>
              </w:rPr>
              <w:t>Плательщик</w:t>
            </w:r>
            <w:r w:rsidRPr="00AA76AA">
              <w:rPr>
                <w:spacing w:val="-2"/>
                <w:sz w:val="16"/>
                <w:lang w:val="ru-RU"/>
              </w:rPr>
              <w:t xml:space="preserve"> </w:t>
            </w:r>
            <w:r w:rsidRPr="00AA76AA">
              <w:rPr>
                <w:sz w:val="16"/>
                <w:lang w:val="ru-RU"/>
              </w:rPr>
              <w:t>(ФИО</w:t>
            </w:r>
            <w:proofErr w:type="gramStart"/>
            <w:r w:rsidRPr="00AA76AA">
              <w:rPr>
                <w:sz w:val="16"/>
                <w:lang w:val="ru-RU"/>
              </w:rPr>
              <w:t xml:space="preserve">):  </w:t>
            </w:r>
            <w:r w:rsidRPr="00AA76AA">
              <w:rPr>
                <w:spacing w:val="3"/>
                <w:sz w:val="16"/>
                <w:lang w:val="ru-RU"/>
              </w:rPr>
              <w:t xml:space="preserve"> </w:t>
            </w:r>
            <w:proofErr w:type="gramEnd"/>
            <w:r w:rsidRPr="00AA76AA">
              <w:rPr>
                <w:b/>
                <w:color w:val="0000FF"/>
                <w:lang w:val="ru-RU"/>
              </w:rPr>
              <w:t>ФИО</w:t>
            </w:r>
            <w:r w:rsidRPr="00AA76AA">
              <w:rPr>
                <w:b/>
                <w:color w:val="0000FF"/>
                <w:spacing w:val="-2"/>
                <w:lang w:val="ru-RU"/>
              </w:rPr>
              <w:t xml:space="preserve"> </w:t>
            </w:r>
            <w:r w:rsidRPr="00AA76AA">
              <w:rPr>
                <w:b/>
                <w:color w:val="0000FF"/>
                <w:lang w:val="ru-RU"/>
              </w:rPr>
              <w:t>плательщика</w:t>
            </w:r>
            <w:r w:rsidRPr="00AA76AA">
              <w:rPr>
                <w:b/>
                <w:color w:val="0000FF"/>
                <w:spacing w:val="-3"/>
                <w:lang w:val="ru-RU"/>
              </w:rPr>
              <w:t xml:space="preserve"> </w:t>
            </w:r>
            <w:r w:rsidRPr="00AA76AA">
              <w:rPr>
                <w:b/>
                <w:color w:val="0000FF"/>
                <w:lang w:val="ru-RU"/>
              </w:rPr>
              <w:t>полностью</w:t>
            </w:r>
          </w:p>
        </w:tc>
      </w:tr>
      <w:tr w:rsidR="002A20ED" w14:paraId="62B788B8" w14:textId="77777777" w:rsidTr="00696F39">
        <w:trPr>
          <w:trHeight w:val="265"/>
        </w:trPr>
        <w:tc>
          <w:tcPr>
            <w:tcW w:w="2650" w:type="dxa"/>
            <w:tcBorders>
              <w:top w:val="nil"/>
              <w:left w:val="single" w:sz="6" w:space="0" w:color="000000"/>
              <w:bottom w:val="nil"/>
              <w:right w:val="single" w:sz="6" w:space="0" w:color="000000"/>
            </w:tcBorders>
          </w:tcPr>
          <w:p w14:paraId="1A7F1591" w14:textId="77777777" w:rsidR="002A20ED" w:rsidRPr="00AA76AA" w:rsidRDefault="002A20ED" w:rsidP="00696F39">
            <w:pPr>
              <w:pStyle w:val="TableParagraph"/>
              <w:rPr>
                <w:sz w:val="14"/>
                <w:lang w:val="ru-RU"/>
              </w:rPr>
            </w:pPr>
          </w:p>
        </w:tc>
        <w:tc>
          <w:tcPr>
            <w:tcW w:w="7867" w:type="dxa"/>
            <w:tcBorders>
              <w:top w:val="nil"/>
              <w:left w:val="single" w:sz="6" w:space="0" w:color="000000"/>
              <w:bottom w:val="nil"/>
              <w:right w:val="single" w:sz="6" w:space="0" w:color="000000"/>
            </w:tcBorders>
            <w:hideMark/>
          </w:tcPr>
          <w:p w14:paraId="186B2D5A" w14:textId="77777777" w:rsidR="002A20ED" w:rsidRDefault="002A20ED" w:rsidP="00696F39">
            <w:pPr>
              <w:pStyle w:val="TableParagraph"/>
              <w:tabs>
                <w:tab w:val="left" w:pos="1766"/>
                <w:tab w:val="left" w:pos="7862"/>
              </w:tabs>
              <w:spacing w:before="32"/>
              <w:ind w:left="249"/>
              <w:rPr>
                <w:sz w:val="14"/>
              </w:rPr>
            </w:pPr>
            <w:proofErr w:type="spellStart"/>
            <w:r>
              <w:rPr>
                <w:sz w:val="14"/>
              </w:rPr>
              <w:t>Адрес</w:t>
            </w:r>
            <w:proofErr w:type="spellEnd"/>
            <w:r>
              <w:rPr>
                <w:sz w:val="14"/>
              </w:rPr>
              <w:t>:</w:t>
            </w:r>
            <w:r>
              <w:rPr>
                <w:sz w:val="14"/>
              </w:rPr>
              <w:tab/>
            </w:r>
            <w:r>
              <w:rPr>
                <w:w w:val="101"/>
                <w:sz w:val="14"/>
                <w:u w:val="single"/>
              </w:rPr>
              <w:t xml:space="preserve"> </w:t>
            </w:r>
            <w:r>
              <w:rPr>
                <w:sz w:val="14"/>
                <w:u w:val="single"/>
              </w:rPr>
              <w:tab/>
            </w:r>
          </w:p>
        </w:tc>
      </w:tr>
      <w:tr w:rsidR="002A20ED" w14:paraId="3267683E" w14:textId="77777777" w:rsidTr="00696F39">
        <w:trPr>
          <w:trHeight w:val="266"/>
        </w:trPr>
        <w:tc>
          <w:tcPr>
            <w:tcW w:w="2650" w:type="dxa"/>
            <w:tcBorders>
              <w:top w:val="nil"/>
              <w:left w:val="single" w:sz="6" w:space="0" w:color="000000"/>
              <w:bottom w:val="nil"/>
              <w:right w:val="single" w:sz="6" w:space="0" w:color="000000"/>
            </w:tcBorders>
          </w:tcPr>
          <w:p w14:paraId="3604EF6F" w14:textId="77777777" w:rsidR="002A20ED" w:rsidRDefault="002A20ED" w:rsidP="00696F39">
            <w:pPr>
              <w:pStyle w:val="TableParagraph"/>
              <w:rPr>
                <w:sz w:val="14"/>
              </w:rPr>
            </w:pPr>
          </w:p>
        </w:tc>
        <w:tc>
          <w:tcPr>
            <w:tcW w:w="7867" w:type="dxa"/>
            <w:tcBorders>
              <w:top w:val="nil"/>
              <w:left w:val="single" w:sz="6" w:space="0" w:color="000000"/>
              <w:bottom w:val="nil"/>
              <w:right w:val="single" w:sz="6" w:space="0" w:color="000000"/>
            </w:tcBorders>
            <w:hideMark/>
          </w:tcPr>
          <w:p w14:paraId="76624113" w14:textId="77777777" w:rsidR="002A20ED" w:rsidRDefault="002A20ED" w:rsidP="00696F39">
            <w:pPr>
              <w:pStyle w:val="TableParagraph"/>
              <w:tabs>
                <w:tab w:val="left" w:pos="3623"/>
                <w:tab w:val="left" w:pos="4599"/>
                <w:tab w:val="left" w:pos="5165"/>
                <w:tab w:val="left" w:pos="6972"/>
                <w:tab w:val="left" w:pos="7203"/>
                <w:tab w:val="left" w:pos="7626"/>
              </w:tabs>
              <w:spacing w:before="50"/>
              <w:ind w:left="249"/>
              <w:rPr>
                <w:sz w:val="14"/>
              </w:rPr>
            </w:pPr>
            <w:proofErr w:type="spellStart"/>
            <w:r>
              <w:rPr>
                <w:sz w:val="14"/>
              </w:rPr>
              <w:t>Сумма</w:t>
            </w:r>
            <w:proofErr w:type="spellEnd"/>
            <w:r>
              <w:rPr>
                <w:spacing w:val="-1"/>
                <w:sz w:val="14"/>
              </w:rPr>
              <w:t xml:space="preserve"> </w:t>
            </w:r>
            <w:r>
              <w:rPr>
                <w:sz w:val="14"/>
              </w:rPr>
              <w:t>к</w:t>
            </w:r>
            <w:r>
              <w:rPr>
                <w:spacing w:val="1"/>
                <w:sz w:val="14"/>
              </w:rPr>
              <w:t xml:space="preserve"> </w:t>
            </w:r>
            <w:proofErr w:type="spellStart"/>
            <w:r>
              <w:rPr>
                <w:sz w:val="14"/>
              </w:rPr>
              <w:t>оплате</w:t>
            </w:r>
            <w:proofErr w:type="spellEnd"/>
            <w:r>
              <w:rPr>
                <w:sz w:val="14"/>
              </w:rPr>
              <w:t>:</w:t>
            </w:r>
            <w:r>
              <w:rPr>
                <w:sz w:val="14"/>
                <w:u w:val="single"/>
              </w:rPr>
              <w:tab/>
            </w:r>
            <w:r>
              <w:rPr>
                <w:sz w:val="14"/>
              </w:rPr>
              <w:tab/>
              <w:t>«</w:t>
            </w:r>
            <w:r>
              <w:rPr>
                <w:sz w:val="14"/>
                <w:u w:val="single"/>
              </w:rPr>
              <w:tab/>
            </w:r>
            <w:r>
              <w:rPr>
                <w:sz w:val="14"/>
              </w:rPr>
              <w:t>»</w:t>
            </w:r>
            <w:r>
              <w:rPr>
                <w:sz w:val="14"/>
                <w:u w:val="single"/>
              </w:rPr>
              <w:tab/>
            </w:r>
            <w:r>
              <w:rPr>
                <w:sz w:val="14"/>
              </w:rPr>
              <w:tab/>
              <w:t>20</w:t>
            </w:r>
            <w:r>
              <w:rPr>
                <w:sz w:val="14"/>
                <w:u w:val="single"/>
              </w:rPr>
              <w:tab/>
            </w:r>
            <w:r>
              <w:rPr>
                <w:sz w:val="14"/>
              </w:rPr>
              <w:t>г.</w:t>
            </w:r>
          </w:p>
        </w:tc>
      </w:tr>
      <w:tr w:rsidR="002A20ED" w14:paraId="5E95750C" w14:textId="77777777" w:rsidTr="00696F39">
        <w:trPr>
          <w:trHeight w:val="576"/>
        </w:trPr>
        <w:tc>
          <w:tcPr>
            <w:tcW w:w="2650" w:type="dxa"/>
            <w:tcBorders>
              <w:top w:val="nil"/>
              <w:left w:val="single" w:sz="6" w:space="0" w:color="000000"/>
              <w:bottom w:val="single" w:sz="6" w:space="0" w:color="000000"/>
              <w:right w:val="single" w:sz="6" w:space="0" w:color="000000"/>
            </w:tcBorders>
          </w:tcPr>
          <w:p w14:paraId="4416F38E" w14:textId="77777777" w:rsidR="002A20ED" w:rsidRDefault="002A20ED" w:rsidP="00696F39">
            <w:pPr>
              <w:pStyle w:val="TableParagraph"/>
              <w:spacing w:before="4"/>
              <w:rPr>
                <w:rFonts w:cs="Times New Roman"/>
                <w:sz w:val="16"/>
              </w:rPr>
            </w:pPr>
          </w:p>
          <w:p w14:paraId="3F8A710B" w14:textId="77777777" w:rsidR="002A20ED" w:rsidRDefault="002A20ED" w:rsidP="00696F39">
            <w:pPr>
              <w:pStyle w:val="TableParagraph"/>
              <w:spacing w:before="1"/>
              <w:ind w:left="992" w:right="960"/>
              <w:jc w:val="center"/>
              <w:rPr>
                <w:b/>
                <w:sz w:val="12"/>
              </w:rPr>
            </w:pPr>
            <w:proofErr w:type="spellStart"/>
            <w:r>
              <w:rPr>
                <w:b/>
                <w:w w:val="105"/>
                <w:sz w:val="12"/>
              </w:rPr>
              <w:t>Кассир</w:t>
            </w:r>
            <w:proofErr w:type="spellEnd"/>
          </w:p>
        </w:tc>
        <w:tc>
          <w:tcPr>
            <w:tcW w:w="7867" w:type="dxa"/>
            <w:tcBorders>
              <w:top w:val="nil"/>
              <w:left w:val="single" w:sz="6" w:space="0" w:color="000000"/>
              <w:bottom w:val="single" w:sz="6" w:space="0" w:color="000000"/>
              <w:right w:val="single" w:sz="6" w:space="0" w:color="000000"/>
            </w:tcBorders>
            <w:hideMark/>
          </w:tcPr>
          <w:p w14:paraId="3D1F8066" w14:textId="77777777" w:rsidR="002A20ED" w:rsidRPr="00AA76AA" w:rsidRDefault="002A20ED" w:rsidP="00696F39">
            <w:pPr>
              <w:pStyle w:val="TableParagraph"/>
              <w:spacing w:before="49" w:line="204" w:lineRule="auto"/>
              <w:ind w:left="249" w:right="1069"/>
              <w:rPr>
                <w:rFonts w:cs="Times New Roman"/>
                <w:sz w:val="14"/>
                <w:lang w:val="ru-RU"/>
              </w:rPr>
            </w:pPr>
            <w:r w:rsidRPr="00AA76AA">
              <w:rPr>
                <w:sz w:val="14"/>
                <w:lang w:val="ru-RU"/>
              </w:rPr>
              <w:t>С</w:t>
            </w:r>
            <w:r w:rsidRPr="00AA76AA">
              <w:rPr>
                <w:spacing w:val="-2"/>
                <w:sz w:val="14"/>
                <w:lang w:val="ru-RU"/>
              </w:rPr>
              <w:t xml:space="preserve"> </w:t>
            </w:r>
            <w:r w:rsidRPr="00AA76AA">
              <w:rPr>
                <w:sz w:val="14"/>
                <w:lang w:val="ru-RU"/>
              </w:rPr>
              <w:t>условиями</w:t>
            </w:r>
            <w:r w:rsidRPr="00AA76AA">
              <w:rPr>
                <w:spacing w:val="1"/>
                <w:sz w:val="14"/>
                <w:lang w:val="ru-RU"/>
              </w:rPr>
              <w:t xml:space="preserve"> </w:t>
            </w:r>
            <w:r w:rsidRPr="00AA76AA">
              <w:rPr>
                <w:sz w:val="14"/>
                <w:lang w:val="ru-RU"/>
              </w:rPr>
              <w:t>приема указанной</w:t>
            </w:r>
            <w:r w:rsidRPr="00AA76AA">
              <w:rPr>
                <w:spacing w:val="1"/>
                <w:sz w:val="14"/>
                <w:lang w:val="ru-RU"/>
              </w:rPr>
              <w:t xml:space="preserve"> </w:t>
            </w:r>
            <w:r w:rsidRPr="00AA76AA">
              <w:rPr>
                <w:sz w:val="14"/>
                <w:lang w:val="ru-RU"/>
              </w:rPr>
              <w:t>в платежном документе суммы,</w:t>
            </w:r>
            <w:r w:rsidRPr="00AA76AA">
              <w:rPr>
                <w:spacing w:val="1"/>
                <w:sz w:val="14"/>
                <w:lang w:val="ru-RU"/>
              </w:rPr>
              <w:t xml:space="preserve"> </w:t>
            </w:r>
            <w:r w:rsidRPr="00AA76AA">
              <w:rPr>
                <w:sz w:val="14"/>
                <w:lang w:val="ru-RU"/>
              </w:rPr>
              <w:t>в т.ч.</w:t>
            </w:r>
            <w:r w:rsidRPr="00AA76AA">
              <w:rPr>
                <w:spacing w:val="1"/>
                <w:sz w:val="14"/>
                <w:lang w:val="ru-RU"/>
              </w:rPr>
              <w:t xml:space="preserve"> </w:t>
            </w:r>
            <w:r w:rsidRPr="00AA76AA">
              <w:rPr>
                <w:sz w:val="14"/>
                <w:lang w:val="ru-RU"/>
              </w:rPr>
              <w:t>с суммой</w:t>
            </w:r>
            <w:r w:rsidRPr="00AA76AA">
              <w:rPr>
                <w:spacing w:val="1"/>
                <w:sz w:val="14"/>
                <w:lang w:val="ru-RU"/>
              </w:rPr>
              <w:t xml:space="preserve"> </w:t>
            </w:r>
            <w:r w:rsidRPr="00AA76AA">
              <w:rPr>
                <w:sz w:val="14"/>
                <w:lang w:val="ru-RU"/>
              </w:rPr>
              <w:t>взимаемой</w:t>
            </w:r>
            <w:r w:rsidRPr="00AA76AA">
              <w:rPr>
                <w:spacing w:val="1"/>
                <w:sz w:val="14"/>
                <w:lang w:val="ru-RU"/>
              </w:rPr>
              <w:t xml:space="preserve"> </w:t>
            </w:r>
            <w:r w:rsidRPr="00AA76AA">
              <w:rPr>
                <w:sz w:val="14"/>
                <w:lang w:val="ru-RU"/>
              </w:rPr>
              <w:t>платы за услуги</w:t>
            </w:r>
            <w:r w:rsidRPr="00AA76AA">
              <w:rPr>
                <w:spacing w:val="1"/>
                <w:sz w:val="14"/>
                <w:lang w:val="ru-RU"/>
              </w:rPr>
              <w:t xml:space="preserve"> </w:t>
            </w:r>
            <w:r w:rsidRPr="00AA76AA">
              <w:rPr>
                <w:sz w:val="14"/>
                <w:lang w:val="ru-RU"/>
              </w:rPr>
              <w:t>банка ознакомлен</w:t>
            </w:r>
            <w:r w:rsidRPr="00AA76AA">
              <w:rPr>
                <w:spacing w:val="1"/>
                <w:sz w:val="14"/>
                <w:lang w:val="ru-RU"/>
              </w:rPr>
              <w:t xml:space="preserve"> </w:t>
            </w:r>
            <w:r w:rsidRPr="00AA76AA">
              <w:rPr>
                <w:sz w:val="14"/>
                <w:lang w:val="ru-RU"/>
              </w:rPr>
              <w:t>и</w:t>
            </w:r>
            <w:r w:rsidRPr="00AA76AA">
              <w:rPr>
                <w:spacing w:val="1"/>
                <w:sz w:val="14"/>
                <w:lang w:val="ru-RU"/>
              </w:rPr>
              <w:t xml:space="preserve"> </w:t>
            </w:r>
            <w:r w:rsidRPr="00AA76AA">
              <w:rPr>
                <w:sz w:val="14"/>
                <w:lang w:val="ru-RU"/>
              </w:rPr>
              <w:t>согласен.</w:t>
            </w:r>
          </w:p>
          <w:p w14:paraId="7C8D94E1" w14:textId="77777777" w:rsidR="002A20ED" w:rsidRDefault="002A20ED" w:rsidP="00696F39">
            <w:pPr>
              <w:pStyle w:val="TableParagraph"/>
              <w:tabs>
                <w:tab w:val="left" w:pos="5357"/>
                <w:tab w:val="left" w:pos="7862"/>
              </w:tabs>
              <w:spacing w:line="154" w:lineRule="exact"/>
              <w:ind w:left="3619"/>
              <w:rPr>
                <w:sz w:val="14"/>
              </w:rPr>
            </w:pPr>
            <w:proofErr w:type="spellStart"/>
            <w:r>
              <w:rPr>
                <w:b/>
                <w:sz w:val="14"/>
              </w:rPr>
              <w:t>Подпись</w:t>
            </w:r>
            <w:proofErr w:type="spellEnd"/>
            <w:r>
              <w:rPr>
                <w:b/>
                <w:spacing w:val="2"/>
                <w:sz w:val="14"/>
              </w:rPr>
              <w:t xml:space="preserve"> </w:t>
            </w:r>
            <w:proofErr w:type="spellStart"/>
            <w:r>
              <w:rPr>
                <w:b/>
                <w:sz w:val="14"/>
              </w:rPr>
              <w:t>плательщика</w:t>
            </w:r>
            <w:proofErr w:type="spellEnd"/>
            <w:r>
              <w:rPr>
                <w:b/>
                <w:sz w:val="14"/>
              </w:rPr>
              <w:tab/>
            </w:r>
            <w:r>
              <w:rPr>
                <w:w w:val="101"/>
                <w:sz w:val="14"/>
                <w:u w:val="single"/>
              </w:rPr>
              <w:t xml:space="preserve"> </w:t>
            </w:r>
            <w:r>
              <w:rPr>
                <w:sz w:val="14"/>
                <w:u w:val="single"/>
              </w:rPr>
              <w:tab/>
            </w:r>
          </w:p>
        </w:tc>
      </w:tr>
      <w:tr w:rsidR="002A20ED" w14:paraId="5DB89FC6" w14:textId="77777777" w:rsidTr="00696F39">
        <w:trPr>
          <w:trHeight w:val="482"/>
        </w:trPr>
        <w:tc>
          <w:tcPr>
            <w:tcW w:w="2650" w:type="dxa"/>
            <w:tcBorders>
              <w:top w:val="single" w:sz="6" w:space="0" w:color="000000"/>
              <w:left w:val="single" w:sz="6" w:space="0" w:color="000000"/>
              <w:bottom w:val="nil"/>
              <w:right w:val="single" w:sz="6" w:space="0" w:color="000000"/>
            </w:tcBorders>
          </w:tcPr>
          <w:p w14:paraId="26B82A33" w14:textId="77777777" w:rsidR="002A20ED" w:rsidRDefault="002A20ED" w:rsidP="00696F39">
            <w:pPr>
              <w:pStyle w:val="TableParagraph"/>
              <w:spacing w:before="3"/>
              <w:rPr>
                <w:rFonts w:cs="Times New Roman"/>
                <w:sz w:val="16"/>
              </w:rPr>
            </w:pPr>
          </w:p>
          <w:p w14:paraId="02379C08" w14:textId="77777777" w:rsidR="002A20ED" w:rsidRDefault="002A20ED" w:rsidP="00696F39">
            <w:pPr>
              <w:pStyle w:val="TableParagraph"/>
              <w:ind w:left="992" w:right="960"/>
              <w:jc w:val="center"/>
              <w:rPr>
                <w:b/>
                <w:sz w:val="12"/>
              </w:rPr>
            </w:pPr>
            <w:proofErr w:type="spellStart"/>
            <w:r>
              <w:rPr>
                <w:b/>
                <w:w w:val="105"/>
                <w:sz w:val="12"/>
              </w:rPr>
              <w:t>Квитанция</w:t>
            </w:r>
            <w:proofErr w:type="spellEnd"/>
          </w:p>
        </w:tc>
        <w:tc>
          <w:tcPr>
            <w:tcW w:w="7867" w:type="dxa"/>
            <w:tcBorders>
              <w:top w:val="single" w:sz="6" w:space="0" w:color="000000"/>
              <w:left w:val="single" w:sz="6" w:space="0" w:color="000000"/>
              <w:bottom w:val="nil"/>
              <w:right w:val="single" w:sz="6" w:space="0" w:color="000000"/>
            </w:tcBorders>
            <w:hideMark/>
          </w:tcPr>
          <w:p w14:paraId="2A69868C" w14:textId="77777777" w:rsidR="002A20ED" w:rsidRPr="00AA76AA" w:rsidRDefault="002A20ED" w:rsidP="00696F39">
            <w:pPr>
              <w:pStyle w:val="TableParagraph"/>
              <w:spacing w:before="20" w:line="144" w:lineRule="exact"/>
              <w:ind w:right="353"/>
              <w:jc w:val="right"/>
              <w:rPr>
                <w:rFonts w:cs="Times New Roman"/>
                <w:b/>
                <w:i/>
                <w:sz w:val="14"/>
                <w:lang w:val="ru-RU"/>
              </w:rPr>
            </w:pPr>
            <w:r w:rsidRPr="00AA76AA">
              <w:rPr>
                <w:b/>
                <w:i/>
                <w:sz w:val="14"/>
                <w:lang w:val="ru-RU"/>
              </w:rPr>
              <w:t>Форма</w:t>
            </w:r>
            <w:r w:rsidRPr="00AA76AA">
              <w:rPr>
                <w:b/>
                <w:i/>
                <w:spacing w:val="3"/>
                <w:sz w:val="14"/>
                <w:lang w:val="ru-RU"/>
              </w:rPr>
              <w:t xml:space="preserve"> </w:t>
            </w:r>
            <w:r w:rsidRPr="00AA76AA">
              <w:rPr>
                <w:b/>
                <w:i/>
                <w:sz w:val="14"/>
                <w:lang w:val="ru-RU"/>
              </w:rPr>
              <w:t>№</w:t>
            </w:r>
            <w:r w:rsidRPr="00AA76AA">
              <w:rPr>
                <w:b/>
                <w:i/>
                <w:spacing w:val="2"/>
                <w:sz w:val="14"/>
                <w:lang w:val="ru-RU"/>
              </w:rPr>
              <w:t xml:space="preserve"> </w:t>
            </w:r>
            <w:r w:rsidRPr="00AA76AA">
              <w:rPr>
                <w:b/>
                <w:i/>
                <w:sz w:val="14"/>
                <w:lang w:val="ru-RU"/>
              </w:rPr>
              <w:t>ПД-4</w:t>
            </w:r>
          </w:p>
          <w:p w14:paraId="2D5B5FB6" w14:textId="77777777" w:rsidR="002A20ED" w:rsidRPr="00AA76AA" w:rsidRDefault="002A20ED" w:rsidP="00696F39">
            <w:pPr>
              <w:pStyle w:val="TableParagraph"/>
              <w:spacing w:line="154" w:lineRule="exact"/>
              <w:ind w:left="254"/>
              <w:rPr>
                <w:rFonts w:ascii="Arial" w:hAnsi="Arial"/>
                <w:b/>
                <w:sz w:val="16"/>
                <w:lang w:val="ru-RU"/>
              </w:rPr>
            </w:pPr>
            <w:r w:rsidRPr="00AA76AA">
              <w:rPr>
                <w:rFonts w:ascii="Arial" w:hAnsi="Arial"/>
                <w:b/>
                <w:sz w:val="16"/>
                <w:lang w:val="ru-RU"/>
              </w:rPr>
              <w:t>УФК</w:t>
            </w:r>
            <w:r w:rsidRPr="00AA76AA">
              <w:rPr>
                <w:rFonts w:ascii="Arial" w:hAnsi="Arial"/>
                <w:b/>
                <w:spacing w:val="-11"/>
                <w:sz w:val="16"/>
                <w:lang w:val="ru-RU"/>
              </w:rPr>
              <w:t xml:space="preserve"> </w:t>
            </w:r>
            <w:r w:rsidRPr="00AA76AA">
              <w:rPr>
                <w:rFonts w:ascii="Arial" w:hAnsi="Arial"/>
                <w:b/>
                <w:sz w:val="16"/>
                <w:lang w:val="ru-RU"/>
              </w:rPr>
              <w:t>по</w:t>
            </w:r>
            <w:r w:rsidRPr="00AA76AA">
              <w:rPr>
                <w:rFonts w:ascii="Arial" w:hAnsi="Arial"/>
                <w:b/>
                <w:spacing w:val="-10"/>
                <w:sz w:val="16"/>
                <w:lang w:val="ru-RU"/>
              </w:rPr>
              <w:t xml:space="preserve"> </w:t>
            </w:r>
            <w:r w:rsidRPr="00AA76AA">
              <w:rPr>
                <w:rFonts w:ascii="Arial" w:hAnsi="Arial"/>
                <w:b/>
                <w:sz w:val="16"/>
                <w:lang w:val="ru-RU"/>
              </w:rPr>
              <w:t>Нижегородской</w:t>
            </w:r>
            <w:r w:rsidRPr="00AA76AA">
              <w:rPr>
                <w:rFonts w:ascii="Arial" w:hAnsi="Arial"/>
                <w:b/>
                <w:spacing w:val="-9"/>
                <w:sz w:val="16"/>
                <w:lang w:val="ru-RU"/>
              </w:rPr>
              <w:t xml:space="preserve"> </w:t>
            </w:r>
            <w:r w:rsidRPr="00AA76AA">
              <w:rPr>
                <w:rFonts w:ascii="Arial" w:hAnsi="Arial"/>
                <w:b/>
                <w:sz w:val="16"/>
                <w:lang w:val="ru-RU"/>
              </w:rPr>
              <w:t>области/</w:t>
            </w:r>
            <w:proofErr w:type="gramStart"/>
            <w:r w:rsidRPr="00AA76AA">
              <w:rPr>
                <w:rFonts w:ascii="Arial" w:hAnsi="Arial"/>
                <w:b/>
                <w:sz w:val="16"/>
                <w:lang w:val="ru-RU"/>
              </w:rPr>
              <w:t>/(</w:t>
            </w:r>
            <w:proofErr w:type="gramEnd"/>
            <w:r w:rsidRPr="00AA76AA">
              <w:rPr>
                <w:rFonts w:ascii="Arial" w:hAnsi="Arial"/>
                <w:b/>
                <w:sz w:val="16"/>
                <w:lang w:val="ru-RU"/>
              </w:rPr>
              <w:t>НГПУ</w:t>
            </w:r>
            <w:r w:rsidRPr="00AA76AA">
              <w:rPr>
                <w:rFonts w:ascii="Arial" w:hAnsi="Arial"/>
                <w:b/>
                <w:spacing w:val="-10"/>
                <w:sz w:val="16"/>
                <w:lang w:val="ru-RU"/>
              </w:rPr>
              <w:t xml:space="preserve"> </w:t>
            </w:r>
            <w:r w:rsidRPr="00AA76AA">
              <w:rPr>
                <w:rFonts w:ascii="Arial" w:hAnsi="Arial"/>
                <w:b/>
                <w:sz w:val="16"/>
                <w:lang w:val="ru-RU"/>
              </w:rPr>
              <w:t>им.</w:t>
            </w:r>
            <w:r w:rsidRPr="00AA76AA">
              <w:rPr>
                <w:rFonts w:ascii="Arial" w:hAnsi="Arial"/>
                <w:b/>
                <w:spacing w:val="-11"/>
                <w:sz w:val="16"/>
                <w:lang w:val="ru-RU"/>
              </w:rPr>
              <w:t xml:space="preserve"> </w:t>
            </w:r>
            <w:r w:rsidRPr="00AA76AA">
              <w:rPr>
                <w:rFonts w:ascii="Arial" w:hAnsi="Arial"/>
                <w:b/>
                <w:sz w:val="16"/>
                <w:lang w:val="ru-RU"/>
              </w:rPr>
              <w:t>К.</w:t>
            </w:r>
            <w:r w:rsidRPr="00AA76AA">
              <w:rPr>
                <w:rFonts w:ascii="Arial" w:hAnsi="Arial"/>
                <w:b/>
                <w:spacing w:val="-10"/>
                <w:sz w:val="16"/>
                <w:lang w:val="ru-RU"/>
              </w:rPr>
              <w:t xml:space="preserve"> </w:t>
            </w:r>
            <w:r w:rsidRPr="00AA76AA">
              <w:rPr>
                <w:rFonts w:ascii="Arial" w:hAnsi="Arial"/>
                <w:b/>
                <w:sz w:val="16"/>
                <w:lang w:val="ru-RU"/>
              </w:rPr>
              <w:t>Минина,</w:t>
            </w:r>
            <w:r w:rsidRPr="00AA76AA">
              <w:rPr>
                <w:rFonts w:ascii="Arial" w:hAnsi="Arial"/>
                <w:b/>
                <w:spacing w:val="-10"/>
                <w:sz w:val="16"/>
                <w:lang w:val="ru-RU"/>
              </w:rPr>
              <w:t xml:space="preserve"> </w:t>
            </w:r>
            <w:r w:rsidRPr="00AA76AA">
              <w:rPr>
                <w:rFonts w:ascii="Arial" w:hAnsi="Arial"/>
                <w:b/>
                <w:sz w:val="16"/>
                <w:lang w:val="ru-RU"/>
              </w:rPr>
              <w:t>л/с</w:t>
            </w:r>
            <w:r w:rsidRPr="00AA76AA">
              <w:rPr>
                <w:rFonts w:ascii="Arial" w:hAnsi="Arial"/>
                <w:b/>
                <w:spacing w:val="-10"/>
                <w:sz w:val="16"/>
                <w:lang w:val="ru-RU"/>
              </w:rPr>
              <w:t xml:space="preserve"> </w:t>
            </w:r>
            <w:r w:rsidRPr="00AA76AA">
              <w:rPr>
                <w:rFonts w:ascii="Arial" w:hAnsi="Arial"/>
                <w:b/>
                <w:sz w:val="16"/>
                <w:lang w:val="ru-RU"/>
              </w:rPr>
              <w:t>20326Х28320)</w:t>
            </w:r>
          </w:p>
          <w:p w14:paraId="25739219" w14:textId="77777777" w:rsidR="002A20ED" w:rsidRDefault="002A20ED" w:rsidP="00696F39">
            <w:pPr>
              <w:pStyle w:val="TableParagraph"/>
              <w:spacing w:line="144" w:lineRule="exact"/>
              <w:ind w:left="18"/>
              <w:jc w:val="center"/>
              <w:rPr>
                <w:sz w:val="14"/>
              </w:rPr>
            </w:pPr>
            <w:r>
              <w:rPr>
                <w:sz w:val="14"/>
              </w:rPr>
              <w:t>(</w:t>
            </w:r>
            <w:proofErr w:type="spellStart"/>
            <w:r>
              <w:rPr>
                <w:sz w:val="14"/>
              </w:rPr>
              <w:t>наименование</w:t>
            </w:r>
            <w:proofErr w:type="spellEnd"/>
            <w:r>
              <w:rPr>
                <w:spacing w:val="1"/>
                <w:sz w:val="14"/>
              </w:rPr>
              <w:t xml:space="preserve"> </w:t>
            </w:r>
            <w:proofErr w:type="spellStart"/>
            <w:r>
              <w:rPr>
                <w:sz w:val="14"/>
              </w:rPr>
              <w:t>получателя</w:t>
            </w:r>
            <w:proofErr w:type="spellEnd"/>
            <w:r>
              <w:rPr>
                <w:spacing w:val="1"/>
                <w:sz w:val="14"/>
              </w:rPr>
              <w:t xml:space="preserve"> </w:t>
            </w:r>
            <w:proofErr w:type="spellStart"/>
            <w:r>
              <w:rPr>
                <w:sz w:val="14"/>
              </w:rPr>
              <w:t>платежа</w:t>
            </w:r>
            <w:proofErr w:type="spellEnd"/>
            <w:r>
              <w:rPr>
                <w:sz w:val="14"/>
              </w:rPr>
              <w:t>)</w:t>
            </w:r>
          </w:p>
        </w:tc>
      </w:tr>
      <w:tr w:rsidR="002A20ED" w14:paraId="79D29063" w14:textId="77777777" w:rsidTr="00696F39">
        <w:trPr>
          <w:trHeight w:val="1252"/>
        </w:trPr>
        <w:tc>
          <w:tcPr>
            <w:tcW w:w="2650" w:type="dxa"/>
            <w:tcBorders>
              <w:top w:val="nil"/>
              <w:left w:val="single" w:sz="6" w:space="0" w:color="000000"/>
              <w:bottom w:val="nil"/>
              <w:right w:val="single" w:sz="6" w:space="0" w:color="000000"/>
            </w:tcBorders>
          </w:tcPr>
          <w:p w14:paraId="0ED64ED7" w14:textId="77777777" w:rsidR="002A20ED" w:rsidRDefault="002A20ED" w:rsidP="00696F39">
            <w:pPr>
              <w:pStyle w:val="TableParagraph"/>
              <w:rPr>
                <w:sz w:val="14"/>
              </w:rPr>
            </w:pPr>
          </w:p>
        </w:tc>
        <w:tc>
          <w:tcPr>
            <w:tcW w:w="7867" w:type="dxa"/>
            <w:tcBorders>
              <w:top w:val="nil"/>
              <w:left w:val="single" w:sz="6" w:space="0" w:color="000000"/>
              <w:bottom w:val="nil"/>
              <w:right w:val="single" w:sz="6" w:space="0" w:color="000000"/>
            </w:tcBorders>
            <w:hideMark/>
          </w:tcPr>
          <w:p w14:paraId="4E9B54C3" w14:textId="77777777" w:rsidR="002A20ED" w:rsidRPr="00AA76AA" w:rsidRDefault="002A20ED" w:rsidP="00696F39">
            <w:pPr>
              <w:pStyle w:val="TableParagraph"/>
              <w:tabs>
                <w:tab w:val="left" w:pos="4284"/>
              </w:tabs>
              <w:spacing w:line="171" w:lineRule="exact"/>
              <w:ind w:left="251"/>
              <w:rPr>
                <w:rFonts w:cs="Times New Roman"/>
                <w:b/>
                <w:sz w:val="16"/>
                <w:lang w:val="ru-RU"/>
              </w:rPr>
            </w:pPr>
            <w:r w:rsidRPr="00AA76AA">
              <w:rPr>
                <w:b/>
                <w:sz w:val="16"/>
                <w:lang w:val="ru-RU"/>
              </w:rPr>
              <w:t>ИНН</w:t>
            </w:r>
            <w:r w:rsidRPr="00AA76AA">
              <w:rPr>
                <w:b/>
                <w:spacing w:val="-6"/>
                <w:sz w:val="16"/>
                <w:lang w:val="ru-RU"/>
              </w:rPr>
              <w:t xml:space="preserve"> </w:t>
            </w:r>
            <w:r w:rsidRPr="00AA76AA">
              <w:rPr>
                <w:b/>
                <w:sz w:val="16"/>
                <w:lang w:val="ru-RU"/>
              </w:rPr>
              <w:t>5260001277</w:t>
            </w:r>
            <w:r w:rsidRPr="00AA76AA">
              <w:rPr>
                <w:b/>
                <w:sz w:val="16"/>
                <w:lang w:val="ru-RU"/>
              </w:rPr>
              <w:tab/>
              <w:t>КПП</w:t>
            </w:r>
            <w:r w:rsidRPr="00AA76AA">
              <w:rPr>
                <w:b/>
                <w:spacing w:val="-6"/>
                <w:sz w:val="16"/>
                <w:lang w:val="ru-RU"/>
              </w:rPr>
              <w:t xml:space="preserve"> </w:t>
            </w:r>
            <w:r w:rsidRPr="00AA76AA">
              <w:rPr>
                <w:b/>
                <w:sz w:val="16"/>
                <w:lang w:val="ru-RU"/>
              </w:rPr>
              <w:t>526001001</w:t>
            </w:r>
          </w:p>
          <w:p w14:paraId="380FA1B2" w14:textId="77777777" w:rsidR="002A20ED" w:rsidRPr="00AA76AA" w:rsidRDefault="002A20ED" w:rsidP="00696F39">
            <w:pPr>
              <w:pStyle w:val="TableParagraph"/>
              <w:spacing w:line="183" w:lineRule="exact"/>
              <w:ind w:left="251"/>
              <w:rPr>
                <w:b/>
                <w:sz w:val="16"/>
                <w:lang w:val="ru-RU"/>
              </w:rPr>
            </w:pPr>
            <w:r w:rsidRPr="00AA76AA">
              <w:rPr>
                <w:b/>
                <w:spacing w:val="-1"/>
                <w:sz w:val="16"/>
                <w:lang w:val="ru-RU"/>
              </w:rPr>
              <w:t>Казначейский</w:t>
            </w:r>
            <w:r w:rsidRPr="00AA76AA">
              <w:rPr>
                <w:b/>
                <w:spacing w:val="-8"/>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03214643000000013200</w:t>
            </w:r>
          </w:p>
          <w:p w14:paraId="4ABAEFDF" w14:textId="77777777" w:rsidR="002A20ED" w:rsidRPr="00AA76AA" w:rsidRDefault="002A20ED" w:rsidP="00696F39">
            <w:pPr>
              <w:pStyle w:val="TableParagraph"/>
              <w:spacing w:line="183" w:lineRule="exact"/>
              <w:ind w:left="251"/>
              <w:rPr>
                <w:b/>
                <w:sz w:val="16"/>
                <w:lang w:val="ru-RU"/>
              </w:rPr>
            </w:pPr>
            <w:r w:rsidRPr="00AA76AA">
              <w:rPr>
                <w:b/>
                <w:sz w:val="16"/>
                <w:lang w:val="ru-RU"/>
              </w:rPr>
              <w:t>Банковский</w:t>
            </w:r>
            <w:r w:rsidRPr="00AA76AA">
              <w:rPr>
                <w:b/>
                <w:spacing w:val="-7"/>
                <w:sz w:val="16"/>
                <w:lang w:val="ru-RU"/>
              </w:rPr>
              <w:t xml:space="preserve"> </w:t>
            </w:r>
            <w:r w:rsidRPr="00AA76AA">
              <w:rPr>
                <w:b/>
                <w:sz w:val="16"/>
                <w:lang w:val="ru-RU"/>
              </w:rPr>
              <w:t>счет,</w:t>
            </w:r>
            <w:r w:rsidRPr="00AA76AA">
              <w:rPr>
                <w:b/>
                <w:spacing w:val="-6"/>
                <w:sz w:val="16"/>
                <w:lang w:val="ru-RU"/>
              </w:rPr>
              <w:t xml:space="preserve"> </w:t>
            </w:r>
            <w:r w:rsidRPr="00AA76AA">
              <w:rPr>
                <w:b/>
                <w:sz w:val="16"/>
                <w:lang w:val="ru-RU"/>
              </w:rPr>
              <w:t>входящий</w:t>
            </w:r>
            <w:r w:rsidRPr="00AA76AA">
              <w:rPr>
                <w:b/>
                <w:spacing w:val="-7"/>
                <w:sz w:val="16"/>
                <w:lang w:val="ru-RU"/>
              </w:rPr>
              <w:t xml:space="preserve"> </w:t>
            </w:r>
            <w:r w:rsidRPr="00AA76AA">
              <w:rPr>
                <w:b/>
                <w:sz w:val="16"/>
                <w:lang w:val="ru-RU"/>
              </w:rPr>
              <w:t>в</w:t>
            </w:r>
            <w:r w:rsidRPr="00AA76AA">
              <w:rPr>
                <w:b/>
                <w:spacing w:val="-6"/>
                <w:sz w:val="16"/>
                <w:lang w:val="ru-RU"/>
              </w:rPr>
              <w:t xml:space="preserve"> </w:t>
            </w:r>
            <w:r w:rsidRPr="00AA76AA">
              <w:rPr>
                <w:b/>
                <w:sz w:val="16"/>
                <w:lang w:val="ru-RU"/>
              </w:rPr>
              <w:t>состав</w:t>
            </w:r>
            <w:r w:rsidRPr="00AA76AA">
              <w:rPr>
                <w:b/>
                <w:spacing w:val="-6"/>
                <w:sz w:val="16"/>
                <w:lang w:val="ru-RU"/>
              </w:rPr>
              <w:t xml:space="preserve"> </w:t>
            </w:r>
            <w:r w:rsidRPr="00AA76AA">
              <w:rPr>
                <w:b/>
                <w:sz w:val="16"/>
                <w:lang w:val="ru-RU"/>
              </w:rPr>
              <w:t>ЕКС</w:t>
            </w:r>
            <w:r w:rsidRPr="00AA76AA">
              <w:rPr>
                <w:b/>
                <w:spacing w:val="-6"/>
                <w:sz w:val="16"/>
                <w:lang w:val="ru-RU"/>
              </w:rPr>
              <w:t xml:space="preserve"> </w:t>
            </w:r>
            <w:r w:rsidRPr="00AA76AA">
              <w:rPr>
                <w:b/>
                <w:sz w:val="16"/>
                <w:lang w:val="ru-RU"/>
              </w:rPr>
              <w:t>№</w:t>
            </w:r>
            <w:r w:rsidRPr="00AA76AA">
              <w:rPr>
                <w:b/>
                <w:spacing w:val="-8"/>
                <w:sz w:val="16"/>
                <w:lang w:val="ru-RU"/>
              </w:rPr>
              <w:t xml:space="preserve"> </w:t>
            </w:r>
            <w:r w:rsidRPr="00AA76AA">
              <w:rPr>
                <w:b/>
                <w:sz w:val="16"/>
                <w:lang w:val="ru-RU"/>
              </w:rPr>
              <w:t>40102810745370000024</w:t>
            </w:r>
          </w:p>
          <w:p w14:paraId="00911F6C" w14:textId="77777777" w:rsidR="002A20ED" w:rsidRPr="00AA76AA" w:rsidRDefault="002A20ED" w:rsidP="00696F39">
            <w:pPr>
              <w:pStyle w:val="TableParagraph"/>
              <w:spacing w:before="9" w:after="23" w:line="181" w:lineRule="exact"/>
              <w:ind w:left="254"/>
              <w:rPr>
                <w:rFonts w:ascii="Arial" w:hAnsi="Arial"/>
                <w:b/>
                <w:sz w:val="16"/>
                <w:lang w:val="ru-RU"/>
              </w:rPr>
            </w:pPr>
            <w:r w:rsidRPr="00AA76AA">
              <w:rPr>
                <w:rFonts w:ascii="Arial" w:hAnsi="Arial"/>
                <w:b/>
                <w:w w:val="90"/>
                <w:sz w:val="16"/>
                <w:lang w:val="ru-RU"/>
              </w:rPr>
              <w:t>Волго-Вятское</w:t>
            </w:r>
            <w:r w:rsidRPr="00AA76AA">
              <w:rPr>
                <w:rFonts w:ascii="Arial" w:hAnsi="Arial"/>
                <w:b/>
                <w:spacing w:val="32"/>
                <w:w w:val="90"/>
                <w:sz w:val="16"/>
                <w:lang w:val="ru-RU"/>
              </w:rPr>
              <w:t xml:space="preserve"> </w:t>
            </w:r>
            <w:r w:rsidRPr="00AA76AA">
              <w:rPr>
                <w:rFonts w:ascii="Arial" w:hAnsi="Arial"/>
                <w:b/>
                <w:w w:val="90"/>
                <w:sz w:val="16"/>
                <w:lang w:val="ru-RU"/>
              </w:rPr>
              <w:t>ГУ</w:t>
            </w:r>
            <w:r w:rsidRPr="00AA76AA">
              <w:rPr>
                <w:rFonts w:ascii="Arial" w:hAnsi="Arial"/>
                <w:b/>
                <w:spacing w:val="31"/>
                <w:w w:val="90"/>
                <w:sz w:val="16"/>
                <w:lang w:val="ru-RU"/>
              </w:rPr>
              <w:t xml:space="preserve"> </w:t>
            </w:r>
            <w:r w:rsidRPr="00AA76AA">
              <w:rPr>
                <w:rFonts w:ascii="Arial" w:hAnsi="Arial"/>
                <w:b/>
                <w:w w:val="90"/>
                <w:sz w:val="16"/>
                <w:lang w:val="ru-RU"/>
              </w:rPr>
              <w:t>Банка</w:t>
            </w:r>
            <w:r w:rsidRPr="00AA76AA">
              <w:rPr>
                <w:rFonts w:ascii="Arial" w:hAnsi="Arial"/>
                <w:b/>
                <w:spacing w:val="32"/>
                <w:w w:val="90"/>
                <w:sz w:val="16"/>
                <w:lang w:val="ru-RU"/>
              </w:rPr>
              <w:t xml:space="preserve"> </w:t>
            </w:r>
            <w:r w:rsidRPr="00AA76AA">
              <w:rPr>
                <w:rFonts w:ascii="Arial" w:hAnsi="Arial"/>
                <w:b/>
                <w:w w:val="90"/>
                <w:sz w:val="16"/>
                <w:lang w:val="ru-RU"/>
              </w:rPr>
              <w:t>России//УФК</w:t>
            </w:r>
            <w:r w:rsidRPr="00AA76AA">
              <w:rPr>
                <w:rFonts w:ascii="Arial" w:hAnsi="Arial"/>
                <w:b/>
                <w:spacing w:val="33"/>
                <w:w w:val="90"/>
                <w:sz w:val="16"/>
                <w:lang w:val="ru-RU"/>
              </w:rPr>
              <w:t xml:space="preserve"> </w:t>
            </w:r>
            <w:r w:rsidRPr="00AA76AA">
              <w:rPr>
                <w:rFonts w:ascii="Arial" w:hAnsi="Arial"/>
                <w:b/>
                <w:w w:val="90"/>
                <w:sz w:val="16"/>
                <w:lang w:val="ru-RU"/>
              </w:rPr>
              <w:t>по</w:t>
            </w:r>
            <w:r w:rsidRPr="00AA76AA">
              <w:rPr>
                <w:rFonts w:ascii="Arial" w:hAnsi="Arial"/>
                <w:b/>
                <w:spacing w:val="32"/>
                <w:w w:val="90"/>
                <w:sz w:val="16"/>
                <w:lang w:val="ru-RU"/>
              </w:rPr>
              <w:t xml:space="preserve"> </w:t>
            </w:r>
            <w:r w:rsidRPr="00AA76AA">
              <w:rPr>
                <w:rFonts w:ascii="Arial" w:hAnsi="Arial"/>
                <w:b/>
                <w:w w:val="90"/>
                <w:sz w:val="16"/>
                <w:lang w:val="ru-RU"/>
              </w:rPr>
              <w:t>Нижегородской</w:t>
            </w:r>
            <w:r w:rsidRPr="00AA76AA">
              <w:rPr>
                <w:rFonts w:ascii="Arial" w:hAnsi="Arial"/>
                <w:b/>
                <w:spacing w:val="31"/>
                <w:w w:val="90"/>
                <w:sz w:val="16"/>
                <w:lang w:val="ru-RU"/>
              </w:rPr>
              <w:t xml:space="preserve"> </w:t>
            </w:r>
            <w:r w:rsidRPr="00AA76AA">
              <w:rPr>
                <w:rFonts w:ascii="Arial" w:hAnsi="Arial"/>
                <w:b/>
                <w:w w:val="90"/>
                <w:sz w:val="16"/>
                <w:lang w:val="ru-RU"/>
              </w:rPr>
              <w:t>области</w:t>
            </w:r>
            <w:r w:rsidRPr="00AA76AA">
              <w:rPr>
                <w:rFonts w:ascii="Arial" w:hAnsi="Arial"/>
                <w:b/>
                <w:spacing w:val="31"/>
                <w:w w:val="90"/>
                <w:sz w:val="16"/>
                <w:lang w:val="ru-RU"/>
              </w:rPr>
              <w:t xml:space="preserve"> </w:t>
            </w:r>
            <w:r w:rsidRPr="00AA76AA">
              <w:rPr>
                <w:rFonts w:ascii="Arial" w:hAnsi="Arial"/>
                <w:b/>
                <w:w w:val="90"/>
                <w:sz w:val="16"/>
                <w:lang w:val="ru-RU"/>
              </w:rPr>
              <w:t>г.</w:t>
            </w:r>
            <w:r w:rsidRPr="00AA76AA">
              <w:rPr>
                <w:rFonts w:ascii="Arial" w:hAnsi="Arial"/>
                <w:b/>
                <w:spacing w:val="30"/>
                <w:w w:val="90"/>
                <w:sz w:val="16"/>
                <w:lang w:val="ru-RU"/>
              </w:rPr>
              <w:t xml:space="preserve"> </w:t>
            </w:r>
            <w:r w:rsidRPr="00AA76AA">
              <w:rPr>
                <w:rFonts w:ascii="Arial" w:hAnsi="Arial"/>
                <w:b/>
                <w:w w:val="90"/>
                <w:sz w:val="16"/>
                <w:lang w:val="ru-RU"/>
              </w:rPr>
              <w:t>Нижний</w:t>
            </w:r>
            <w:r w:rsidRPr="00AA76AA">
              <w:rPr>
                <w:rFonts w:ascii="Arial" w:hAnsi="Arial"/>
                <w:b/>
                <w:spacing w:val="31"/>
                <w:w w:val="90"/>
                <w:sz w:val="16"/>
                <w:lang w:val="ru-RU"/>
              </w:rPr>
              <w:t xml:space="preserve"> </w:t>
            </w:r>
            <w:r w:rsidRPr="00AA76AA">
              <w:rPr>
                <w:rFonts w:ascii="Arial" w:hAnsi="Arial"/>
                <w:b/>
                <w:w w:val="90"/>
                <w:sz w:val="16"/>
                <w:lang w:val="ru-RU"/>
              </w:rPr>
              <w:t>Новгород</w:t>
            </w:r>
          </w:p>
          <w:p w14:paraId="5A6F2ACE" w14:textId="77777777" w:rsidR="002A20ED" w:rsidRDefault="002A20ED" w:rsidP="00696F39">
            <w:pPr>
              <w:pStyle w:val="TableParagraph"/>
              <w:spacing w:line="20" w:lineRule="exact"/>
              <w:ind w:left="220"/>
              <w:rPr>
                <w:sz w:val="2"/>
              </w:rPr>
            </w:pPr>
            <w:r>
              <w:rPr>
                <w:noProof/>
                <w:sz w:val="2"/>
                <w:lang w:eastAsia="ru-RU"/>
              </w:rPr>
              <mc:AlternateContent>
                <mc:Choice Requires="wpg">
                  <w:drawing>
                    <wp:inline distT="0" distB="0" distL="0" distR="0" wp14:anchorId="36C5A087" wp14:editId="56AC2CA4">
                      <wp:extent cx="4833620" cy="9525"/>
                      <wp:effectExtent l="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3620" cy="9525"/>
                                <a:chOff x="0" y="0"/>
                                <a:chExt cx="7612" cy="15"/>
                              </a:xfrm>
                            </wpg:grpSpPr>
                            <wps:wsp>
                              <wps:cNvPr id="8" name="Rectangle 5"/>
                              <wps:cNvSpPr>
                                <a:spLocks noChangeArrowheads="1"/>
                              </wps:cNvSpPr>
                              <wps:spPr bwMode="auto">
                                <a:xfrm>
                                  <a:off x="0" y="0"/>
                                  <a:ext cx="761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143042" id="Группа 7" o:spid="_x0000_s1026" style="width:380.6pt;height:.75pt;mso-position-horizontal-relative:char;mso-position-vertical-relative:line" coordsize="76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">
                      <v:rect id="Rectangle 5" o:spid="_x0000_s1027" style="position:absolute;width:76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5C9FFFE" w14:textId="77777777" w:rsidR="002A20ED" w:rsidRPr="00AA76AA" w:rsidRDefault="002A20ED" w:rsidP="00696F39">
            <w:pPr>
              <w:pStyle w:val="TableParagraph"/>
              <w:spacing w:line="116" w:lineRule="exact"/>
              <w:ind w:left="17"/>
              <w:jc w:val="center"/>
              <w:rPr>
                <w:sz w:val="14"/>
                <w:lang w:val="ru-RU"/>
              </w:rPr>
            </w:pPr>
            <w:r w:rsidRPr="00AA76AA">
              <w:rPr>
                <w:sz w:val="14"/>
                <w:lang w:val="ru-RU"/>
              </w:rPr>
              <w:t>(наименование</w:t>
            </w:r>
            <w:r w:rsidRPr="00AA76AA">
              <w:rPr>
                <w:spacing w:val="1"/>
                <w:sz w:val="14"/>
                <w:lang w:val="ru-RU"/>
              </w:rPr>
              <w:t xml:space="preserve"> </w:t>
            </w:r>
            <w:r w:rsidRPr="00AA76AA">
              <w:rPr>
                <w:sz w:val="14"/>
                <w:lang w:val="ru-RU"/>
              </w:rPr>
              <w:t>банка</w:t>
            </w:r>
            <w:r w:rsidRPr="00AA76AA">
              <w:rPr>
                <w:spacing w:val="2"/>
                <w:sz w:val="14"/>
                <w:lang w:val="ru-RU"/>
              </w:rPr>
              <w:t xml:space="preserve"> </w:t>
            </w:r>
            <w:r w:rsidRPr="00AA76AA">
              <w:rPr>
                <w:sz w:val="14"/>
                <w:lang w:val="ru-RU"/>
              </w:rPr>
              <w:t>получателя</w:t>
            </w:r>
            <w:r w:rsidRPr="00AA76AA">
              <w:rPr>
                <w:spacing w:val="1"/>
                <w:sz w:val="14"/>
                <w:lang w:val="ru-RU"/>
              </w:rPr>
              <w:t xml:space="preserve"> </w:t>
            </w:r>
            <w:r w:rsidRPr="00AA76AA">
              <w:rPr>
                <w:sz w:val="14"/>
                <w:lang w:val="ru-RU"/>
              </w:rPr>
              <w:t>платежа)</w:t>
            </w:r>
          </w:p>
          <w:p w14:paraId="616EB2CD" w14:textId="77777777" w:rsidR="002A20ED" w:rsidRPr="00AA76AA" w:rsidRDefault="002A20ED" w:rsidP="00696F39">
            <w:pPr>
              <w:pStyle w:val="TableParagraph"/>
              <w:tabs>
                <w:tab w:val="left" w:pos="870"/>
                <w:tab w:val="left" w:pos="1993"/>
                <w:tab w:val="left" w:pos="2447"/>
                <w:tab w:val="left" w:pos="3137"/>
                <w:tab w:val="left" w:pos="4922"/>
                <w:tab w:val="left" w:pos="5140"/>
                <w:tab w:val="left" w:pos="5638"/>
                <w:tab w:val="left" w:pos="6498"/>
                <w:tab w:val="left" w:pos="7615"/>
              </w:tabs>
              <w:spacing w:before="5" w:line="175" w:lineRule="exact"/>
              <w:ind w:left="3"/>
              <w:jc w:val="center"/>
              <w:rPr>
                <w:b/>
                <w:sz w:val="16"/>
                <w:lang w:val="ru-RU"/>
              </w:rPr>
            </w:pPr>
            <w:r w:rsidRPr="00AA76AA">
              <w:rPr>
                <w:spacing w:val="-9"/>
                <w:w w:val="99"/>
                <w:sz w:val="16"/>
                <w:u w:val="single"/>
                <w:lang w:val="ru-RU"/>
              </w:rPr>
              <w:t xml:space="preserve"> </w:t>
            </w:r>
            <w:r w:rsidRPr="00AA76AA">
              <w:rPr>
                <w:b/>
                <w:sz w:val="16"/>
                <w:u w:val="single"/>
                <w:lang w:val="ru-RU"/>
              </w:rPr>
              <w:t>БИК</w:t>
            </w:r>
            <w:r w:rsidRPr="00AA76AA">
              <w:rPr>
                <w:b/>
                <w:sz w:val="16"/>
                <w:u w:val="single"/>
                <w:lang w:val="ru-RU"/>
              </w:rPr>
              <w:tab/>
              <w:t>012202102</w:t>
            </w:r>
            <w:r w:rsidRPr="00AA76AA">
              <w:rPr>
                <w:b/>
                <w:sz w:val="16"/>
                <w:u w:val="single"/>
                <w:lang w:val="ru-RU"/>
              </w:rPr>
              <w:tab/>
            </w:r>
            <w:r w:rsidRPr="00AA76AA">
              <w:rPr>
                <w:b/>
                <w:sz w:val="16"/>
                <w:lang w:val="ru-RU"/>
              </w:rPr>
              <w:tab/>
            </w:r>
            <w:r w:rsidRPr="00AA76AA">
              <w:rPr>
                <w:b/>
                <w:sz w:val="16"/>
                <w:u w:val="single"/>
                <w:lang w:val="ru-RU"/>
              </w:rPr>
              <w:t>КБК</w:t>
            </w:r>
            <w:r w:rsidRPr="00AA76AA">
              <w:rPr>
                <w:b/>
                <w:sz w:val="16"/>
                <w:u w:val="single"/>
                <w:lang w:val="ru-RU"/>
              </w:rPr>
              <w:tab/>
              <w:t>00000000000000000130</w:t>
            </w:r>
            <w:r w:rsidRPr="00AA76AA">
              <w:rPr>
                <w:b/>
                <w:sz w:val="16"/>
                <w:u w:val="single"/>
                <w:lang w:val="ru-RU"/>
              </w:rPr>
              <w:tab/>
            </w:r>
            <w:r w:rsidRPr="00AA76AA">
              <w:rPr>
                <w:b/>
                <w:sz w:val="16"/>
                <w:lang w:val="ru-RU"/>
              </w:rPr>
              <w:tab/>
            </w:r>
            <w:r w:rsidRPr="00AA76AA">
              <w:rPr>
                <w:w w:val="99"/>
                <w:sz w:val="16"/>
                <w:u w:val="single"/>
                <w:lang w:val="ru-RU"/>
              </w:rPr>
              <w:t xml:space="preserve"> </w:t>
            </w:r>
            <w:r w:rsidRPr="00AA76AA">
              <w:rPr>
                <w:sz w:val="16"/>
                <w:u w:val="single"/>
                <w:lang w:val="ru-RU"/>
              </w:rPr>
              <w:tab/>
            </w:r>
            <w:r w:rsidRPr="00AA76AA">
              <w:rPr>
                <w:b/>
                <w:sz w:val="16"/>
                <w:u w:val="single"/>
                <w:lang w:val="ru-RU"/>
              </w:rPr>
              <w:t>ОКТМО</w:t>
            </w:r>
            <w:r w:rsidRPr="00AA76AA">
              <w:rPr>
                <w:b/>
                <w:sz w:val="16"/>
                <w:u w:val="single"/>
                <w:lang w:val="ru-RU"/>
              </w:rPr>
              <w:tab/>
              <w:t>22701000</w:t>
            </w:r>
            <w:r w:rsidRPr="00AA76AA">
              <w:rPr>
                <w:b/>
                <w:sz w:val="16"/>
                <w:u w:val="single"/>
                <w:lang w:val="ru-RU"/>
              </w:rPr>
              <w:tab/>
            </w:r>
          </w:p>
          <w:p w14:paraId="6ECE424E" w14:textId="77777777" w:rsidR="002A20ED" w:rsidRDefault="002A20ED" w:rsidP="00696F39">
            <w:pPr>
              <w:pStyle w:val="TableParagraph"/>
              <w:spacing w:line="152" w:lineRule="exact"/>
              <w:ind w:left="2"/>
              <w:jc w:val="center"/>
              <w:rPr>
                <w:sz w:val="14"/>
              </w:rPr>
            </w:pPr>
            <w:r>
              <w:rPr>
                <w:sz w:val="14"/>
              </w:rPr>
              <w:t>(</w:t>
            </w:r>
            <w:proofErr w:type="spellStart"/>
            <w:r>
              <w:rPr>
                <w:sz w:val="14"/>
              </w:rPr>
              <w:t>код</w:t>
            </w:r>
            <w:proofErr w:type="spellEnd"/>
            <w:r>
              <w:rPr>
                <w:spacing w:val="3"/>
                <w:sz w:val="14"/>
              </w:rPr>
              <w:t xml:space="preserve"> </w:t>
            </w:r>
            <w:proofErr w:type="spellStart"/>
            <w:r>
              <w:rPr>
                <w:sz w:val="14"/>
              </w:rPr>
              <w:t>бюджетной</w:t>
            </w:r>
            <w:proofErr w:type="spellEnd"/>
            <w:r>
              <w:rPr>
                <w:spacing w:val="5"/>
                <w:sz w:val="14"/>
              </w:rPr>
              <w:t xml:space="preserve"> </w:t>
            </w:r>
            <w:proofErr w:type="spellStart"/>
            <w:r>
              <w:rPr>
                <w:sz w:val="14"/>
              </w:rPr>
              <w:t>классификации</w:t>
            </w:r>
            <w:proofErr w:type="spellEnd"/>
            <w:r>
              <w:rPr>
                <w:sz w:val="14"/>
              </w:rPr>
              <w:t>)</w:t>
            </w:r>
          </w:p>
        </w:tc>
      </w:tr>
      <w:tr w:rsidR="002A20ED" w14:paraId="31CABD2F" w14:textId="77777777" w:rsidTr="00696F39">
        <w:trPr>
          <w:trHeight w:val="312"/>
        </w:trPr>
        <w:tc>
          <w:tcPr>
            <w:tcW w:w="2650" w:type="dxa"/>
            <w:tcBorders>
              <w:top w:val="nil"/>
              <w:left w:val="single" w:sz="6" w:space="0" w:color="000000"/>
              <w:bottom w:val="nil"/>
              <w:right w:val="single" w:sz="6" w:space="0" w:color="000000"/>
            </w:tcBorders>
          </w:tcPr>
          <w:p w14:paraId="1DFA0F17" w14:textId="77777777" w:rsidR="002A20ED" w:rsidRDefault="002A20ED" w:rsidP="00696F39">
            <w:pPr>
              <w:pStyle w:val="TableParagraph"/>
              <w:rPr>
                <w:sz w:val="14"/>
              </w:rPr>
            </w:pPr>
          </w:p>
        </w:tc>
        <w:tc>
          <w:tcPr>
            <w:tcW w:w="7867" w:type="dxa"/>
            <w:tcBorders>
              <w:top w:val="nil"/>
              <w:left w:val="single" w:sz="6" w:space="0" w:color="000000"/>
              <w:bottom w:val="nil"/>
              <w:right w:val="thickThinMediumGap" w:sz="4" w:space="0" w:color="000000"/>
            </w:tcBorders>
            <w:hideMark/>
          </w:tcPr>
          <w:p w14:paraId="1D21B934" w14:textId="77777777" w:rsidR="002A20ED" w:rsidRDefault="002A20ED" w:rsidP="00696F39">
            <w:pPr>
              <w:pStyle w:val="TableParagraph"/>
              <w:tabs>
                <w:tab w:val="left" w:pos="8082"/>
              </w:tabs>
              <w:spacing w:before="8"/>
              <w:ind w:left="251" w:right="-44"/>
              <w:rPr>
                <w:sz w:val="16"/>
              </w:rPr>
            </w:pPr>
            <w:proofErr w:type="spellStart"/>
            <w:r>
              <w:rPr>
                <w:b/>
                <w:sz w:val="16"/>
              </w:rPr>
              <w:t>За</w:t>
            </w:r>
            <w:proofErr w:type="spellEnd"/>
            <w:r>
              <w:rPr>
                <w:b/>
                <w:spacing w:val="-6"/>
                <w:sz w:val="16"/>
              </w:rPr>
              <w:t xml:space="preserve"> </w:t>
            </w:r>
            <w:proofErr w:type="spellStart"/>
            <w:r>
              <w:rPr>
                <w:b/>
                <w:sz w:val="16"/>
              </w:rPr>
              <w:t>участие</w:t>
            </w:r>
            <w:proofErr w:type="spellEnd"/>
            <w:r>
              <w:rPr>
                <w:b/>
                <w:spacing w:val="-6"/>
                <w:sz w:val="16"/>
              </w:rPr>
              <w:t xml:space="preserve"> </w:t>
            </w:r>
            <w:r>
              <w:rPr>
                <w:b/>
                <w:sz w:val="16"/>
              </w:rPr>
              <w:t>в</w:t>
            </w:r>
            <w:r>
              <w:rPr>
                <w:b/>
                <w:spacing w:val="-5"/>
                <w:sz w:val="16"/>
              </w:rPr>
              <w:t xml:space="preserve"> </w:t>
            </w:r>
            <w:proofErr w:type="spellStart"/>
            <w:proofErr w:type="gramStart"/>
            <w:r>
              <w:rPr>
                <w:b/>
                <w:sz w:val="16"/>
              </w:rPr>
              <w:t>конференции</w:t>
            </w:r>
            <w:proofErr w:type="spellEnd"/>
            <w:r>
              <w:rPr>
                <w:b/>
                <w:sz w:val="16"/>
              </w:rPr>
              <w:t xml:space="preserve"> </w:t>
            </w:r>
            <w:r>
              <w:rPr>
                <w:w w:val="99"/>
                <w:sz w:val="16"/>
                <w:u w:val="single"/>
              </w:rPr>
              <w:t xml:space="preserve"> </w:t>
            </w:r>
            <w:r>
              <w:rPr>
                <w:sz w:val="16"/>
                <w:u w:val="single"/>
              </w:rPr>
              <w:tab/>
            </w:r>
            <w:proofErr w:type="gramEnd"/>
          </w:p>
        </w:tc>
      </w:tr>
      <w:tr w:rsidR="002A20ED" w14:paraId="25F547C6" w14:textId="77777777" w:rsidTr="00696F39">
        <w:trPr>
          <w:trHeight w:val="366"/>
        </w:trPr>
        <w:tc>
          <w:tcPr>
            <w:tcW w:w="2650" w:type="dxa"/>
            <w:tcBorders>
              <w:top w:val="nil"/>
              <w:left w:val="single" w:sz="6" w:space="0" w:color="000000"/>
              <w:bottom w:val="nil"/>
              <w:right w:val="single" w:sz="6" w:space="0" w:color="000000"/>
            </w:tcBorders>
          </w:tcPr>
          <w:p w14:paraId="49C87DE1" w14:textId="77777777" w:rsidR="002A20ED" w:rsidRDefault="002A20ED" w:rsidP="00696F39">
            <w:pPr>
              <w:pStyle w:val="TableParagraph"/>
              <w:rPr>
                <w:sz w:val="14"/>
              </w:rPr>
            </w:pPr>
          </w:p>
        </w:tc>
        <w:tc>
          <w:tcPr>
            <w:tcW w:w="7867" w:type="dxa"/>
            <w:tcBorders>
              <w:top w:val="nil"/>
              <w:left w:val="single" w:sz="6" w:space="0" w:color="000000"/>
              <w:bottom w:val="nil"/>
              <w:right w:val="single" w:sz="6" w:space="0" w:color="000000"/>
            </w:tcBorders>
          </w:tcPr>
          <w:p w14:paraId="2B91F75B" w14:textId="77777777" w:rsidR="002A20ED" w:rsidRDefault="002A20ED" w:rsidP="00696F39">
            <w:pPr>
              <w:pStyle w:val="TableParagraph"/>
              <w:spacing w:before="2"/>
              <w:rPr>
                <w:rFonts w:cs="Times New Roman"/>
                <w:sz w:val="8"/>
              </w:rPr>
            </w:pPr>
          </w:p>
          <w:p w14:paraId="19CB3700" w14:textId="77777777" w:rsidR="002A20ED" w:rsidRDefault="002A20ED" w:rsidP="00696F39">
            <w:pPr>
              <w:pStyle w:val="TableParagraph"/>
              <w:spacing w:line="20" w:lineRule="exact"/>
              <w:ind w:left="203"/>
              <w:rPr>
                <w:sz w:val="2"/>
              </w:rPr>
            </w:pPr>
            <w:r>
              <w:rPr>
                <w:noProof/>
                <w:sz w:val="2"/>
                <w:lang w:eastAsia="ru-RU"/>
              </w:rPr>
              <mc:AlternateContent>
                <mc:Choice Requires="wpg">
                  <w:drawing>
                    <wp:inline distT="0" distB="0" distL="0" distR="0" wp14:anchorId="26396200" wp14:editId="02716C5A">
                      <wp:extent cx="4803140" cy="5080"/>
                      <wp:effectExtent l="9525" t="9525" r="6985" b="444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3140" cy="5080"/>
                                <a:chOff x="0" y="0"/>
                                <a:chExt cx="7564" cy="8"/>
                              </a:xfrm>
                            </wpg:grpSpPr>
                            <wps:wsp>
                              <wps:cNvPr id="3" name="Line 3"/>
                              <wps:cNvCnPr/>
                              <wps:spPr bwMode="auto">
                                <a:xfrm>
                                  <a:off x="0" y="4"/>
                                  <a:ext cx="7563" cy="0"/>
                                </a:xfrm>
                                <a:prstGeom prst="line">
                                  <a:avLst/>
                                </a:prstGeom>
                                <a:noFill/>
                                <a:ln w="48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6B3B4" id="Группа 1" o:spid="_x0000_s1026" style="width:378.2pt;height:.4pt;mso-position-horizontal-relative:char;mso-position-vertical-relative:line" coordsize="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">
                      <v:line id="Line 3" o:spid="_x0000_s1027" style="position:absolute;visibility:visible;mso-wrap-style:square" from="0,4" to="7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" strokeweight=".1338mm"/>
                      <w10:anchorlock/>
                    </v:group>
                  </w:pict>
                </mc:Fallback>
              </mc:AlternateContent>
            </w:r>
          </w:p>
          <w:p w14:paraId="2409C5C8" w14:textId="77777777" w:rsidR="002A20ED" w:rsidRPr="00AA76AA" w:rsidRDefault="002A20ED" w:rsidP="00696F39">
            <w:pPr>
              <w:pStyle w:val="TableParagraph"/>
              <w:tabs>
                <w:tab w:val="left" w:pos="1805"/>
              </w:tabs>
              <w:ind w:left="251"/>
              <w:rPr>
                <w:b/>
                <w:lang w:val="ru-RU"/>
              </w:rPr>
            </w:pPr>
            <w:r w:rsidRPr="00AA76AA">
              <w:rPr>
                <w:sz w:val="16"/>
                <w:lang w:val="ru-RU"/>
              </w:rPr>
              <w:t>ФИО</w:t>
            </w:r>
            <w:r w:rsidRPr="00AA76AA">
              <w:rPr>
                <w:spacing w:val="-4"/>
                <w:sz w:val="16"/>
                <w:lang w:val="ru-RU"/>
              </w:rPr>
              <w:t xml:space="preserve"> </w:t>
            </w:r>
            <w:proofErr w:type="gramStart"/>
            <w:r w:rsidRPr="00AA76AA">
              <w:rPr>
                <w:sz w:val="16"/>
                <w:lang w:val="ru-RU"/>
              </w:rPr>
              <w:t>участника</w:t>
            </w:r>
            <w:r w:rsidRPr="00AA76AA">
              <w:rPr>
                <w:spacing w:val="-5"/>
                <w:sz w:val="16"/>
                <w:lang w:val="ru-RU"/>
              </w:rPr>
              <w:t xml:space="preserve"> </w:t>
            </w:r>
            <w:r w:rsidRPr="00AA76AA">
              <w:rPr>
                <w:sz w:val="16"/>
                <w:lang w:val="ru-RU"/>
              </w:rPr>
              <w:t>:</w:t>
            </w:r>
            <w:proofErr w:type="gramEnd"/>
            <w:r w:rsidRPr="00AA76AA">
              <w:rPr>
                <w:sz w:val="16"/>
                <w:lang w:val="ru-RU"/>
              </w:rPr>
              <w:tab/>
            </w:r>
            <w:r w:rsidRPr="00AA76AA">
              <w:rPr>
                <w:b/>
                <w:color w:val="0000FF"/>
                <w:lang w:val="ru-RU"/>
              </w:rPr>
              <w:t>ФИО</w:t>
            </w:r>
            <w:r w:rsidRPr="00AA76AA">
              <w:rPr>
                <w:b/>
                <w:color w:val="0000FF"/>
                <w:spacing w:val="2"/>
                <w:lang w:val="ru-RU"/>
              </w:rPr>
              <w:t xml:space="preserve"> </w:t>
            </w:r>
            <w:r w:rsidRPr="00AA76AA">
              <w:rPr>
                <w:b/>
                <w:color w:val="0000FF"/>
                <w:lang w:val="ru-RU"/>
              </w:rPr>
              <w:t>участника</w:t>
            </w:r>
            <w:r w:rsidRPr="00AA76AA">
              <w:rPr>
                <w:b/>
                <w:color w:val="0000FF"/>
                <w:spacing w:val="1"/>
                <w:lang w:val="ru-RU"/>
              </w:rPr>
              <w:t xml:space="preserve"> </w:t>
            </w:r>
            <w:r w:rsidRPr="00AA76AA">
              <w:rPr>
                <w:b/>
                <w:color w:val="0000FF"/>
                <w:lang w:val="ru-RU"/>
              </w:rPr>
              <w:t>полностью</w:t>
            </w:r>
          </w:p>
        </w:tc>
      </w:tr>
      <w:tr w:rsidR="002A20ED" w14:paraId="7B147A0E" w14:textId="77777777" w:rsidTr="00696F39">
        <w:trPr>
          <w:trHeight w:val="301"/>
        </w:trPr>
        <w:tc>
          <w:tcPr>
            <w:tcW w:w="2650" w:type="dxa"/>
            <w:tcBorders>
              <w:top w:val="nil"/>
              <w:left w:val="single" w:sz="6" w:space="0" w:color="000000"/>
              <w:bottom w:val="nil"/>
              <w:right w:val="single" w:sz="6" w:space="0" w:color="000000"/>
            </w:tcBorders>
          </w:tcPr>
          <w:p w14:paraId="4DCF40A9" w14:textId="77777777" w:rsidR="002A20ED" w:rsidRPr="00AA76AA" w:rsidRDefault="002A20ED" w:rsidP="00696F39">
            <w:pPr>
              <w:pStyle w:val="TableParagraph"/>
              <w:rPr>
                <w:sz w:val="14"/>
                <w:lang w:val="ru-RU"/>
              </w:rPr>
            </w:pPr>
          </w:p>
        </w:tc>
        <w:tc>
          <w:tcPr>
            <w:tcW w:w="7867" w:type="dxa"/>
            <w:tcBorders>
              <w:top w:val="nil"/>
              <w:left w:val="single" w:sz="6" w:space="0" w:color="000000"/>
              <w:bottom w:val="nil"/>
              <w:right w:val="single" w:sz="6" w:space="0" w:color="000000"/>
            </w:tcBorders>
            <w:hideMark/>
          </w:tcPr>
          <w:p w14:paraId="22F0630C" w14:textId="77777777" w:rsidR="002A20ED" w:rsidRPr="00AA76AA" w:rsidRDefault="002A20ED" w:rsidP="00696F39">
            <w:pPr>
              <w:pStyle w:val="TableParagraph"/>
              <w:spacing w:line="245" w:lineRule="exact"/>
              <w:ind w:left="251"/>
              <w:rPr>
                <w:b/>
                <w:lang w:val="ru-RU"/>
              </w:rPr>
            </w:pPr>
            <w:r w:rsidRPr="00AA76AA">
              <w:rPr>
                <w:sz w:val="16"/>
                <w:lang w:val="ru-RU"/>
              </w:rPr>
              <w:t>Плательщик</w:t>
            </w:r>
            <w:r w:rsidRPr="00AA76AA">
              <w:rPr>
                <w:spacing w:val="-2"/>
                <w:sz w:val="16"/>
                <w:lang w:val="ru-RU"/>
              </w:rPr>
              <w:t xml:space="preserve"> </w:t>
            </w:r>
            <w:r w:rsidRPr="00AA76AA">
              <w:rPr>
                <w:sz w:val="16"/>
                <w:lang w:val="ru-RU"/>
              </w:rPr>
              <w:t>(ФИО</w:t>
            </w:r>
            <w:proofErr w:type="gramStart"/>
            <w:r w:rsidRPr="00AA76AA">
              <w:rPr>
                <w:sz w:val="16"/>
                <w:lang w:val="ru-RU"/>
              </w:rPr>
              <w:t xml:space="preserve">):  </w:t>
            </w:r>
            <w:r w:rsidRPr="00AA76AA">
              <w:rPr>
                <w:spacing w:val="3"/>
                <w:sz w:val="16"/>
                <w:lang w:val="ru-RU"/>
              </w:rPr>
              <w:t xml:space="preserve"> </w:t>
            </w:r>
            <w:proofErr w:type="gramEnd"/>
            <w:r w:rsidRPr="00AA76AA">
              <w:rPr>
                <w:b/>
                <w:color w:val="0000FF"/>
                <w:lang w:val="ru-RU"/>
              </w:rPr>
              <w:t>ФИО</w:t>
            </w:r>
            <w:r w:rsidRPr="00AA76AA">
              <w:rPr>
                <w:b/>
                <w:color w:val="0000FF"/>
                <w:spacing w:val="-2"/>
                <w:lang w:val="ru-RU"/>
              </w:rPr>
              <w:t xml:space="preserve"> </w:t>
            </w:r>
            <w:r w:rsidRPr="00AA76AA">
              <w:rPr>
                <w:b/>
                <w:color w:val="0000FF"/>
                <w:lang w:val="ru-RU"/>
              </w:rPr>
              <w:t>плательщика</w:t>
            </w:r>
            <w:r w:rsidRPr="00AA76AA">
              <w:rPr>
                <w:b/>
                <w:color w:val="0000FF"/>
                <w:spacing w:val="-3"/>
                <w:lang w:val="ru-RU"/>
              </w:rPr>
              <w:t xml:space="preserve"> </w:t>
            </w:r>
            <w:r w:rsidRPr="00AA76AA">
              <w:rPr>
                <w:b/>
                <w:color w:val="0000FF"/>
                <w:lang w:val="ru-RU"/>
              </w:rPr>
              <w:t>полностью</w:t>
            </w:r>
          </w:p>
        </w:tc>
      </w:tr>
      <w:tr w:rsidR="002A20ED" w14:paraId="42A1165F" w14:textId="77777777" w:rsidTr="00696F39">
        <w:trPr>
          <w:trHeight w:val="265"/>
        </w:trPr>
        <w:tc>
          <w:tcPr>
            <w:tcW w:w="2650" w:type="dxa"/>
            <w:tcBorders>
              <w:top w:val="nil"/>
              <w:left w:val="single" w:sz="6" w:space="0" w:color="000000"/>
              <w:bottom w:val="nil"/>
              <w:right w:val="single" w:sz="6" w:space="0" w:color="000000"/>
            </w:tcBorders>
          </w:tcPr>
          <w:p w14:paraId="5B9B5BDA" w14:textId="77777777" w:rsidR="002A20ED" w:rsidRPr="00AA76AA" w:rsidRDefault="002A20ED" w:rsidP="00696F39">
            <w:pPr>
              <w:pStyle w:val="TableParagraph"/>
              <w:rPr>
                <w:sz w:val="14"/>
                <w:lang w:val="ru-RU"/>
              </w:rPr>
            </w:pPr>
          </w:p>
        </w:tc>
        <w:tc>
          <w:tcPr>
            <w:tcW w:w="7867" w:type="dxa"/>
            <w:tcBorders>
              <w:top w:val="nil"/>
              <w:left w:val="single" w:sz="6" w:space="0" w:color="000000"/>
              <w:bottom w:val="nil"/>
              <w:right w:val="single" w:sz="6" w:space="0" w:color="000000"/>
            </w:tcBorders>
            <w:hideMark/>
          </w:tcPr>
          <w:p w14:paraId="721FA245" w14:textId="77777777" w:rsidR="002A20ED" w:rsidRDefault="002A20ED" w:rsidP="00696F39">
            <w:pPr>
              <w:pStyle w:val="TableParagraph"/>
              <w:tabs>
                <w:tab w:val="left" w:pos="1766"/>
                <w:tab w:val="left" w:pos="7862"/>
              </w:tabs>
              <w:spacing w:before="32"/>
              <w:ind w:left="249"/>
              <w:rPr>
                <w:sz w:val="14"/>
              </w:rPr>
            </w:pPr>
            <w:proofErr w:type="spellStart"/>
            <w:r>
              <w:rPr>
                <w:sz w:val="14"/>
              </w:rPr>
              <w:t>Адрес</w:t>
            </w:r>
            <w:proofErr w:type="spellEnd"/>
            <w:r>
              <w:rPr>
                <w:sz w:val="14"/>
              </w:rPr>
              <w:t>:</w:t>
            </w:r>
            <w:r>
              <w:rPr>
                <w:sz w:val="14"/>
              </w:rPr>
              <w:tab/>
            </w:r>
            <w:r>
              <w:rPr>
                <w:w w:val="101"/>
                <w:sz w:val="14"/>
                <w:u w:val="single"/>
              </w:rPr>
              <w:t xml:space="preserve"> </w:t>
            </w:r>
            <w:r>
              <w:rPr>
                <w:sz w:val="14"/>
                <w:u w:val="single"/>
              </w:rPr>
              <w:tab/>
            </w:r>
          </w:p>
        </w:tc>
      </w:tr>
      <w:tr w:rsidR="002A20ED" w14:paraId="49ABA128" w14:textId="77777777" w:rsidTr="00696F39">
        <w:trPr>
          <w:trHeight w:val="266"/>
        </w:trPr>
        <w:tc>
          <w:tcPr>
            <w:tcW w:w="2650" w:type="dxa"/>
            <w:tcBorders>
              <w:top w:val="nil"/>
              <w:left w:val="single" w:sz="6" w:space="0" w:color="000000"/>
              <w:bottom w:val="nil"/>
              <w:right w:val="single" w:sz="6" w:space="0" w:color="000000"/>
            </w:tcBorders>
          </w:tcPr>
          <w:p w14:paraId="38E4042B" w14:textId="77777777" w:rsidR="002A20ED" w:rsidRDefault="002A20ED" w:rsidP="00696F39">
            <w:pPr>
              <w:pStyle w:val="TableParagraph"/>
              <w:rPr>
                <w:sz w:val="14"/>
              </w:rPr>
            </w:pPr>
          </w:p>
        </w:tc>
        <w:tc>
          <w:tcPr>
            <w:tcW w:w="7867" w:type="dxa"/>
            <w:tcBorders>
              <w:top w:val="nil"/>
              <w:left w:val="single" w:sz="6" w:space="0" w:color="000000"/>
              <w:bottom w:val="nil"/>
              <w:right w:val="single" w:sz="6" w:space="0" w:color="000000"/>
            </w:tcBorders>
            <w:hideMark/>
          </w:tcPr>
          <w:p w14:paraId="1E80AE4E" w14:textId="77777777" w:rsidR="002A20ED" w:rsidRDefault="002A20ED" w:rsidP="00696F39">
            <w:pPr>
              <w:pStyle w:val="TableParagraph"/>
              <w:tabs>
                <w:tab w:val="left" w:pos="3623"/>
                <w:tab w:val="left" w:pos="4599"/>
                <w:tab w:val="left" w:pos="5165"/>
                <w:tab w:val="left" w:pos="6972"/>
                <w:tab w:val="left" w:pos="7203"/>
                <w:tab w:val="left" w:pos="7626"/>
              </w:tabs>
              <w:spacing w:before="50"/>
              <w:ind w:left="249"/>
              <w:rPr>
                <w:sz w:val="14"/>
              </w:rPr>
            </w:pPr>
            <w:proofErr w:type="spellStart"/>
            <w:r>
              <w:rPr>
                <w:sz w:val="14"/>
              </w:rPr>
              <w:t>Сумма</w:t>
            </w:r>
            <w:proofErr w:type="spellEnd"/>
            <w:r>
              <w:rPr>
                <w:spacing w:val="-1"/>
                <w:sz w:val="14"/>
              </w:rPr>
              <w:t xml:space="preserve"> </w:t>
            </w:r>
            <w:r>
              <w:rPr>
                <w:sz w:val="14"/>
              </w:rPr>
              <w:t>к</w:t>
            </w:r>
            <w:r>
              <w:rPr>
                <w:spacing w:val="1"/>
                <w:sz w:val="14"/>
              </w:rPr>
              <w:t xml:space="preserve"> </w:t>
            </w:r>
            <w:proofErr w:type="spellStart"/>
            <w:r>
              <w:rPr>
                <w:sz w:val="14"/>
              </w:rPr>
              <w:t>оплате</w:t>
            </w:r>
            <w:proofErr w:type="spellEnd"/>
            <w:r>
              <w:rPr>
                <w:sz w:val="14"/>
              </w:rPr>
              <w:t>:</w:t>
            </w:r>
            <w:r>
              <w:rPr>
                <w:sz w:val="14"/>
                <w:u w:val="single"/>
              </w:rPr>
              <w:tab/>
            </w:r>
            <w:r>
              <w:rPr>
                <w:sz w:val="14"/>
              </w:rPr>
              <w:tab/>
              <w:t>«</w:t>
            </w:r>
            <w:r>
              <w:rPr>
                <w:sz w:val="14"/>
                <w:u w:val="single"/>
              </w:rPr>
              <w:tab/>
            </w:r>
            <w:r>
              <w:rPr>
                <w:sz w:val="14"/>
              </w:rPr>
              <w:t>»</w:t>
            </w:r>
            <w:r>
              <w:rPr>
                <w:sz w:val="14"/>
                <w:u w:val="single"/>
              </w:rPr>
              <w:tab/>
            </w:r>
            <w:r>
              <w:rPr>
                <w:sz w:val="14"/>
              </w:rPr>
              <w:tab/>
              <w:t>20</w:t>
            </w:r>
            <w:r>
              <w:rPr>
                <w:sz w:val="14"/>
                <w:u w:val="single"/>
              </w:rPr>
              <w:tab/>
            </w:r>
            <w:r>
              <w:rPr>
                <w:sz w:val="14"/>
              </w:rPr>
              <w:t>г.</w:t>
            </w:r>
          </w:p>
        </w:tc>
      </w:tr>
      <w:tr w:rsidR="002A20ED" w14:paraId="7BE203AB" w14:textId="77777777" w:rsidTr="00696F39">
        <w:trPr>
          <w:trHeight w:val="552"/>
        </w:trPr>
        <w:tc>
          <w:tcPr>
            <w:tcW w:w="2650" w:type="dxa"/>
            <w:tcBorders>
              <w:top w:val="nil"/>
              <w:left w:val="single" w:sz="6" w:space="0" w:color="000000"/>
              <w:bottom w:val="single" w:sz="6" w:space="0" w:color="000000"/>
              <w:right w:val="single" w:sz="6" w:space="0" w:color="000000"/>
            </w:tcBorders>
            <w:hideMark/>
          </w:tcPr>
          <w:p w14:paraId="5852458F" w14:textId="77777777" w:rsidR="002A20ED" w:rsidRDefault="002A20ED" w:rsidP="00696F39">
            <w:pPr>
              <w:pStyle w:val="TableParagraph"/>
              <w:spacing w:before="49"/>
              <w:ind w:left="992" w:right="960"/>
              <w:jc w:val="center"/>
              <w:rPr>
                <w:b/>
                <w:sz w:val="12"/>
              </w:rPr>
            </w:pPr>
            <w:proofErr w:type="spellStart"/>
            <w:r>
              <w:rPr>
                <w:b/>
                <w:w w:val="105"/>
                <w:sz w:val="12"/>
              </w:rPr>
              <w:t>Кассир</w:t>
            </w:r>
            <w:proofErr w:type="spellEnd"/>
          </w:p>
        </w:tc>
        <w:tc>
          <w:tcPr>
            <w:tcW w:w="7867" w:type="dxa"/>
            <w:tcBorders>
              <w:top w:val="nil"/>
              <w:left w:val="single" w:sz="6" w:space="0" w:color="000000"/>
              <w:bottom w:val="single" w:sz="6" w:space="0" w:color="000000"/>
              <w:right w:val="single" w:sz="6" w:space="0" w:color="000000"/>
            </w:tcBorders>
            <w:hideMark/>
          </w:tcPr>
          <w:p w14:paraId="67436A78" w14:textId="77777777" w:rsidR="002A20ED" w:rsidRPr="00AA76AA" w:rsidRDefault="002A20ED" w:rsidP="00696F39">
            <w:pPr>
              <w:pStyle w:val="TableParagraph"/>
              <w:spacing w:before="41" w:line="218" w:lineRule="auto"/>
              <w:ind w:left="249" w:right="1069"/>
              <w:rPr>
                <w:rFonts w:cs="Times New Roman"/>
                <w:sz w:val="14"/>
                <w:lang w:val="ru-RU"/>
              </w:rPr>
            </w:pPr>
            <w:r w:rsidRPr="00AA76AA">
              <w:rPr>
                <w:sz w:val="14"/>
                <w:lang w:val="ru-RU"/>
              </w:rPr>
              <w:t>С</w:t>
            </w:r>
            <w:r w:rsidRPr="00AA76AA">
              <w:rPr>
                <w:spacing w:val="-2"/>
                <w:sz w:val="14"/>
                <w:lang w:val="ru-RU"/>
              </w:rPr>
              <w:t xml:space="preserve"> </w:t>
            </w:r>
            <w:r w:rsidRPr="00AA76AA">
              <w:rPr>
                <w:sz w:val="14"/>
                <w:lang w:val="ru-RU"/>
              </w:rPr>
              <w:t>условиями</w:t>
            </w:r>
            <w:r w:rsidRPr="00AA76AA">
              <w:rPr>
                <w:spacing w:val="1"/>
                <w:sz w:val="14"/>
                <w:lang w:val="ru-RU"/>
              </w:rPr>
              <w:t xml:space="preserve"> </w:t>
            </w:r>
            <w:r w:rsidRPr="00AA76AA">
              <w:rPr>
                <w:sz w:val="14"/>
                <w:lang w:val="ru-RU"/>
              </w:rPr>
              <w:t>приема указанной</w:t>
            </w:r>
            <w:r w:rsidRPr="00AA76AA">
              <w:rPr>
                <w:spacing w:val="1"/>
                <w:sz w:val="14"/>
                <w:lang w:val="ru-RU"/>
              </w:rPr>
              <w:t xml:space="preserve"> </w:t>
            </w:r>
            <w:r w:rsidRPr="00AA76AA">
              <w:rPr>
                <w:sz w:val="14"/>
                <w:lang w:val="ru-RU"/>
              </w:rPr>
              <w:t>в платежном документе суммы,</w:t>
            </w:r>
            <w:r w:rsidRPr="00AA76AA">
              <w:rPr>
                <w:spacing w:val="1"/>
                <w:sz w:val="14"/>
                <w:lang w:val="ru-RU"/>
              </w:rPr>
              <w:t xml:space="preserve"> </w:t>
            </w:r>
            <w:r w:rsidRPr="00AA76AA">
              <w:rPr>
                <w:sz w:val="14"/>
                <w:lang w:val="ru-RU"/>
              </w:rPr>
              <w:t>в т.ч.</w:t>
            </w:r>
            <w:r w:rsidRPr="00AA76AA">
              <w:rPr>
                <w:spacing w:val="1"/>
                <w:sz w:val="14"/>
                <w:lang w:val="ru-RU"/>
              </w:rPr>
              <w:t xml:space="preserve"> </w:t>
            </w:r>
            <w:r w:rsidRPr="00AA76AA">
              <w:rPr>
                <w:sz w:val="14"/>
                <w:lang w:val="ru-RU"/>
              </w:rPr>
              <w:t>с суммой</w:t>
            </w:r>
            <w:r w:rsidRPr="00AA76AA">
              <w:rPr>
                <w:spacing w:val="1"/>
                <w:sz w:val="14"/>
                <w:lang w:val="ru-RU"/>
              </w:rPr>
              <w:t xml:space="preserve"> </w:t>
            </w:r>
            <w:r w:rsidRPr="00AA76AA">
              <w:rPr>
                <w:sz w:val="14"/>
                <w:lang w:val="ru-RU"/>
              </w:rPr>
              <w:t>взимаемой</w:t>
            </w:r>
            <w:r w:rsidRPr="00AA76AA">
              <w:rPr>
                <w:spacing w:val="1"/>
                <w:sz w:val="14"/>
                <w:lang w:val="ru-RU"/>
              </w:rPr>
              <w:t xml:space="preserve"> </w:t>
            </w:r>
            <w:r w:rsidRPr="00AA76AA">
              <w:rPr>
                <w:sz w:val="14"/>
                <w:lang w:val="ru-RU"/>
              </w:rPr>
              <w:t>платы за услуги</w:t>
            </w:r>
            <w:r w:rsidRPr="00AA76AA">
              <w:rPr>
                <w:spacing w:val="1"/>
                <w:sz w:val="14"/>
                <w:lang w:val="ru-RU"/>
              </w:rPr>
              <w:t xml:space="preserve"> </w:t>
            </w:r>
            <w:r w:rsidRPr="00AA76AA">
              <w:rPr>
                <w:sz w:val="14"/>
                <w:lang w:val="ru-RU"/>
              </w:rPr>
              <w:t>банка ознакомлен</w:t>
            </w:r>
            <w:r w:rsidRPr="00AA76AA">
              <w:rPr>
                <w:spacing w:val="1"/>
                <w:sz w:val="14"/>
                <w:lang w:val="ru-RU"/>
              </w:rPr>
              <w:t xml:space="preserve"> </w:t>
            </w:r>
            <w:r w:rsidRPr="00AA76AA">
              <w:rPr>
                <w:sz w:val="14"/>
                <w:lang w:val="ru-RU"/>
              </w:rPr>
              <w:t>и</w:t>
            </w:r>
            <w:r w:rsidRPr="00AA76AA">
              <w:rPr>
                <w:spacing w:val="1"/>
                <w:sz w:val="14"/>
                <w:lang w:val="ru-RU"/>
              </w:rPr>
              <w:t xml:space="preserve"> </w:t>
            </w:r>
            <w:r w:rsidRPr="00AA76AA">
              <w:rPr>
                <w:sz w:val="14"/>
                <w:lang w:val="ru-RU"/>
              </w:rPr>
              <w:t>согласен.</w:t>
            </w:r>
          </w:p>
          <w:p w14:paraId="20587089" w14:textId="77777777" w:rsidR="002A20ED" w:rsidRDefault="002A20ED" w:rsidP="00696F39">
            <w:pPr>
              <w:pStyle w:val="TableParagraph"/>
              <w:tabs>
                <w:tab w:val="left" w:pos="5357"/>
                <w:tab w:val="left" w:pos="7862"/>
              </w:tabs>
              <w:spacing w:line="152" w:lineRule="exact"/>
              <w:ind w:left="3619"/>
              <w:rPr>
                <w:sz w:val="14"/>
              </w:rPr>
            </w:pPr>
            <w:proofErr w:type="spellStart"/>
            <w:r>
              <w:rPr>
                <w:b/>
                <w:sz w:val="14"/>
              </w:rPr>
              <w:t>Подпись</w:t>
            </w:r>
            <w:proofErr w:type="spellEnd"/>
            <w:r>
              <w:rPr>
                <w:b/>
                <w:spacing w:val="2"/>
                <w:sz w:val="14"/>
              </w:rPr>
              <w:t xml:space="preserve"> </w:t>
            </w:r>
            <w:proofErr w:type="spellStart"/>
            <w:r>
              <w:rPr>
                <w:b/>
                <w:sz w:val="14"/>
              </w:rPr>
              <w:t>плательщика</w:t>
            </w:r>
            <w:proofErr w:type="spellEnd"/>
            <w:r>
              <w:rPr>
                <w:b/>
                <w:sz w:val="14"/>
              </w:rPr>
              <w:tab/>
            </w:r>
            <w:r>
              <w:rPr>
                <w:w w:val="101"/>
                <w:sz w:val="14"/>
                <w:u w:val="single"/>
              </w:rPr>
              <w:t xml:space="preserve"> </w:t>
            </w:r>
            <w:r>
              <w:rPr>
                <w:sz w:val="14"/>
                <w:u w:val="single"/>
              </w:rPr>
              <w:tab/>
            </w:r>
          </w:p>
        </w:tc>
      </w:tr>
    </w:tbl>
    <w:p w14:paraId="28B3B766" w14:textId="77777777" w:rsidR="002A20ED" w:rsidRDefault="002A20ED" w:rsidP="002A20ED">
      <w:pPr>
        <w:spacing w:after="0" w:line="240" w:lineRule="auto"/>
        <w:rPr>
          <w:rFonts w:ascii="Times New Roman" w:eastAsia="SimSun" w:hAnsi="Times New Roman" w:cs="Lucida Sans"/>
          <w:b/>
          <w:kern w:val="3"/>
          <w:sz w:val="24"/>
          <w:szCs w:val="24"/>
          <w:lang w:eastAsia="zh-CN" w:bidi="hi-IN"/>
        </w:rPr>
      </w:pPr>
      <w:r>
        <w:rPr>
          <w:b/>
        </w:rPr>
        <w:br w:type="page"/>
      </w:r>
    </w:p>
    <w:p w14:paraId="118F9CB3" w14:textId="77777777" w:rsidR="002A20ED" w:rsidRDefault="002A20ED" w:rsidP="002A20ED">
      <w:pPr>
        <w:pStyle w:val="Standard"/>
        <w:rPr>
          <w:b/>
        </w:rPr>
      </w:pPr>
    </w:p>
    <w:p w14:paraId="4D7B2DEF" w14:textId="77777777" w:rsidR="002A20ED" w:rsidRPr="00E53C08" w:rsidRDefault="002A20ED" w:rsidP="002A20ED">
      <w:pPr>
        <w:pStyle w:val="Standard"/>
        <w:rPr>
          <w:b/>
        </w:rPr>
      </w:pPr>
      <w:r w:rsidRPr="00E53C08">
        <w:rPr>
          <w:b/>
        </w:rPr>
        <w:t>Образец оформления статьи:</w:t>
      </w:r>
    </w:p>
    <w:p w14:paraId="099DF86D" w14:textId="77777777" w:rsidR="002A20ED" w:rsidRDefault="002A20ED" w:rsidP="002A20ED">
      <w:pPr>
        <w:pStyle w:val="Standard"/>
      </w:pPr>
    </w:p>
    <w:p w14:paraId="0C5035D5" w14:textId="77777777" w:rsidR="002A20ED" w:rsidRDefault="002A20ED" w:rsidP="002A20ED">
      <w:pPr>
        <w:pStyle w:val="Standard"/>
        <w:rPr>
          <w:rFonts w:cs="Times New Roman"/>
          <w:sz w:val="28"/>
          <w:szCs w:val="28"/>
        </w:rPr>
      </w:pPr>
      <w:r>
        <w:rPr>
          <w:rFonts w:cs="Times New Roman"/>
          <w:sz w:val="28"/>
          <w:szCs w:val="28"/>
        </w:rPr>
        <w:t>УДК 379.851</w:t>
      </w:r>
    </w:p>
    <w:p w14:paraId="7C2DE3BF" w14:textId="77777777" w:rsidR="002A20ED" w:rsidRPr="00050043" w:rsidRDefault="002A20ED" w:rsidP="002A20ED">
      <w:pPr>
        <w:pStyle w:val="Standard"/>
        <w:rPr>
          <w:rFonts w:cs="Times New Roman"/>
          <w:sz w:val="28"/>
          <w:szCs w:val="28"/>
        </w:rPr>
      </w:pPr>
    </w:p>
    <w:p w14:paraId="07871F82" w14:textId="77777777" w:rsidR="002A20ED" w:rsidRPr="00050043" w:rsidRDefault="002A20ED" w:rsidP="002A20ED">
      <w:pPr>
        <w:pStyle w:val="Standard"/>
        <w:jc w:val="center"/>
        <w:rPr>
          <w:rFonts w:cs="Times New Roman"/>
          <w:sz w:val="28"/>
          <w:szCs w:val="28"/>
        </w:rPr>
      </w:pPr>
      <w:r w:rsidRPr="00050043">
        <w:rPr>
          <w:rFonts w:cs="Times New Roman"/>
          <w:b/>
          <w:bCs/>
          <w:sz w:val="28"/>
          <w:szCs w:val="28"/>
        </w:rPr>
        <w:t>ДИАГНОСТИКА ОРГАНИЗАЦИОННОЙ КУЛЬТУРЫ В ОБРАЗОВАТЕЛЬНОЙ ОРГАНИЗАЦИИ</w:t>
      </w:r>
      <w:r w:rsidRPr="00050043">
        <w:rPr>
          <w:rFonts w:cs="Times New Roman"/>
          <w:sz w:val="28"/>
          <w:szCs w:val="28"/>
        </w:rPr>
        <w:fldChar w:fldCharType="begin"/>
      </w:r>
      <w:r w:rsidRPr="00050043">
        <w:rPr>
          <w:rFonts w:cs="Times New Roman"/>
          <w:sz w:val="28"/>
          <w:szCs w:val="28"/>
        </w:rPr>
        <w:instrText xml:space="preserve"> SUBJECT </w:instrText>
      </w:r>
      <w:r w:rsidRPr="00050043">
        <w:rPr>
          <w:rFonts w:cs="Times New Roman"/>
          <w:sz w:val="28"/>
          <w:szCs w:val="28"/>
        </w:rPr>
        <w:fldChar w:fldCharType="end"/>
      </w:r>
    </w:p>
    <w:p w14:paraId="65D08149" w14:textId="77777777" w:rsidR="002A20ED" w:rsidRDefault="002A20ED" w:rsidP="002A20ED">
      <w:pPr>
        <w:pStyle w:val="Textbody"/>
        <w:tabs>
          <w:tab w:val="left" w:pos="7300"/>
        </w:tabs>
        <w:spacing w:after="0"/>
        <w:jc w:val="center"/>
        <w:rPr>
          <w:rFonts w:cs="Times New Roman"/>
          <w:i/>
          <w:sz w:val="28"/>
          <w:szCs w:val="28"/>
        </w:rPr>
      </w:pPr>
    </w:p>
    <w:p w14:paraId="0AFCBD2B" w14:textId="77777777" w:rsidR="002A20ED" w:rsidRPr="00C90582" w:rsidRDefault="002A20ED" w:rsidP="002A20ED">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А.А. </w:t>
      </w:r>
      <w:proofErr w:type="spellStart"/>
      <w:r w:rsidRPr="00C90582">
        <w:rPr>
          <w:rFonts w:cs="Times New Roman"/>
          <w:b/>
          <w:bCs/>
          <w:iCs/>
          <w:sz w:val="28"/>
          <w:szCs w:val="28"/>
        </w:rPr>
        <w:t>Шукова</w:t>
      </w:r>
      <w:proofErr w:type="spellEnd"/>
      <w:r w:rsidRPr="00C90582">
        <w:rPr>
          <w:rFonts w:cs="Times New Roman"/>
          <w:b/>
          <w:bCs/>
          <w:iCs/>
          <w:sz w:val="28"/>
          <w:szCs w:val="28"/>
        </w:rPr>
        <w:t xml:space="preserve"> </w:t>
      </w:r>
    </w:p>
    <w:p w14:paraId="1CF1C076" w14:textId="77777777" w:rsidR="002A20ED" w:rsidRPr="00C90582" w:rsidRDefault="002A20ED" w:rsidP="002A20ED">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14:paraId="01713E4C" w14:textId="77777777" w:rsidR="002A20ED" w:rsidRPr="00C90582" w:rsidRDefault="002A20ED" w:rsidP="002A20ED">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П.С. Степнова </w:t>
      </w:r>
    </w:p>
    <w:p w14:paraId="706F8B66" w14:textId="77777777" w:rsidR="002A20ED" w:rsidRPr="00C90582" w:rsidRDefault="002A20ED" w:rsidP="002A20ED">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14:paraId="0243C531" w14:textId="77777777" w:rsidR="002A20ED" w:rsidRPr="00050043" w:rsidRDefault="002A20ED" w:rsidP="002A20ED">
      <w:pPr>
        <w:pStyle w:val="Standard"/>
        <w:rPr>
          <w:rFonts w:cs="Times New Roman"/>
          <w:sz w:val="28"/>
          <w:szCs w:val="28"/>
        </w:rPr>
      </w:pPr>
    </w:p>
    <w:p w14:paraId="7CF08E7C" w14:textId="77777777" w:rsidR="002A20ED" w:rsidRPr="00050043" w:rsidRDefault="002A20ED" w:rsidP="002A20ED">
      <w:pPr>
        <w:pStyle w:val="Standard"/>
        <w:jc w:val="both"/>
        <w:rPr>
          <w:rFonts w:cs="Times New Roman"/>
        </w:rPr>
      </w:pPr>
      <w:r w:rsidRPr="00050043">
        <w:rPr>
          <w:rFonts w:cs="Times New Roman"/>
          <w:b/>
          <w:bCs/>
        </w:rPr>
        <w:t>Аннотация:</w:t>
      </w:r>
      <w:r w:rsidRPr="00050043">
        <w:rPr>
          <w:rFonts w:cs="Times New Roman"/>
        </w:rPr>
        <w:t xml:space="preserve"> Организационная культура очень важна для организации</w:t>
      </w:r>
      <w:r>
        <w:rPr>
          <w:rFonts w:cs="Times New Roman"/>
        </w:rPr>
        <w:t>,</w:t>
      </w:r>
      <w:r w:rsidRPr="00050043">
        <w:rPr>
          <w:rFonts w:cs="Times New Roman"/>
        </w:rPr>
        <w:t xml:space="preserve"> ведь она влияет на результаты ее деятельности</w:t>
      </w:r>
      <w:r w:rsidRPr="00050043">
        <w:rPr>
          <w:rFonts w:cs="Times New Roman"/>
          <w:color w:val="000000"/>
        </w:rPr>
        <w:t>. У каждого коллектива свои традиции и нормы, которые влияют на формирование сплоченности коллектива. В статье приведена диагностика организационной культуры образовательной организации.</w:t>
      </w:r>
    </w:p>
    <w:p w14:paraId="33973944" w14:textId="77777777" w:rsidR="002A20ED" w:rsidRPr="00050043" w:rsidRDefault="002A20ED" w:rsidP="002A20ED">
      <w:pPr>
        <w:pStyle w:val="Standard"/>
        <w:jc w:val="both"/>
        <w:rPr>
          <w:rFonts w:cs="Times New Roman"/>
        </w:rPr>
      </w:pPr>
      <w:r w:rsidRPr="00050043">
        <w:rPr>
          <w:rFonts w:cs="Times New Roman"/>
          <w:b/>
          <w:bCs/>
          <w:color w:val="000000"/>
        </w:rPr>
        <w:t xml:space="preserve">Ключевые слова: </w:t>
      </w:r>
      <w:r w:rsidRPr="00050043">
        <w:rPr>
          <w:rFonts w:cs="Times New Roman"/>
          <w:color w:val="000000"/>
        </w:rPr>
        <w:t>диагностика, организационная культура, организация, типология.</w:t>
      </w:r>
    </w:p>
    <w:p w14:paraId="4B7CA6D1" w14:textId="77777777" w:rsidR="002A20ED" w:rsidRDefault="002A20ED" w:rsidP="002A20ED">
      <w:pPr>
        <w:pStyle w:val="Standard"/>
        <w:jc w:val="both"/>
        <w:rPr>
          <w:rFonts w:cs="Times New Roman"/>
          <w:color w:val="000000"/>
          <w:sz w:val="28"/>
          <w:szCs w:val="28"/>
        </w:rPr>
      </w:pPr>
    </w:p>
    <w:p w14:paraId="081873D9" w14:textId="77777777" w:rsidR="002A20ED" w:rsidRPr="00C90582" w:rsidRDefault="002A20ED" w:rsidP="002A20ED">
      <w:pPr>
        <w:pStyle w:val="Standard"/>
        <w:jc w:val="center"/>
        <w:rPr>
          <w:rFonts w:cs="Times New Roman"/>
          <w:b/>
          <w:bCs/>
          <w:color w:val="000000"/>
          <w:sz w:val="28"/>
          <w:szCs w:val="28"/>
          <w:lang w:val="en-US"/>
        </w:rPr>
      </w:pPr>
      <w:r w:rsidRPr="00C90582">
        <w:rPr>
          <w:rFonts w:cs="Times New Roman"/>
          <w:b/>
          <w:bCs/>
          <w:color w:val="000000"/>
          <w:sz w:val="28"/>
          <w:szCs w:val="28"/>
          <w:lang w:val="en-US"/>
        </w:rPr>
        <w:t>DIAGNOSTICS OF ORGANIZATIONAL CULTURE IN AN EDUCATIONAL ORGANIZATION</w:t>
      </w:r>
    </w:p>
    <w:p w14:paraId="2D211018" w14:textId="77777777" w:rsidR="002A20ED" w:rsidRPr="00C90582" w:rsidRDefault="002A20ED" w:rsidP="002A20ED">
      <w:pPr>
        <w:pStyle w:val="Standard"/>
        <w:jc w:val="both"/>
        <w:rPr>
          <w:rFonts w:cs="Times New Roman"/>
          <w:color w:val="000000"/>
          <w:sz w:val="28"/>
          <w:szCs w:val="28"/>
          <w:lang w:val="en-US"/>
        </w:rPr>
      </w:pPr>
    </w:p>
    <w:p w14:paraId="68732E66" w14:textId="77777777" w:rsidR="002A20ED" w:rsidRDefault="002A20ED" w:rsidP="002A20ED">
      <w:pPr>
        <w:pStyle w:val="Standard"/>
        <w:jc w:val="right"/>
        <w:rPr>
          <w:rFonts w:cs="Times New Roman"/>
          <w:b/>
          <w:bCs/>
          <w:color w:val="000000"/>
          <w:sz w:val="28"/>
          <w:szCs w:val="28"/>
          <w:lang w:val="en-GB"/>
        </w:rPr>
      </w:pPr>
      <w:r w:rsidRPr="00C90582">
        <w:rPr>
          <w:rFonts w:cs="Times New Roman"/>
          <w:b/>
          <w:bCs/>
          <w:color w:val="000000"/>
          <w:sz w:val="28"/>
          <w:szCs w:val="28"/>
          <w:lang w:val="en-GB"/>
        </w:rPr>
        <w:t xml:space="preserve">A.A. </w:t>
      </w:r>
      <w:proofErr w:type="spellStart"/>
      <w:r w:rsidRPr="00C90582">
        <w:rPr>
          <w:rFonts w:cs="Times New Roman"/>
          <w:b/>
          <w:bCs/>
          <w:color w:val="000000"/>
          <w:sz w:val="28"/>
          <w:szCs w:val="28"/>
          <w:lang w:val="en-GB"/>
        </w:rPr>
        <w:t>Shukova</w:t>
      </w:r>
      <w:proofErr w:type="spellEnd"/>
    </w:p>
    <w:p w14:paraId="25C7FC69" w14:textId="77777777" w:rsidR="002A20ED" w:rsidRDefault="002A20ED" w:rsidP="002A20ED">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14:paraId="042B1D91" w14:textId="77777777" w:rsidR="002A20ED" w:rsidRDefault="002A20ED" w:rsidP="002A20ED">
      <w:pPr>
        <w:pStyle w:val="Standard"/>
        <w:jc w:val="right"/>
        <w:rPr>
          <w:rFonts w:cs="Times New Roman"/>
          <w:b/>
          <w:bCs/>
          <w:color w:val="000000"/>
          <w:sz w:val="28"/>
          <w:szCs w:val="28"/>
          <w:lang w:val="en-US"/>
        </w:rPr>
      </w:pPr>
      <w:r w:rsidRPr="00C90582">
        <w:rPr>
          <w:rFonts w:cs="Times New Roman"/>
          <w:b/>
          <w:bCs/>
          <w:color w:val="000000"/>
          <w:sz w:val="28"/>
          <w:szCs w:val="28"/>
          <w:lang w:val="en-US"/>
        </w:rPr>
        <w:t xml:space="preserve">P.S. </w:t>
      </w:r>
      <w:proofErr w:type="spellStart"/>
      <w:r w:rsidRPr="00C90582">
        <w:rPr>
          <w:rFonts w:cs="Times New Roman"/>
          <w:b/>
          <w:bCs/>
          <w:color w:val="000000"/>
          <w:sz w:val="28"/>
          <w:szCs w:val="28"/>
          <w:lang w:val="en-US"/>
        </w:rPr>
        <w:t>Stepnova</w:t>
      </w:r>
      <w:proofErr w:type="spellEnd"/>
    </w:p>
    <w:p w14:paraId="0519F9DA" w14:textId="77777777" w:rsidR="002A20ED" w:rsidRDefault="002A20ED" w:rsidP="002A20ED">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14:paraId="5092E02F" w14:textId="77777777" w:rsidR="002A20ED" w:rsidRDefault="002A20ED" w:rsidP="002A20ED">
      <w:pPr>
        <w:pStyle w:val="Standard"/>
        <w:jc w:val="both"/>
        <w:rPr>
          <w:rFonts w:cs="Times New Roman"/>
          <w:b/>
          <w:bCs/>
          <w:color w:val="000000"/>
          <w:sz w:val="28"/>
          <w:szCs w:val="28"/>
          <w:lang w:val="en-US"/>
        </w:rPr>
      </w:pPr>
    </w:p>
    <w:p w14:paraId="2DAF498F" w14:textId="77777777" w:rsidR="002A20ED" w:rsidRPr="00C90582" w:rsidRDefault="002A20ED" w:rsidP="002A20ED">
      <w:pPr>
        <w:pStyle w:val="Standard"/>
        <w:jc w:val="both"/>
        <w:rPr>
          <w:rFonts w:cs="Times New Roman"/>
          <w:b/>
          <w:bCs/>
          <w:color w:val="000000"/>
          <w:lang w:val="en-US"/>
        </w:rPr>
      </w:pPr>
      <w:r>
        <w:rPr>
          <w:rFonts w:cs="Times New Roman"/>
          <w:b/>
          <w:bCs/>
          <w:color w:val="000000"/>
          <w:lang w:val="en-US"/>
        </w:rPr>
        <w:t>Abstract.</w:t>
      </w:r>
      <w:r w:rsidRPr="00C90582">
        <w:rPr>
          <w:rFonts w:cs="Times New Roman"/>
          <w:b/>
          <w:bCs/>
          <w:color w:val="000000"/>
          <w:lang w:val="en-US"/>
        </w:rPr>
        <w:t xml:space="preserve"> </w:t>
      </w:r>
      <w:r w:rsidRPr="00C90582">
        <w:rPr>
          <w:rFonts w:cs="Times New Roman"/>
          <w:color w:val="000000"/>
          <w:lang w:val="en-US"/>
        </w:rPr>
        <w:t>Organizational culture is very important for an organization because it affects the results of its activities. Each team has its own traditions and norms, which influence the formation of team cohesion. The article provides diagnostics of the organizational culture of an educational organization.</w:t>
      </w:r>
    </w:p>
    <w:p w14:paraId="38A5CEAA" w14:textId="77777777" w:rsidR="002A20ED" w:rsidRPr="00C90582" w:rsidRDefault="002A20ED" w:rsidP="002A20ED">
      <w:pPr>
        <w:pStyle w:val="Standard"/>
        <w:jc w:val="both"/>
        <w:rPr>
          <w:rFonts w:cs="Times New Roman"/>
          <w:color w:val="000000"/>
          <w:lang w:val="en-US"/>
        </w:rPr>
      </w:pPr>
      <w:r w:rsidRPr="00C90582">
        <w:rPr>
          <w:rFonts w:cs="Times New Roman"/>
          <w:b/>
          <w:bCs/>
          <w:color w:val="000000"/>
          <w:lang w:val="en-US"/>
        </w:rPr>
        <w:t xml:space="preserve">Keywords: </w:t>
      </w:r>
      <w:r w:rsidRPr="00C90582">
        <w:rPr>
          <w:rFonts w:cs="Times New Roman"/>
          <w:color w:val="000000"/>
          <w:lang w:val="en-US"/>
        </w:rPr>
        <w:t>diagnostics, organizational culture, organization, typology.</w:t>
      </w:r>
    </w:p>
    <w:p w14:paraId="4BF60FD2" w14:textId="77777777" w:rsidR="002A20ED" w:rsidRPr="00C90582" w:rsidRDefault="002A20ED" w:rsidP="002A20ED">
      <w:pPr>
        <w:pStyle w:val="Standard"/>
        <w:tabs>
          <w:tab w:val="left" w:pos="709"/>
        </w:tabs>
        <w:ind w:firstLine="709"/>
        <w:jc w:val="both"/>
        <w:rPr>
          <w:rFonts w:cs="Times New Roman"/>
          <w:b/>
          <w:bCs/>
          <w:color w:val="000000"/>
          <w:lang w:val="en-US"/>
        </w:rPr>
      </w:pPr>
    </w:p>
    <w:p w14:paraId="39C9D0BE" w14:textId="77777777" w:rsidR="002A20ED" w:rsidRPr="00050043" w:rsidRDefault="002A20ED" w:rsidP="002A20ED">
      <w:pPr>
        <w:pStyle w:val="Standard"/>
        <w:tabs>
          <w:tab w:val="left" w:pos="709"/>
        </w:tabs>
        <w:ind w:firstLine="709"/>
        <w:jc w:val="both"/>
        <w:rPr>
          <w:rFonts w:cs="Times New Roman"/>
          <w:sz w:val="28"/>
          <w:szCs w:val="28"/>
        </w:rPr>
      </w:pPr>
      <w:r w:rsidRPr="00050043">
        <w:rPr>
          <w:rFonts w:cs="Times New Roman"/>
          <w:color w:val="000000"/>
          <w:sz w:val="28"/>
          <w:szCs w:val="28"/>
        </w:rPr>
        <w:t>Организационная культура–это набор наиболее важных положений, применяемых членами организации, и выражаются в организационных ценностях и нормах, которые служат ориентирами поведения и действий работников [3,1]</w:t>
      </w:r>
      <w:r w:rsidRPr="00050043">
        <w:rPr>
          <w:rFonts w:cs="Times New Roman"/>
          <w:color w:val="333333"/>
          <w:sz w:val="28"/>
          <w:szCs w:val="28"/>
        </w:rPr>
        <w:t>.</w:t>
      </w:r>
    </w:p>
    <w:p w14:paraId="0E59E09E" w14:textId="77777777" w:rsidR="002A20ED" w:rsidRPr="00050043" w:rsidRDefault="002A20ED" w:rsidP="002A20ED">
      <w:pPr>
        <w:pStyle w:val="Standard"/>
        <w:tabs>
          <w:tab w:val="left" w:pos="709"/>
        </w:tabs>
        <w:ind w:firstLine="709"/>
        <w:jc w:val="both"/>
        <w:rPr>
          <w:rFonts w:cs="Times New Roman"/>
          <w:sz w:val="28"/>
          <w:szCs w:val="28"/>
        </w:rPr>
      </w:pPr>
      <w:r w:rsidRPr="00050043">
        <w:rPr>
          <w:rFonts w:cs="Times New Roman"/>
          <w:color w:val="000000"/>
          <w:sz w:val="28"/>
          <w:szCs w:val="28"/>
        </w:rPr>
        <w:t>«Организационная культура» несет важную роль в становлении организации, необходима для формирования корпоративного духа служащих [2]. Организационная культура выполняет много очень важных функций таких как: охранная, интеграционная, регулирующая, адаптационная, мотивирующая, ориентировочная, а также формирует образ организации [3]</w:t>
      </w:r>
      <w:r w:rsidRPr="00050043">
        <w:rPr>
          <w:rFonts w:cs="Times New Roman"/>
          <w:color w:val="333333"/>
          <w:sz w:val="28"/>
          <w:szCs w:val="28"/>
        </w:rPr>
        <w:t>.</w:t>
      </w:r>
    </w:p>
    <w:p w14:paraId="290ACDD7" w14:textId="77777777" w:rsidR="002A20ED" w:rsidRPr="00050043" w:rsidRDefault="002A20ED" w:rsidP="002A20ED">
      <w:pPr>
        <w:pStyle w:val="Standard"/>
        <w:tabs>
          <w:tab w:val="left" w:pos="709"/>
        </w:tabs>
        <w:ind w:firstLine="709"/>
        <w:jc w:val="both"/>
        <w:rPr>
          <w:rFonts w:cs="Times New Roman"/>
          <w:sz w:val="28"/>
          <w:szCs w:val="28"/>
        </w:rPr>
      </w:pPr>
      <w:r w:rsidRPr="00050043">
        <w:rPr>
          <w:rFonts w:cs="Times New Roman"/>
          <w:color w:val="000000"/>
          <w:sz w:val="28"/>
          <w:szCs w:val="28"/>
        </w:rPr>
        <w:t>В настоящее время состояние образовательной организации весьма затруднительно. Преподаватели испытывают состояние напряжения, по причине большой загруженности так же возраст выгорания у педагогов очень ранний [3].</w:t>
      </w:r>
    </w:p>
    <w:p w14:paraId="1E876CAD" w14:textId="77777777" w:rsidR="002A20ED" w:rsidRPr="00050043" w:rsidRDefault="002A20ED" w:rsidP="002A20ED">
      <w:pPr>
        <w:pStyle w:val="Standard"/>
        <w:tabs>
          <w:tab w:val="left" w:pos="709"/>
        </w:tabs>
        <w:ind w:firstLine="709"/>
        <w:jc w:val="both"/>
        <w:rPr>
          <w:rFonts w:cs="Times New Roman"/>
          <w:color w:val="000000"/>
          <w:sz w:val="28"/>
          <w:szCs w:val="28"/>
        </w:rPr>
      </w:pPr>
      <w:r w:rsidRPr="00050043">
        <w:rPr>
          <w:rFonts w:cs="Times New Roman"/>
          <w:color w:val="000000"/>
          <w:sz w:val="28"/>
          <w:szCs w:val="28"/>
        </w:rPr>
        <w:t>Цель написания статьи проанализировать организационную культуру по типологии Чарльза Хэнди. Для анализа следует использовать такие параметры как: характер деятельности организации, ее структуру, отношения личности и организации, процесс распределения власти и ценности личности. По этим критериям автор выделил 4 типа «корпоративной» культуры [3].</w:t>
      </w:r>
    </w:p>
    <w:p w14:paraId="4C60EBD5" w14:textId="77777777" w:rsidR="002A20ED" w:rsidRPr="00576742" w:rsidRDefault="002A20ED" w:rsidP="002A20ED">
      <w:pPr>
        <w:pStyle w:val="Standard"/>
        <w:tabs>
          <w:tab w:val="left" w:pos="709"/>
        </w:tabs>
        <w:ind w:firstLine="709"/>
        <w:jc w:val="both"/>
        <w:rPr>
          <w:rFonts w:cs="Times New Roman"/>
          <w:color w:val="000000"/>
          <w:sz w:val="28"/>
          <w:szCs w:val="28"/>
        </w:rPr>
      </w:pPr>
      <w:r w:rsidRPr="00050043">
        <w:rPr>
          <w:rFonts w:cs="Times New Roman"/>
          <w:color w:val="000000"/>
          <w:sz w:val="28"/>
          <w:szCs w:val="28"/>
        </w:rPr>
        <w:t xml:space="preserve">Первый тип </w:t>
      </w:r>
      <w:r>
        <w:rPr>
          <w:rFonts w:cs="Times New Roman"/>
          <w:color w:val="000000"/>
          <w:sz w:val="28"/>
          <w:szCs w:val="28"/>
        </w:rPr>
        <w:t>–</w:t>
      </w:r>
      <w:r w:rsidRPr="00050043">
        <w:rPr>
          <w:rFonts w:cs="Times New Roman"/>
          <w:color w:val="000000"/>
          <w:sz w:val="28"/>
          <w:szCs w:val="28"/>
        </w:rPr>
        <w:t xml:space="preserve"> это </w:t>
      </w:r>
      <w:r w:rsidRPr="00050043">
        <w:rPr>
          <w:rFonts w:cs="Times New Roman"/>
          <w:iCs/>
          <w:color w:val="333333"/>
          <w:sz w:val="28"/>
          <w:szCs w:val="28"/>
        </w:rPr>
        <w:t>Культура власти</w:t>
      </w:r>
      <w:r w:rsidRPr="00050043">
        <w:rPr>
          <w:rFonts w:cs="Times New Roman"/>
          <w:color w:val="000000"/>
          <w:sz w:val="28"/>
          <w:szCs w:val="28"/>
        </w:rPr>
        <w:t>. Для этого типа характерно:</w:t>
      </w:r>
      <w:r w:rsidRPr="00050043">
        <w:rPr>
          <w:rFonts w:cs="Times New Roman"/>
          <w:color w:val="333333"/>
          <w:sz w:val="28"/>
          <w:szCs w:val="28"/>
        </w:rPr>
        <w:t xml:space="preserve"> </w:t>
      </w:r>
      <w:r w:rsidRPr="00050043">
        <w:rPr>
          <w:rFonts w:cs="Times New Roman"/>
          <w:color w:val="000000"/>
          <w:sz w:val="28"/>
          <w:szCs w:val="28"/>
        </w:rPr>
        <w:t xml:space="preserve">сила ресурсов </w:t>
      </w:r>
      <w:r w:rsidRPr="00050043">
        <w:rPr>
          <w:rFonts w:cs="Times New Roman"/>
          <w:color w:val="000000"/>
          <w:sz w:val="28"/>
          <w:szCs w:val="28"/>
        </w:rPr>
        <w:lastRenderedPageBreak/>
        <w:t>и сила личности. Этот тип подходит для сотрудников, которые не боятся рисковать, не боятся сложностей.  Личная преданность это один из самых частых критериев продвижения по службе. Руководители в таких организациях привыкли быть всегда на чеку и максимально быстро реагировать на все изменения и события как внутри компании. Второй тип-культура роли. Здесь можно наблюдать строгую иерархию, где предполагается соблюдение принципа единоначалия. Здесь важнее, чтобы каждый ответственно подходил к выполнению делегированных ему задач. Все решения принимаются «наверху». Третий тип культуры</w:t>
      </w:r>
      <w:r>
        <w:rPr>
          <w:rFonts w:cs="Times New Roman"/>
          <w:color w:val="000000"/>
          <w:sz w:val="28"/>
          <w:szCs w:val="28"/>
        </w:rPr>
        <w:t xml:space="preserve"> –</w:t>
      </w:r>
      <w:r w:rsidRPr="00050043">
        <w:rPr>
          <w:rFonts w:cs="Times New Roman"/>
          <w:color w:val="000000"/>
          <w:sz w:val="28"/>
          <w:szCs w:val="28"/>
        </w:rPr>
        <w:t xml:space="preserve"> культура задачи. Основа системы власти </w:t>
      </w:r>
      <w:r>
        <w:rPr>
          <w:rFonts w:cs="Times New Roman"/>
          <w:color w:val="000000"/>
          <w:sz w:val="28"/>
          <w:szCs w:val="28"/>
        </w:rPr>
        <w:t>– «</w:t>
      </w:r>
      <w:r w:rsidRPr="00050043">
        <w:rPr>
          <w:rFonts w:cs="Times New Roman"/>
          <w:color w:val="000000"/>
          <w:sz w:val="28"/>
          <w:szCs w:val="28"/>
        </w:rPr>
        <w:t xml:space="preserve">сила эксперта». Здесь важно работать командой и достигать успеха на благо компании всем вместе, чем каждому по отдельности. В отличие от предыдущего типа </w:t>
      </w:r>
      <w:r>
        <w:rPr>
          <w:rFonts w:cs="Times New Roman"/>
          <w:color w:val="000000"/>
          <w:sz w:val="28"/>
          <w:szCs w:val="28"/>
        </w:rPr>
        <w:t>–</w:t>
      </w:r>
      <w:r w:rsidRPr="00050043">
        <w:rPr>
          <w:rFonts w:cs="Times New Roman"/>
          <w:color w:val="000000"/>
          <w:sz w:val="28"/>
          <w:szCs w:val="28"/>
        </w:rPr>
        <w:t xml:space="preserve"> решения и вопросы здесь принимаются коллегиально. В этой организации уже идет политика объединения всех сотрудников, их сплочение, но при этом приветствуется инициа</w:t>
      </w:r>
      <w:r>
        <w:rPr>
          <w:rFonts w:cs="Times New Roman"/>
          <w:color w:val="000000"/>
          <w:sz w:val="28"/>
          <w:szCs w:val="28"/>
        </w:rPr>
        <w:t xml:space="preserve">тива.   Руководитель выступает </w:t>
      </w:r>
      <w:r w:rsidRPr="00050043">
        <w:rPr>
          <w:rFonts w:cs="Times New Roman"/>
          <w:color w:val="000000"/>
          <w:sz w:val="28"/>
          <w:szCs w:val="28"/>
        </w:rPr>
        <w:t>как координатор, оценщик результатов. Четвертый тип</w:t>
      </w:r>
      <w:r>
        <w:rPr>
          <w:rFonts w:cs="Times New Roman"/>
          <w:color w:val="000000"/>
          <w:sz w:val="28"/>
          <w:szCs w:val="28"/>
        </w:rPr>
        <w:t xml:space="preserve"> </w:t>
      </w:r>
      <w:r w:rsidRPr="00050043">
        <w:rPr>
          <w:rFonts w:cs="Times New Roman"/>
          <w:color w:val="000000"/>
          <w:sz w:val="28"/>
          <w:szCs w:val="28"/>
        </w:rPr>
        <w:t>культуры</w:t>
      </w:r>
      <w:r>
        <w:rPr>
          <w:rFonts w:cs="Times New Roman"/>
          <w:color w:val="000000"/>
          <w:sz w:val="28"/>
          <w:szCs w:val="28"/>
        </w:rPr>
        <w:t xml:space="preserve"> –</w:t>
      </w:r>
      <w:r w:rsidRPr="00050043">
        <w:rPr>
          <w:rFonts w:cs="Times New Roman"/>
          <w:color w:val="000000"/>
          <w:sz w:val="28"/>
          <w:szCs w:val="28"/>
        </w:rPr>
        <w:t xml:space="preserve"> культура личности. Здесь мы видим политику, где полностью отсутствует иерархия. Упор идет на личностные качества, поэтому формализация отсутствует</w:t>
      </w:r>
      <w:r w:rsidRPr="00576742">
        <w:rPr>
          <w:rFonts w:cs="Times New Roman"/>
          <w:color w:val="000000"/>
          <w:sz w:val="28"/>
          <w:szCs w:val="28"/>
        </w:rPr>
        <w:t>.</w:t>
      </w:r>
    </w:p>
    <w:p w14:paraId="3D44330E" w14:textId="77777777" w:rsidR="002A20ED" w:rsidRPr="00050043" w:rsidRDefault="002A20ED" w:rsidP="002A20ED">
      <w:pPr>
        <w:pStyle w:val="Standard"/>
        <w:tabs>
          <w:tab w:val="left" w:pos="709"/>
        </w:tabs>
        <w:ind w:firstLine="709"/>
        <w:jc w:val="both"/>
        <w:rPr>
          <w:rFonts w:cs="Times New Roman"/>
          <w:color w:val="000000"/>
          <w:sz w:val="28"/>
          <w:szCs w:val="28"/>
        </w:rPr>
      </w:pPr>
      <w:r w:rsidRPr="00050043">
        <w:rPr>
          <w:rFonts w:cs="Times New Roman"/>
          <w:color w:val="000000"/>
          <w:sz w:val="28"/>
          <w:szCs w:val="28"/>
        </w:rPr>
        <w:t>В НГПУ им. К. Минина в процессе изучения курса «Основы менеджмента» было проведено исследование профилей организационной культуры в образовательной организации.</w:t>
      </w:r>
    </w:p>
    <w:p w14:paraId="7C677068" w14:textId="77777777" w:rsidR="002A20ED" w:rsidRPr="00050043" w:rsidRDefault="002A20ED" w:rsidP="002A20ED">
      <w:pPr>
        <w:pStyle w:val="Standard"/>
        <w:tabs>
          <w:tab w:val="left" w:pos="709"/>
        </w:tabs>
        <w:ind w:firstLine="709"/>
        <w:rPr>
          <w:rFonts w:cs="Times New Roman"/>
          <w:color w:val="000000"/>
          <w:sz w:val="28"/>
          <w:szCs w:val="28"/>
        </w:rPr>
      </w:pPr>
      <w:r w:rsidRPr="00050043">
        <w:rPr>
          <w:rFonts w:cs="Times New Roman"/>
          <w:color w:val="000000"/>
          <w:sz w:val="28"/>
          <w:szCs w:val="28"/>
        </w:rPr>
        <w:t>Косвенная оценка «организационной культуры»:</w:t>
      </w:r>
    </w:p>
    <w:p w14:paraId="27503B32" w14:textId="77777777" w:rsidR="002A20ED" w:rsidRDefault="002A20ED" w:rsidP="002A20ED">
      <w:pPr>
        <w:pStyle w:val="Standard"/>
        <w:tabs>
          <w:tab w:val="left" w:pos="709"/>
        </w:tabs>
        <w:jc w:val="center"/>
        <w:rPr>
          <w:rFonts w:cs="Times New Roman"/>
          <w:sz w:val="28"/>
          <w:szCs w:val="28"/>
        </w:rPr>
      </w:pPr>
      <w:r w:rsidRPr="00050043">
        <w:rPr>
          <w:rFonts w:cs="Times New Roman"/>
          <w:noProof/>
          <w:sz w:val="28"/>
          <w:szCs w:val="28"/>
          <w:lang w:eastAsia="ru-RU" w:bidi="ar-SA"/>
        </w:rPr>
        <w:drawing>
          <wp:inline distT="0" distB="0" distL="0" distR="0" wp14:anchorId="54565DB5" wp14:editId="1055DE9F">
            <wp:extent cx="4883727" cy="2819400"/>
            <wp:effectExtent l="0" t="0" r="0" b="0"/>
            <wp:docPr id="38"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extLst>
                        <a:ext uri="{28A0092B-C50C-407E-A947-70E740481C1C}">
                          <a14:useLocalDpi xmlns:a14="http://schemas.microsoft.com/office/drawing/2010/main" val="0"/>
                        </a:ext>
                      </a:extLst>
                    </a:blip>
                    <a:srcRect/>
                    <a:stretch>
                      <a:fillRect/>
                    </a:stretch>
                  </pic:blipFill>
                  <pic:spPr>
                    <a:xfrm>
                      <a:off x="0" y="0"/>
                      <a:ext cx="4896123" cy="2826557"/>
                    </a:xfrm>
                    <a:prstGeom prst="rect">
                      <a:avLst/>
                    </a:prstGeom>
                    <a:noFill/>
                    <a:ln>
                      <a:noFill/>
                      <a:prstDash/>
                    </a:ln>
                  </pic:spPr>
                </pic:pic>
              </a:graphicData>
            </a:graphic>
          </wp:inline>
        </w:drawing>
      </w:r>
    </w:p>
    <w:p w14:paraId="4BFBB8EB" w14:textId="77777777" w:rsidR="002A20ED" w:rsidRPr="00050043" w:rsidRDefault="002A20ED" w:rsidP="002A20ED">
      <w:pPr>
        <w:pStyle w:val="Standard"/>
        <w:jc w:val="center"/>
        <w:rPr>
          <w:rFonts w:cs="Times New Roman"/>
          <w:sz w:val="28"/>
          <w:szCs w:val="28"/>
        </w:rPr>
      </w:pPr>
      <w:r w:rsidRPr="00050043">
        <w:rPr>
          <w:rFonts w:cs="Times New Roman"/>
          <w:sz w:val="28"/>
          <w:szCs w:val="28"/>
        </w:rPr>
        <w:t>Рисунок 1 - Идеальный и оцененный профили организационной культуры</w:t>
      </w:r>
    </w:p>
    <w:p w14:paraId="12F1DB5A" w14:textId="77777777" w:rsidR="002A20ED" w:rsidRDefault="002A20ED" w:rsidP="002A20ED">
      <w:pPr>
        <w:pStyle w:val="Standard"/>
        <w:ind w:firstLine="709"/>
        <w:jc w:val="both"/>
        <w:rPr>
          <w:rFonts w:cs="Times New Roman"/>
          <w:color w:val="000000"/>
          <w:sz w:val="28"/>
          <w:szCs w:val="28"/>
        </w:rPr>
      </w:pPr>
      <w:r w:rsidRPr="00050043">
        <w:rPr>
          <w:rFonts w:cs="Times New Roman"/>
          <w:color w:val="000000"/>
          <w:sz w:val="28"/>
          <w:szCs w:val="28"/>
        </w:rPr>
        <w:t>На рисунке</w:t>
      </w:r>
      <w:r w:rsidRPr="00576742">
        <w:rPr>
          <w:rFonts w:cs="Times New Roman"/>
          <w:color w:val="000000"/>
          <w:sz w:val="28"/>
          <w:szCs w:val="28"/>
        </w:rPr>
        <w:t xml:space="preserve"> 1</w:t>
      </w:r>
      <w:r w:rsidRPr="00050043">
        <w:rPr>
          <w:rFonts w:cs="Times New Roman"/>
          <w:color w:val="000000"/>
          <w:sz w:val="28"/>
          <w:szCs w:val="28"/>
        </w:rPr>
        <w:t xml:space="preserve"> показано, что идеальные показатели типа культуры образовательной организации очень отличаются от показателей, которые были оценены на примере реальной школы. Предположительно тип культуры образовательной организации совместим с типом культуры личности и задачи. Для данного типа характерно: свободный обмен информацией и знаниями, для работников важно саморазвитие, личностные успехи, он должен быть профессионалом своего дела и стремиться к дальнейшему совершенствованию, но при этом уважать коллег, ценности и нормы организации. Но тип культуры, который оценен школой это культура роли. Для этого типа характерны   четкие правила и распределение ролей, негибкая культура, источник власти </w:t>
      </w:r>
      <w:r>
        <w:rPr>
          <w:rFonts w:cs="Times New Roman"/>
          <w:color w:val="000000"/>
          <w:sz w:val="28"/>
          <w:szCs w:val="28"/>
        </w:rPr>
        <w:t xml:space="preserve">– </w:t>
      </w:r>
      <w:r w:rsidRPr="00050043">
        <w:rPr>
          <w:rFonts w:cs="Times New Roman"/>
          <w:color w:val="000000"/>
          <w:sz w:val="28"/>
          <w:szCs w:val="28"/>
        </w:rPr>
        <w:t xml:space="preserve">должность, а не личные заслуги и качества руководителя, строгая иерархия, которая не дает личности выбирать собственные траектории </w:t>
      </w:r>
      <w:r>
        <w:rPr>
          <w:rFonts w:cs="Times New Roman"/>
          <w:color w:val="000000"/>
          <w:sz w:val="28"/>
          <w:szCs w:val="28"/>
        </w:rPr>
        <w:t xml:space="preserve">саморазвития или проявить свои </w:t>
      </w:r>
      <w:r w:rsidRPr="00050043">
        <w:rPr>
          <w:rFonts w:cs="Times New Roman"/>
          <w:color w:val="000000"/>
          <w:sz w:val="28"/>
          <w:szCs w:val="28"/>
        </w:rPr>
        <w:t>личны</w:t>
      </w:r>
      <w:r>
        <w:rPr>
          <w:rFonts w:cs="Times New Roman"/>
          <w:color w:val="000000"/>
          <w:sz w:val="28"/>
          <w:szCs w:val="28"/>
        </w:rPr>
        <w:t xml:space="preserve">е и профессиональные качества. </w:t>
      </w:r>
    </w:p>
    <w:p w14:paraId="6378C636" w14:textId="77777777" w:rsidR="002A20ED" w:rsidRPr="00050043" w:rsidRDefault="002A20ED" w:rsidP="002A20ED">
      <w:pPr>
        <w:pStyle w:val="Standard"/>
        <w:ind w:firstLine="709"/>
        <w:jc w:val="both"/>
        <w:rPr>
          <w:rFonts w:cs="Times New Roman"/>
          <w:color w:val="000000"/>
          <w:sz w:val="28"/>
          <w:szCs w:val="28"/>
        </w:rPr>
      </w:pPr>
      <w:r w:rsidRPr="00050043">
        <w:rPr>
          <w:rFonts w:cs="Times New Roman"/>
          <w:color w:val="000000"/>
          <w:sz w:val="28"/>
          <w:szCs w:val="28"/>
        </w:rPr>
        <w:lastRenderedPageBreak/>
        <w:t>Таким образом</w:t>
      </w:r>
      <w:r>
        <w:rPr>
          <w:rFonts w:cs="Times New Roman"/>
          <w:color w:val="000000"/>
          <w:sz w:val="28"/>
          <w:szCs w:val="28"/>
        </w:rPr>
        <w:t>,</w:t>
      </w:r>
      <w:r w:rsidRPr="00050043">
        <w:rPr>
          <w:rFonts w:cs="Times New Roman"/>
          <w:color w:val="000000"/>
          <w:sz w:val="28"/>
          <w:szCs w:val="28"/>
        </w:rPr>
        <w:t xml:space="preserve"> оцениваемая культура образовательной организации характеризуется слабым коллективным духом ее сотрудников и желанием соблюдать формальные правила и процедуры.</w:t>
      </w:r>
    </w:p>
    <w:p w14:paraId="2B590080" w14:textId="77777777" w:rsidR="002A20ED" w:rsidRPr="00FE0BAF" w:rsidRDefault="002A20ED" w:rsidP="002A20ED">
      <w:pPr>
        <w:pStyle w:val="Standard"/>
        <w:jc w:val="center"/>
        <w:rPr>
          <w:rFonts w:cs="Times New Roman"/>
          <w:b/>
          <w:bCs/>
        </w:rPr>
      </w:pPr>
      <w:r w:rsidRPr="00FE0BAF">
        <w:rPr>
          <w:rFonts w:cs="Times New Roman"/>
          <w:b/>
          <w:bCs/>
          <w:color w:val="000000"/>
        </w:rPr>
        <w:t>Список литературы</w:t>
      </w:r>
    </w:p>
    <w:p w14:paraId="10750425" w14:textId="77777777" w:rsidR="002A20ED" w:rsidRPr="00B56A94" w:rsidRDefault="002A20ED" w:rsidP="002A20ED">
      <w:pPr>
        <w:spacing w:after="0" w:line="240" w:lineRule="auto"/>
        <w:jc w:val="both"/>
        <w:rPr>
          <w:rFonts w:ascii="Times New Roman" w:hAnsi="Times New Roman"/>
          <w:sz w:val="24"/>
          <w:szCs w:val="24"/>
        </w:rPr>
      </w:pPr>
      <w:r w:rsidRPr="00B56A94">
        <w:rPr>
          <w:rFonts w:ascii="Times New Roman" w:hAnsi="Times New Roman"/>
          <w:sz w:val="24"/>
          <w:szCs w:val="24"/>
        </w:rPr>
        <w:t>1. Перова Т.В., Гусева Ж.В.</w:t>
      </w:r>
      <w:r w:rsidRPr="00B56A94">
        <w:rPr>
          <w:rFonts w:ascii="Times New Roman" w:hAnsi="Times New Roman"/>
          <w:i/>
          <w:iCs/>
          <w:sz w:val="24"/>
          <w:szCs w:val="24"/>
        </w:rPr>
        <w:t xml:space="preserve"> </w:t>
      </w:r>
      <w:hyperlink r:id="rId10" w:history="1">
        <w:r w:rsidRPr="00B56A94">
          <w:rPr>
            <w:rFonts w:ascii="Times New Roman" w:hAnsi="Times New Roman"/>
            <w:sz w:val="24"/>
            <w:szCs w:val="24"/>
          </w:rPr>
          <w:t>Профессиональные компетенции специалистов сферы гостеприимства</w:t>
        </w:r>
      </w:hyperlink>
      <w:r w:rsidRPr="00B56A94">
        <w:rPr>
          <w:rFonts w:ascii="Times New Roman" w:hAnsi="Times New Roman"/>
          <w:sz w:val="24"/>
          <w:szCs w:val="24"/>
        </w:rPr>
        <w:t xml:space="preserve"> /</w:t>
      </w:r>
      <w:hyperlink r:id="rId11" w:history="1">
        <w:r w:rsidRPr="00B56A94">
          <w:rPr>
            <w:rFonts w:ascii="Times New Roman" w:hAnsi="Times New Roman"/>
            <w:sz w:val="24"/>
            <w:szCs w:val="24"/>
          </w:rPr>
          <w:t>Интернет-журнал Науковедение</w:t>
        </w:r>
      </w:hyperlink>
      <w:r w:rsidRPr="00B56A94">
        <w:rPr>
          <w:rFonts w:ascii="Times New Roman" w:hAnsi="Times New Roman"/>
          <w:sz w:val="24"/>
          <w:szCs w:val="24"/>
        </w:rPr>
        <w:t>. 2015. Т. 7. </w:t>
      </w:r>
      <w:hyperlink r:id="rId12" w:history="1">
        <w:r w:rsidRPr="00B56A94">
          <w:rPr>
            <w:rFonts w:ascii="Times New Roman" w:hAnsi="Times New Roman"/>
            <w:sz w:val="24"/>
            <w:szCs w:val="24"/>
          </w:rPr>
          <w:t>№ 3 (28)</w:t>
        </w:r>
      </w:hyperlink>
      <w:r w:rsidRPr="00B56A94">
        <w:rPr>
          <w:rFonts w:ascii="Times New Roman" w:hAnsi="Times New Roman"/>
          <w:sz w:val="24"/>
          <w:szCs w:val="24"/>
        </w:rPr>
        <w:t>. С. 60.</w:t>
      </w:r>
    </w:p>
    <w:p w14:paraId="742CCA84" w14:textId="77777777" w:rsidR="002A20ED" w:rsidRPr="00B56A94" w:rsidRDefault="002A20ED" w:rsidP="002A20ED">
      <w:pPr>
        <w:spacing w:after="0" w:line="240" w:lineRule="auto"/>
        <w:jc w:val="both"/>
        <w:rPr>
          <w:rFonts w:ascii="Times New Roman" w:hAnsi="Times New Roman"/>
          <w:sz w:val="24"/>
          <w:szCs w:val="24"/>
        </w:rPr>
      </w:pPr>
      <w:r w:rsidRPr="00B56A94">
        <w:rPr>
          <w:rFonts w:ascii="Times New Roman" w:hAnsi="Times New Roman"/>
          <w:sz w:val="24"/>
          <w:szCs w:val="24"/>
        </w:rPr>
        <w:t>2. Перова Т.В</w:t>
      </w:r>
      <w:r w:rsidRPr="00B56A94">
        <w:rPr>
          <w:rFonts w:ascii="Times New Roman" w:hAnsi="Times New Roman"/>
          <w:i/>
          <w:iCs/>
          <w:sz w:val="24"/>
          <w:szCs w:val="24"/>
        </w:rPr>
        <w:t xml:space="preserve">. </w:t>
      </w:r>
      <w:hyperlink r:id="rId13" w:history="1">
        <w:r w:rsidRPr="00B56A94">
          <w:rPr>
            <w:rFonts w:ascii="Times New Roman" w:hAnsi="Times New Roman"/>
            <w:sz w:val="24"/>
            <w:szCs w:val="24"/>
          </w:rPr>
          <w:t>Профессиональный тренинг в процессе подготовки специалистов сферы туризма и гостеприимства</w:t>
        </w:r>
      </w:hyperlink>
      <w:r w:rsidRPr="00B56A94">
        <w:rPr>
          <w:rFonts w:ascii="Times New Roman" w:hAnsi="Times New Roman"/>
          <w:sz w:val="24"/>
          <w:szCs w:val="24"/>
        </w:rPr>
        <w:t xml:space="preserve"> / В сборнике: Индустрия туризма и сервиса: состояние, проблемы, эффективность, инновации. сборник статей по материалам II Международной научно-практической конференции. 2015. С. 172-174.</w:t>
      </w:r>
    </w:p>
    <w:p w14:paraId="75622A4D" w14:textId="77777777" w:rsidR="002A20ED" w:rsidRPr="00B56A94" w:rsidRDefault="002A20ED" w:rsidP="002A20ED">
      <w:pPr>
        <w:pStyle w:val="a6"/>
        <w:numPr>
          <w:ilvl w:val="0"/>
          <w:numId w:val="9"/>
        </w:numPr>
        <w:tabs>
          <w:tab w:val="left" w:pos="142"/>
        </w:tabs>
        <w:autoSpaceDN w:val="0"/>
        <w:spacing w:after="0" w:line="240" w:lineRule="auto"/>
        <w:ind w:left="0" w:firstLine="0"/>
        <w:contextualSpacing w:val="0"/>
        <w:jc w:val="both"/>
        <w:rPr>
          <w:rFonts w:ascii="Times New Roman" w:hAnsi="Times New Roman"/>
          <w:sz w:val="24"/>
          <w:szCs w:val="24"/>
        </w:rPr>
      </w:pPr>
      <w:proofErr w:type="spellStart"/>
      <w:r w:rsidRPr="00B56A94">
        <w:rPr>
          <w:rFonts w:ascii="Times New Roman" w:hAnsi="Times New Roman"/>
          <w:sz w:val="24"/>
          <w:szCs w:val="24"/>
          <w:lang w:val="en-US"/>
        </w:rPr>
        <w:t>Yashkova</w:t>
      </w:r>
      <w:proofErr w:type="spellEnd"/>
      <w:r w:rsidRPr="00B56A94">
        <w:rPr>
          <w:rFonts w:ascii="Times New Roman" w:hAnsi="Times New Roman"/>
          <w:sz w:val="24"/>
          <w:szCs w:val="24"/>
          <w:lang w:val="en-US"/>
        </w:rPr>
        <w:t xml:space="preserve">, E.V., </w:t>
      </w:r>
      <w:proofErr w:type="spellStart"/>
      <w:r w:rsidRPr="00B56A94">
        <w:rPr>
          <w:rFonts w:ascii="Times New Roman" w:hAnsi="Times New Roman"/>
          <w:sz w:val="24"/>
          <w:szCs w:val="24"/>
          <w:lang w:val="en-US"/>
        </w:rPr>
        <w:t>Sineva</w:t>
      </w:r>
      <w:proofErr w:type="spellEnd"/>
      <w:r w:rsidRPr="00B56A94">
        <w:rPr>
          <w:rFonts w:ascii="Times New Roman" w:hAnsi="Times New Roman"/>
          <w:sz w:val="24"/>
          <w:szCs w:val="24"/>
          <w:lang w:val="en-US"/>
        </w:rPr>
        <w:t xml:space="preserve">, N.L., Egorova, A.O., Kuznetsova, S.N. General trends in the development of the organizational culture of Russian companies Journal of Applied Economic Sciences, 12 (8), pp. 2472-2480. </w:t>
      </w:r>
      <w:r w:rsidRPr="00B56A94">
        <w:rPr>
          <w:rFonts w:ascii="Times New Roman" w:hAnsi="Times New Roman"/>
          <w:sz w:val="24"/>
          <w:szCs w:val="24"/>
        </w:rPr>
        <w:t>2018 Интернет – ресурс http://www.scimagojr.com/journalsearch.php?q=21100264820&amp;tip=sid&amp;clean=0</w:t>
      </w:r>
    </w:p>
    <w:p w14:paraId="51FDD205" w14:textId="77777777" w:rsidR="002A20ED" w:rsidRDefault="002A20ED" w:rsidP="002A20ED">
      <w:r>
        <w:br w:type="page"/>
      </w:r>
    </w:p>
    <w:p w14:paraId="116EE203" w14:textId="77777777" w:rsidR="002A20ED" w:rsidRPr="00E53C08" w:rsidRDefault="002A20ED" w:rsidP="002A20ED">
      <w:pPr>
        <w:pStyle w:val="Standard"/>
        <w:rPr>
          <w:b/>
        </w:rPr>
      </w:pPr>
      <w:r w:rsidRPr="00E53C08">
        <w:rPr>
          <w:b/>
        </w:rPr>
        <w:lastRenderedPageBreak/>
        <w:t xml:space="preserve">Образец оформления </w:t>
      </w:r>
      <w:r>
        <w:rPr>
          <w:b/>
        </w:rPr>
        <w:t>сопроводительного письма</w:t>
      </w:r>
      <w:r w:rsidRPr="00E53C08">
        <w:rPr>
          <w:b/>
        </w:rPr>
        <w:t>:</w:t>
      </w:r>
    </w:p>
    <w:p w14:paraId="65E1388C" w14:textId="77777777" w:rsidR="002A20ED" w:rsidRDefault="002A20ED" w:rsidP="002A20ED">
      <w:pPr>
        <w:spacing w:after="0"/>
        <w:jc w:val="center"/>
        <w:rPr>
          <w:rFonts w:ascii="Times New Roman" w:hAnsi="Times New Roman"/>
          <w:sz w:val="28"/>
          <w:szCs w:val="28"/>
        </w:rPr>
      </w:pPr>
      <w:r>
        <w:rPr>
          <w:rFonts w:ascii="Times New Roman" w:hAnsi="Times New Roman"/>
          <w:sz w:val="28"/>
          <w:szCs w:val="28"/>
        </w:rPr>
        <w:t>СОПРОВОДИТЕЛЬНОЕ ПИСЬМО</w:t>
      </w:r>
    </w:p>
    <w:p w14:paraId="655D7592" w14:textId="4873F181" w:rsidR="002A20ED" w:rsidRPr="002A20ED" w:rsidRDefault="002A20ED" w:rsidP="002A20ED">
      <w:pPr>
        <w:spacing w:after="0" w:line="240" w:lineRule="auto"/>
        <w:jc w:val="center"/>
        <w:rPr>
          <w:rFonts w:ascii="Times New Roman" w:hAnsi="Times New Roman"/>
          <w:sz w:val="28"/>
          <w:szCs w:val="28"/>
        </w:rPr>
      </w:pPr>
      <w:r w:rsidRPr="002A20ED">
        <w:rPr>
          <w:rFonts w:ascii="Times New Roman" w:hAnsi="Times New Roman"/>
          <w:sz w:val="28"/>
          <w:szCs w:val="28"/>
          <w:lang w:val="en-US"/>
        </w:rPr>
        <w:t>X</w:t>
      </w:r>
      <w:r w:rsidRPr="002A20ED">
        <w:rPr>
          <w:rFonts w:ascii="Times New Roman" w:hAnsi="Times New Roman"/>
          <w:sz w:val="28"/>
          <w:szCs w:val="28"/>
        </w:rPr>
        <w:t xml:space="preserve"> Международная научно-практическая конференция </w:t>
      </w:r>
    </w:p>
    <w:p w14:paraId="02D8CDFF" w14:textId="70CBF8E5" w:rsidR="002A20ED" w:rsidRPr="002A20ED" w:rsidRDefault="002A20ED" w:rsidP="002A20ED">
      <w:pPr>
        <w:spacing w:after="0" w:line="240" w:lineRule="auto"/>
        <w:jc w:val="center"/>
        <w:rPr>
          <w:rFonts w:ascii="Times New Roman" w:hAnsi="Times New Roman"/>
          <w:sz w:val="28"/>
          <w:szCs w:val="28"/>
        </w:rPr>
      </w:pPr>
      <w:r w:rsidRPr="002A20ED">
        <w:rPr>
          <w:rFonts w:ascii="Times New Roman" w:hAnsi="Times New Roman"/>
          <w:sz w:val="28"/>
          <w:szCs w:val="28"/>
        </w:rPr>
        <w:t>«И</w:t>
      </w:r>
      <w:r w:rsidRPr="002A20ED">
        <w:rPr>
          <w:rFonts w:ascii="Times New Roman" w:hAnsi="Times New Roman"/>
          <w:sz w:val="28"/>
          <w:szCs w:val="28"/>
        </w:rPr>
        <w:t>ндустрия туризма и сервиса: состояние, проблемы, эффективность, инновации</w:t>
      </w:r>
      <w:r w:rsidRPr="002A20ED">
        <w:rPr>
          <w:rFonts w:ascii="Times New Roman" w:hAnsi="Times New Roman"/>
          <w:sz w:val="28"/>
          <w:szCs w:val="28"/>
        </w:rPr>
        <w:t>»</w:t>
      </w:r>
    </w:p>
    <w:p w14:paraId="0A1C096D" w14:textId="526359AC" w:rsidR="002A20ED" w:rsidRPr="002A20ED" w:rsidRDefault="002A20ED" w:rsidP="002A20ED">
      <w:pPr>
        <w:spacing w:after="0" w:line="240" w:lineRule="auto"/>
        <w:jc w:val="center"/>
        <w:rPr>
          <w:rFonts w:ascii="Times New Roman" w:eastAsia="Calibri" w:hAnsi="Times New Roman"/>
          <w:sz w:val="28"/>
          <w:szCs w:val="28"/>
        </w:rPr>
      </w:pPr>
      <w:r w:rsidRPr="002A20ED">
        <w:rPr>
          <w:rFonts w:ascii="Times New Roman" w:hAnsi="Times New Roman"/>
          <w:sz w:val="28"/>
          <w:szCs w:val="28"/>
        </w:rPr>
        <w:t xml:space="preserve">19 апреля 2023г. НГПУ им. </w:t>
      </w:r>
      <w:proofErr w:type="spellStart"/>
      <w:r w:rsidRPr="002A20ED">
        <w:rPr>
          <w:rFonts w:ascii="Times New Roman" w:hAnsi="Times New Roman"/>
          <w:sz w:val="28"/>
          <w:szCs w:val="28"/>
        </w:rPr>
        <w:t>К.Минина</w:t>
      </w:r>
      <w:proofErr w:type="spellEnd"/>
    </w:p>
    <w:tbl>
      <w:tblPr>
        <w:tblpPr w:leftFromText="180" w:rightFromText="180" w:vertAnchor="text" w:horzAnchor="margin" w:tblpXSpec="center" w:tblpY="22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90"/>
      </w:tblGrid>
      <w:tr w:rsidR="002A20ED" w:rsidRPr="001A1E9F" w14:paraId="0B1F4042" w14:textId="77777777" w:rsidTr="00696F39">
        <w:tc>
          <w:tcPr>
            <w:tcW w:w="4678" w:type="dxa"/>
            <w:tcBorders>
              <w:top w:val="single" w:sz="4" w:space="0" w:color="auto"/>
              <w:left w:val="single" w:sz="4" w:space="0" w:color="auto"/>
              <w:bottom w:val="single" w:sz="4" w:space="0" w:color="auto"/>
              <w:right w:val="single" w:sz="4" w:space="0" w:color="auto"/>
            </w:tcBorders>
          </w:tcPr>
          <w:p w14:paraId="70A240BC"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1B9A5799" w14:textId="77777777" w:rsidR="002A20ED" w:rsidRPr="001A1E9F" w:rsidRDefault="002A20ED" w:rsidP="00696F39">
            <w:pPr>
              <w:spacing w:after="0" w:line="240" w:lineRule="auto"/>
              <w:rPr>
                <w:rFonts w:ascii="Times New Roman" w:hAnsi="Times New Roman"/>
                <w:sz w:val="24"/>
                <w:szCs w:val="24"/>
              </w:rPr>
            </w:pPr>
            <w:proofErr w:type="spellStart"/>
            <w:r w:rsidRPr="001A1E9F">
              <w:rPr>
                <w:rFonts w:ascii="Times New Roman" w:hAnsi="Times New Roman"/>
                <w:sz w:val="24"/>
                <w:szCs w:val="24"/>
              </w:rPr>
              <w:t>Шукнова</w:t>
            </w:r>
            <w:proofErr w:type="spellEnd"/>
          </w:p>
        </w:tc>
      </w:tr>
      <w:tr w:rsidR="002A20ED" w:rsidRPr="001A1E9F" w14:paraId="61C3AB3F" w14:textId="77777777" w:rsidTr="00696F39">
        <w:tc>
          <w:tcPr>
            <w:tcW w:w="4678" w:type="dxa"/>
            <w:tcBorders>
              <w:top w:val="single" w:sz="4" w:space="0" w:color="auto"/>
              <w:left w:val="single" w:sz="4" w:space="0" w:color="auto"/>
              <w:bottom w:val="single" w:sz="4" w:space="0" w:color="auto"/>
              <w:right w:val="single" w:sz="4" w:space="0" w:color="auto"/>
            </w:tcBorders>
          </w:tcPr>
          <w:p w14:paraId="48F0D5E1"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5A49F187" w14:textId="77777777" w:rsidR="002A20ED" w:rsidRPr="001A1E9F" w:rsidRDefault="002A20ED" w:rsidP="00696F39">
            <w:pPr>
              <w:spacing w:after="0" w:line="240" w:lineRule="auto"/>
              <w:rPr>
                <w:rFonts w:ascii="Times New Roman" w:hAnsi="Times New Roman"/>
                <w:sz w:val="24"/>
                <w:szCs w:val="24"/>
              </w:rPr>
            </w:pPr>
            <w:proofErr w:type="spellStart"/>
            <w:r w:rsidRPr="001A1E9F">
              <w:rPr>
                <w:rFonts w:ascii="Times New Roman" w:hAnsi="Times New Roman"/>
                <w:sz w:val="24"/>
                <w:szCs w:val="24"/>
              </w:rPr>
              <w:t>А</w:t>
            </w:r>
            <w:r>
              <w:rPr>
                <w:rFonts w:ascii="Times New Roman" w:hAnsi="Times New Roman"/>
                <w:sz w:val="24"/>
                <w:szCs w:val="24"/>
              </w:rPr>
              <w:t>велина</w:t>
            </w:r>
            <w:proofErr w:type="spellEnd"/>
            <w:r w:rsidRPr="001A1E9F">
              <w:rPr>
                <w:rFonts w:ascii="Times New Roman" w:hAnsi="Times New Roman"/>
                <w:sz w:val="24"/>
                <w:szCs w:val="24"/>
              </w:rPr>
              <w:t xml:space="preserve"> Аркадьевна</w:t>
            </w:r>
          </w:p>
        </w:tc>
      </w:tr>
      <w:tr w:rsidR="002A20ED" w:rsidRPr="001A1E9F" w14:paraId="37011E5C" w14:textId="77777777" w:rsidTr="00696F39">
        <w:tc>
          <w:tcPr>
            <w:tcW w:w="4678" w:type="dxa"/>
            <w:tcBorders>
              <w:top w:val="single" w:sz="4" w:space="0" w:color="auto"/>
              <w:left w:val="single" w:sz="4" w:space="0" w:color="auto"/>
              <w:bottom w:val="single" w:sz="4" w:space="0" w:color="auto"/>
              <w:right w:val="single" w:sz="4" w:space="0" w:color="auto"/>
            </w:tcBorders>
          </w:tcPr>
          <w:p w14:paraId="2A8D7C9C"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10F235A8"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Shkunova</w:t>
            </w:r>
          </w:p>
        </w:tc>
      </w:tr>
      <w:tr w:rsidR="002A20ED" w:rsidRPr="001A1E9F" w14:paraId="77014A9F" w14:textId="77777777" w:rsidTr="00696F39">
        <w:tc>
          <w:tcPr>
            <w:tcW w:w="4678" w:type="dxa"/>
            <w:tcBorders>
              <w:top w:val="single" w:sz="4" w:space="0" w:color="auto"/>
              <w:left w:val="single" w:sz="4" w:space="0" w:color="auto"/>
              <w:bottom w:val="single" w:sz="4" w:space="0" w:color="auto"/>
              <w:right w:val="single" w:sz="4" w:space="0" w:color="auto"/>
            </w:tcBorders>
          </w:tcPr>
          <w:p w14:paraId="40F68F55"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4DE57689"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A</w:t>
            </w:r>
            <w:proofErr w:type="spellStart"/>
            <w:r>
              <w:rPr>
                <w:rFonts w:ascii="Times New Roman" w:hAnsi="Times New Roman"/>
                <w:sz w:val="24"/>
                <w:szCs w:val="24"/>
                <w:lang w:val="en-US"/>
              </w:rPr>
              <w:t>velina</w:t>
            </w:r>
            <w:proofErr w:type="spellEnd"/>
            <w:r w:rsidRPr="001A1E9F">
              <w:rPr>
                <w:rFonts w:ascii="Times New Roman" w:hAnsi="Times New Roman"/>
                <w:sz w:val="24"/>
                <w:szCs w:val="24"/>
              </w:rPr>
              <w:t xml:space="preserve"> </w:t>
            </w:r>
            <w:proofErr w:type="spellStart"/>
            <w:r w:rsidRPr="001A1E9F">
              <w:rPr>
                <w:rFonts w:ascii="Times New Roman" w:hAnsi="Times New Roman"/>
                <w:sz w:val="24"/>
                <w:szCs w:val="24"/>
              </w:rPr>
              <w:t>Akadyevna</w:t>
            </w:r>
            <w:proofErr w:type="spellEnd"/>
          </w:p>
        </w:tc>
      </w:tr>
      <w:tr w:rsidR="002A20ED" w:rsidRPr="001A1E9F" w14:paraId="454E4753" w14:textId="77777777" w:rsidTr="00696F39">
        <w:tc>
          <w:tcPr>
            <w:tcW w:w="4678" w:type="dxa"/>
            <w:tcBorders>
              <w:top w:val="single" w:sz="4" w:space="0" w:color="auto"/>
              <w:left w:val="single" w:sz="4" w:space="0" w:color="auto"/>
              <w:bottom w:val="single" w:sz="4" w:space="0" w:color="auto"/>
              <w:right w:val="single" w:sz="4" w:space="0" w:color="auto"/>
            </w:tcBorders>
          </w:tcPr>
          <w:p w14:paraId="0798A256"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14:paraId="0598785D"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2A20ED" w:rsidRPr="002A20ED" w14:paraId="5E382C8D" w14:textId="77777777" w:rsidTr="00696F39">
        <w:tc>
          <w:tcPr>
            <w:tcW w:w="4678" w:type="dxa"/>
            <w:tcBorders>
              <w:top w:val="single" w:sz="4" w:space="0" w:color="auto"/>
              <w:left w:val="single" w:sz="4" w:space="0" w:color="auto"/>
              <w:bottom w:val="single" w:sz="4" w:space="0" w:color="auto"/>
              <w:right w:val="single" w:sz="4" w:space="0" w:color="auto"/>
            </w:tcBorders>
          </w:tcPr>
          <w:p w14:paraId="67131630"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624723E0" w14:textId="77777777" w:rsidR="002A20ED" w:rsidRPr="001A1E9F" w:rsidRDefault="002A20ED" w:rsidP="00696F39">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2A20ED" w:rsidRPr="001A1E9F" w14:paraId="16791AA9" w14:textId="77777777" w:rsidTr="00696F39">
        <w:tc>
          <w:tcPr>
            <w:tcW w:w="4678" w:type="dxa"/>
            <w:tcBorders>
              <w:top w:val="single" w:sz="4" w:space="0" w:color="auto"/>
              <w:left w:val="single" w:sz="4" w:space="0" w:color="auto"/>
              <w:bottom w:val="single" w:sz="4" w:space="0" w:color="auto"/>
              <w:right w:val="single" w:sz="4" w:space="0" w:color="auto"/>
            </w:tcBorders>
          </w:tcPr>
          <w:p w14:paraId="2C1217CF"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14:paraId="4D2819F8"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losalgiris@mail.ru</w:t>
            </w:r>
          </w:p>
        </w:tc>
      </w:tr>
      <w:tr w:rsidR="002A20ED" w:rsidRPr="001A1E9F" w14:paraId="6EDDA4EE" w14:textId="77777777" w:rsidTr="00696F39">
        <w:tc>
          <w:tcPr>
            <w:tcW w:w="4678" w:type="dxa"/>
            <w:tcBorders>
              <w:top w:val="single" w:sz="4" w:space="0" w:color="auto"/>
              <w:left w:val="single" w:sz="4" w:space="0" w:color="auto"/>
              <w:bottom w:val="single" w:sz="4" w:space="0" w:color="auto"/>
              <w:right w:val="single" w:sz="4" w:space="0" w:color="auto"/>
            </w:tcBorders>
          </w:tcPr>
          <w:p w14:paraId="3F007786"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0FF61704"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 xml:space="preserve">Кандидат педагогических наук, доцент </w:t>
            </w:r>
          </w:p>
        </w:tc>
      </w:tr>
      <w:tr w:rsidR="002A20ED" w:rsidRPr="001A1E9F" w14:paraId="38F6AAE1" w14:textId="77777777" w:rsidTr="00696F39">
        <w:tc>
          <w:tcPr>
            <w:tcW w:w="4678" w:type="dxa"/>
            <w:tcBorders>
              <w:top w:val="single" w:sz="4" w:space="0" w:color="auto"/>
              <w:left w:val="single" w:sz="4" w:space="0" w:color="auto"/>
              <w:bottom w:val="single" w:sz="4" w:space="0" w:color="auto"/>
              <w:right w:val="single" w:sz="4" w:space="0" w:color="auto"/>
            </w:tcBorders>
          </w:tcPr>
          <w:p w14:paraId="480D2C4E"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14:paraId="3C699144"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6201-6809</w:t>
            </w:r>
          </w:p>
        </w:tc>
      </w:tr>
      <w:tr w:rsidR="002A20ED" w:rsidRPr="001A1E9F" w14:paraId="5093770C" w14:textId="77777777" w:rsidTr="00696F39">
        <w:tc>
          <w:tcPr>
            <w:tcW w:w="4678" w:type="dxa"/>
            <w:tcBorders>
              <w:top w:val="single" w:sz="4" w:space="0" w:color="auto"/>
              <w:left w:val="single" w:sz="4" w:space="0" w:color="auto"/>
              <w:bottom w:val="single" w:sz="4" w:space="0" w:color="auto"/>
              <w:right w:val="single" w:sz="4" w:space="0" w:color="auto"/>
            </w:tcBorders>
          </w:tcPr>
          <w:p w14:paraId="6A065706"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1045607E" w14:textId="77777777" w:rsidR="002A20ED" w:rsidRPr="001A1E9F" w:rsidRDefault="002A20ED" w:rsidP="00696F39">
            <w:pPr>
              <w:spacing w:after="0" w:line="240" w:lineRule="auto"/>
              <w:rPr>
                <w:rFonts w:ascii="Times New Roman" w:hAnsi="Times New Roman"/>
                <w:sz w:val="24"/>
                <w:szCs w:val="24"/>
              </w:rPr>
            </w:pPr>
            <w:proofErr w:type="spellStart"/>
            <w:r w:rsidRPr="001A1E9F">
              <w:rPr>
                <w:rFonts w:ascii="Times New Roman" w:hAnsi="Times New Roman"/>
                <w:sz w:val="24"/>
                <w:szCs w:val="24"/>
              </w:rPr>
              <w:t>Орл</w:t>
            </w:r>
            <w:r>
              <w:rPr>
                <w:rFonts w:ascii="Times New Roman" w:hAnsi="Times New Roman"/>
                <w:sz w:val="24"/>
                <w:szCs w:val="24"/>
              </w:rPr>
              <w:t>икова</w:t>
            </w:r>
            <w:proofErr w:type="spellEnd"/>
            <w:r w:rsidRPr="001A1E9F">
              <w:rPr>
                <w:rFonts w:ascii="Times New Roman" w:hAnsi="Times New Roman"/>
                <w:sz w:val="24"/>
                <w:szCs w:val="24"/>
              </w:rPr>
              <w:t xml:space="preserve"> </w:t>
            </w:r>
          </w:p>
        </w:tc>
      </w:tr>
      <w:tr w:rsidR="002A20ED" w:rsidRPr="001A1E9F" w14:paraId="0F900AB8" w14:textId="77777777" w:rsidTr="00696F39">
        <w:tc>
          <w:tcPr>
            <w:tcW w:w="4678" w:type="dxa"/>
            <w:tcBorders>
              <w:top w:val="single" w:sz="4" w:space="0" w:color="auto"/>
              <w:left w:val="single" w:sz="4" w:space="0" w:color="auto"/>
              <w:bottom w:val="single" w:sz="4" w:space="0" w:color="auto"/>
              <w:right w:val="single" w:sz="4" w:space="0" w:color="auto"/>
            </w:tcBorders>
          </w:tcPr>
          <w:p w14:paraId="444AE6D1"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0885C981"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Мария Александрова</w:t>
            </w:r>
          </w:p>
        </w:tc>
      </w:tr>
      <w:tr w:rsidR="002A20ED" w:rsidRPr="001A1E9F" w14:paraId="4DAF7F34" w14:textId="77777777" w:rsidTr="00696F39">
        <w:tc>
          <w:tcPr>
            <w:tcW w:w="4678" w:type="dxa"/>
            <w:tcBorders>
              <w:top w:val="single" w:sz="4" w:space="0" w:color="auto"/>
              <w:left w:val="single" w:sz="4" w:space="0" w:color="auto"/>
              <w:bottom w:val="single" w:sz="4" w:space="0" w:color="auto"/>
              <w:right w:val="single" w:sz="4" w:space="0" w:color="auto"/>
            </w:tcBorders>
          </w:tcPr>
          <w:p w14:paraId="23F7F8CE"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7B10C702" w14:textId="77777777" w:rsidR="002A20ED" w:rsidRPr="001A1E9F" w:rsidRDefault="002A20ED" w:rsidP="00696F39">
            <w:pPr>
              <w:spacing w:after="0" w:line="240" w:lineRule="auto"/>
              <w:rPr>
                <w:rFonts w:ascii="Times New Roman" w:hAnsi="Times New Roman"/>
                <w:sz w:val="24"/>
                <w:szCs w:val="24"/>
              </w:rPr>
            </w:pPr>
            <w:proofErr w:type="spellStart"/>
            <w:r w:rsidRPr="001A1E9F">
              <w:rPr>
                <w:rStyle w:val="jlqj4b"/>
                <w:rFonts w:ascii="Times New Roman" w:eastAsia="Calibri" w:hAnsi="Times New Roman"/>
                <w:sz w:val="24"/>
                <w:szCs w:val="24"/>
                <w:lang w:val="en"/>
              </w:rPr>
              <w:t>Orl</w:t>
            </w:r>
            <w:r>
              <w:rPr>
                <w:rStyle w:val="jlqj4b"/>
                <w:rFonts w:ascii="Times New Roman" w:eastAsia="Calibri" w:hAnsi="Times New Roman"/>
                <w:sz w:val="24"/>
                <w:szCs w:val="24"/>
                <w:lang w:val="en-US"/>
              </w:rPr>
              <w:t>ik</w:t>
            </w:r>
            <w:proofErr w:type="spellEnd"/>
            <w:r w:rsidRPr="001A1E9F">
              <w:rPr>
                <w:rStyle w:val="jlqj4b"/>
                <w:rFonts w:ascii="Times New Roman" w:eastAsia="Calibri" w:hAnsi="Times New Roman"/>
                <w:sz w:val="24"/>
                <w:szCs w:val="24"/>
                <w:lang w:val="en"/>
              </w:rPr>
              <w:t xml:space="preserve">ova </w:t>
            </w:r>
          </w:p>
        </w:tc>
      </w:tr>
      <w:tr w:rsidR="002A20ED" w:rsidRPr="001A1E9F" w14:paraId="185E2A3B" w14:textId="77777777" w:rsidTr="00696F39">
        <w:tc>
          <w:tcPr>
            <w:tcW w:w="4678" w:type="dxa"/>
            <w:tcBorders>
              <w:top w:val="single" w:sz="4" w:space="0" w:color="auto"/>
              <w:left w:val="single" w:sz="4" w:space="0" w:color="auto"/>
              <w:bottom w:val="single" w:sz="4" w:space="0" w:color="auto"/>
              <w:right w:val="single" w:sz="4" w:space="0" w:color="auto"/>
            </w:tcBorders>
          </w:tcPr>
          <w:p w14:paraId="60AFC1E2"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51ADECB1" w14:textId="77777777" w:rsidR="002A20ED" w:rsidRPr="001A1E9F" w:rsidRDefault="002A20ED" w:rsidP="00696F39">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Maria Alexandrova</w:t>
            </w:r>
          </w:p>
        </w:tc>
      </w:tr>
      <w:tr w:rsidR="002A20ED" w:rsidRPr="001A1E9F" w14:paraId="23B6CE80" w14:textId="77777777" w:rsidTr="00696F39">
        <w:tc>
          <w:tcPr>
            <w:tcW w:w="4678" w:type="dxa"/>
            <w:tcBorders>
              <w:top w:val="single" w:sz="4" w:space="0" w:color="auto"/>
              <w:left w:val="single" w:sz="4" w:space="0" w:color="auto"/>
              <w:bottom w:val="single" w:sz="4" w:space="0" w:color="auto"/>
              <w:right w:val="single" w:sz="4" w:space="0" w:color="auto"/>
            </w:tcBorders>
          </w:tcPr>
          <w:p w14:paraId="6F86CA6F"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14:paraId="2110FC96"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2A20ED" w:rsidRPr="002A20ED" w14:paraId="391E7501" w14:textId="77777777" w:rsidTr="00696F39">
        <w:tc>
          <w:tcPr>
            <w:tcW w:w="4678" w:type="dxa"/>
            <w:tcBorders>
              <w:top w:val="single" w:sz="4" w:space="0" w:color="auto"/>
              <w:left w:val="single" w:sz="4" w:space="0" w:color="auto"/>
              <w:bottom w:val="single" w:sz="4" w:space="0" w:color="auto"/>
              <w:right w:val="single" w:sz="4" w:space="0" w:color="auto"/>
            </w:tcBorders>
          </w:tcPr>
          <w:p w14:paraId="371CCD55"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66FDFEA2" w14:textId="77777777" w:rsidR="002A20ED" w:rsidRPr="001A1E9F" w:rsidRDefault="002A20ED" w:rsidP="00696F39">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2A20ED" w:rsidRPr="001A1E9F" w14:paraId="19D25BCA" w14:textId="77777777" w:rsidTr="00696F39">
        <w:tc>
          <w:tcPr>
            <w:tcW w:w="4678" w:type="dxa"/>
            <w:tcBorders>
              <w:top w:val="single" w:sz="4" w:space="0" w:color="auto"/>
              <w:left w:val="single" w:sz="4" w:space="0" w:color="auto"/>
              <w:bottom w:val="single" w:sz="4" w:space="0" w:color="auto"/>
              <w:right w:val="single" w:sz="4" w:space="0" w:color="auto"/>
            </w:tcBorders>
          </w:tcPr>
          <w:p w14:paraId="607B6D45"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14:paraId="7A1BDBF6"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lang w:val="en-US"/>
              </w:rPr>
              <w:t>orl</w:t>
            </w:r>
            <w:r>
              <w:rPr>
                <w:rFonts w:ascii="Times New Roman" w:hAnsi="Times New Roman"/>
                <w:sz w:val="24"/>
                <w:szCs w:val="24"/>
                <w:lang w:val="en-US"/>
              </w:rPr>
              <w:t>iko</w:t>
            </w:r>
            <w:r w:rsidRPr="001A1E9F">
              <w:rPr>
                <w:rFonts w:ascii="Times New Roman" w:hAnsi="Times New Roman"/>
                <w:sz w:val="24"/>
                <w:szCs w:val="24"/>
                <w:lang w:val="en-US"/>
              </w:rPr>
              <w:t>va.maria77777@yandex.ru</w:t>
            </w:r>
          </w:p>
        </w:tc>
      </w:tr>
      <w:tr w:rsidR="002A20ED" w:rsidRPr="001A1E9F" w14:paraId="1BF1A6ED" w14:textId="77777777" w:rsidTr="00696F39">
        <w:tc>
          <w:tcPr>
            <w:tcW w:w="4678" w:type="dxa"/>
            <w:tcBorders>
              <w:top w:val="single" w:sz="4" w:space="0" w:color="auto"/>
              <w:left w:val="single" w:sz="4" w:space="0" w:color="auto"/>
              <w:bottom w:val="single" w:sz="4" w:space="0" w:color="auto"/>
              <w:right w:val="single" w:sz="4" w:space="0" w:color="auto"/>
            </w:tcBorders>
          </w:tcPr>
          <w:p w14:paraId="36180BC1"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5387CDDE"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2A20ED" w:rsidRPr="001A1E9F" w14:paraId="7FAE62CF" w14:textId="77777777" w:rsidTr="00696F39">
        <w:tc>
          <w:tcPr>
            <w:tcW w:w="4678" w:type="dxa"/>
            <w:tcBorders>
              <w:top w:val="single" w:sz="4" w:space="0" w:color="auto"/>
              <w:left w:val="single" w:sz="4" w:space="0" w:color="auto"/>
              <w:bottom w:val="single" w:sz="4" w:space="0" w:color="auto"/>
              <w:right w:val="single" w:sz="4" w:space="0" w:color="auto"/>
            </w:tcBorders>
          </w:tcPr>
          <w:p w14:paraId="209D8D71"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14:paraId="5747FC7E" w14:textId="77777777" w:rsidR="002A20ED" w:rsidRPr="001A1E9F" w:rsidRDefault="002A20ED" w:rsidP="00696F39">
            <w:pPr>
              <w:spacing w:after="0" w:line="240" w:lineRule="auto"/>
              <w:rPr>
                <w:rFonts w:ascii="Times New Roman" w:hAnsi="Times New Roman"/>
                <w:sz w:val="24"/>
                <w:szCs w:val="24"/>
              </w:rPr>
            </w:pPr>
          </w:p>
        </w:tc>
      </w:tr>
      <w:tr w:rsidR="002A20ED" w:rsidRPr="001A1E9F" w14:paraId="0C26E325" w14:textId="77777777" w:rsidTr="00696F39">
        <w:tc>
          <w:tcPr>
            <w:tcW w:w="4678" w:type="dxa"/>
            <w:tcBorders>
              <w:top w:val="single" w:sz="4" w:space="0" w:color="auto"/>
              <w:left w:val="single" w:sz="4" w:space="0" w:color="auto"/>
              <w:bottom w:val="single" w:sz="4" w:space="0" w:color="auto"/>
              <w:right w:val="single" w:sz="4" w:space="0" w:color="auto"/>
            </w:tcBorders>
          </w:tcPr>
          <w:p w14:paraId="601194C3"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14:paraId="1D84D688"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Стар</w:t>
            </w:r>
            <w:r>
              <w:rPr>
                <w:rFonts w:ascii="Times New Roman" w:hAnsi="Times New Roman"/>
                <w:sz w:val="24"/>
                <w:szCs w:val="24"/>
              </w:rPr>
              <w:t>о</w:t>
            </w:r>
            <w:r w:rsidRPr="001A1E9F">
              <w:rPr>
                <w:rFonts w:ascii="Times New Roman" w:hAnsi="Times New Roman"/>
                <w:sz w:val="24"/>
                <w:szCs w:val="24"/>
              </w:rPr>
              <w:t xml:space="preserve">ва </w:t>
            </w:r>
          </w:p>
        </w:tc>
      </w:tr>
      <w:tr w:rsidR="002A20ED" w:rsidRPr="001A1E9F" w14:paraId="1BA5E604" w14:textId="77777777" w:rsidTr="00696F39">
        <w:tc>
          <w:tcPr>
            <w:tcW w:w="4678" w:type="dxa"/>
            <w:tcBorders>
              <w:top w:val="single" w:sz="4" w:space="0" w:color="auto"/>
              <w:left w:val="single" w:sz="4" w:space="0" w:color="auto"/>
              <w:bottom w:val="single" w:sz="4" w:space="0" w:color="auto"/>
              <w:right w:val="single" w:sz="4" w:space="0" w:color="auto"/>
            </w:tcBorders>
          </w:tcPr>
          <w:p w14:paraId="4AE4BDB6"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14:paraId="444EBC98"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Ирина Анатольевна</w:t>
            </w:r>
          </w:p>
        </w:tc>
      </w:tr>
      <w:tr w:rsidR="002A20ED" w:rsidRPr="001A1E9F" w14:paraId="62F621D5" w14:textId="77777777" w:rsidTr="00696F39">
        <w:tc>
          <w:tcPr>
            <w:tcW w:w="4678" w:type="dxa"/>
            <w:tcBorders>
              <w:top w:val="single" w:sz="4" w:space="0" w:color="auto"/>
              <w:left w:val="single" w:sz="4" w:space="0" w:color="auto"/>
              <w:bottom w:val="single" w:sz="4" w:space="0" w:color="auto"/>
              <w:right w:val="single" w:sz="4" w:space="0" w:color="auto"/>
            </w:tcBorders>
          </w:tcPr>
          <w:p w14:paraId="4675F647"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3675DEEE" w14:textId="77777777" w:rsidR="002A20ED" w:rsidRPr="001A1E9F" w:rsidRDefault="002A20ED" w:rsidP="00696F39">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Star</w:t>
            </w:r>
            <w:r>
              <w:rPr>
                <w:rStyle w:val="jlqj4b"/>
                <w:rFonts w:ascii="Times New Roman" w:eastAsia="Calibri" w:hAnsi="Times New Roman"/>
                <w:sz w:val="24"/>
                <w:szCs w:val="24"/>
                <w:lang w:val="en-US"/>
              </w:rPr>
              <w:t>o</w:t>
            </w:r>
            <w:proofErr w:type="spellStart"/>
            <w:r w:rsidRPr="001A1E9F">
              <w:rPr>
                <w:rStyle w:val="jlqj4b"/>
                <w:rFonts w:ascii="Times New Roman" w:eastAsia="Calibri" w:hAnsi="Times New Roman"/>
                <w:sz w:val="24"/>
                <w:szCs w:val="24"/>
                <w:lang w:val="en"/>
              </w:rPr>
              <w:t>va</w:t>
            </w:r>
            <w:proofErr w:type="spellEnd"/>
            <w:r w:rsidRPr="001A1E9F">
              <w:rPr>
                <w:rStyle w:val="jlqj4b"/>
                <w:rFonts w:ascii="Times New Roman" w:eastAsia="Calibri" w:hAnsi="Times New Roman"/>
                <w:sz w:val="24"/>
                <w:szCs w:val="24"/>
                <w:lang w:val="en"/>
              </w:rPr>
              <w:t xml:space="preserve"> </w:t>
            </w:r>
          </w:p>
        </w:tc>
      </w:tr>
      <w:tr w:rsidR="002A20ED" w:rsidRPr="001A1E9F" w14:paraId="1ACFD032" w14:textId="77777777" w:rsidTr="00696F39">
        <w:tc>
          <w:tcPr>
            <w:tcW w:w="4678" w:type="dxa"/>
            <w:tcBorders>
              <w:top w:val="single" w:sz="4" w:space="0" w:color="auto"/>
              <w:left w:val="single" w:sz="4" w:space="0" w:color="auto"/>
              <w:bottom w:val="single" w:sz="4" w:space="0" w:color="auto"/>
              <w:right w:val="single" w:sz="4" w:space="0" w:color="auto"/>
            </w:tcBorders>
          </w:tcPr>
          <w:p w14:paraId="177CCC43"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29B4DEB0" w14:textId="77777777" w:rsidR="002A20ED" w:rsidRPr="001A1E9F" w:rsidRDefault="002A20ED" w:rsidP="00696F39">
            <w:pPr>
              <w:spacing w:after="0" w:line="240" w:lineRule="auto"/>
              <w:rPr>
                <w:rFonts w:ascii="Times New Roman" w:hAnsi="Times New Roman"/>
                <w:sz w:val="24"/>
                <w:szCs w:val="24"/>
              </w:rPr>
            </w:pPr>
            <w:r w:rsidRPr="001A1E9F">
              <w:rPr>
                <w:rStyle w:val="jlqj4b"/>
                <w:rFonts w:ascii="Times New Roman" w:eastAsia="Calibri" w:hAnsi="Times New Roman"/>
                <w:sz w:val="24"/>
                <w:szCs w:val="24"/>
                <w:lang w:val="en"/>
              </w:rPr>
              <w:t xml:space="preserve">Irina </w:t>
            </w:r>
            <w:proofErr w:type="spellStart"/>
            <w:r w:rsidRPr="001A1E9F">
              <w:rPr>
                <w:rStyle w:val="jlqj4b"/>
                <w:rFonts w:ascii="Times New Roman" w:eastAsia="Calibri" w:hAnsi="Times New Roman"/>
                <w:sz w:val="24"/>
                <w:szCs w:val="24"/>
                <w:lang w:val="en"/>
              </w:rPr>
              <w:t>Anatolyevna</w:t>
            </w:r>
            <w:proofErr w:type="spellEnd"/>
          </w:p>
        </w:tc>
      </w:tr>
      <w:tr w:rsidR="002A20ED" w:rsidRPr="001A1E9F" w14:paraId="5A13E84F" w14:textId="77777777" w:rsidTr="00696F39">
        <w:tc>
          <w:tcPr>
            <w:tcW w:w="4678" w:type="dxa"/>
            <w:tcBorders>
              <w:top w:val="single" w:sz="4" w:space="0" w:color="auto"/>
              <w:left w:val="single" w:sz="4" w:space="0" w:color="auto"/>
              <w:bottom w:val="single" w:sz="4" w:space="0" w:color="auto"/>
              <w:right w:val="single" w:sz="4" w:space="0" w:color="auto"/>
            </w:tcBorders>
          </w:tcPr>
          <w:p w14:paraId="3172C1DE"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2 – русский язык</w:t>
            </w:r>
          </w:p>
        </w:tc>
        <w:tc>
          <w:tcPr>
            <w:tcW w:w="4990" w:type="dxa"/>
            <w:tcBorders>
              <w:top w:val="single" w:sz="4" w:space="0" w:color="auto"/>
              <w:left w:val="single" w:sz="4" w:space="0" w:color="auto"/>
              <w:bottom w:val="single" w:sz="4" w:space="0" w:color="auto"/>
              <w:right w:val="single" w:sz="4" w:space="0" w:color="auto"/>
            </w:tcBorders>
          </w:tcPr>
          <w:p w14:paraId="1A8421DD"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2A20ED" w:rsidRPr="002A20ED" w14:paraId="0578728E" w14:textId="77777777" w:rsidTr="00696F39">
        <w:tc>
          <w:tcPr>
            <w:tcW w:w="4678" w:type="dxa"/>
            <w:tcBorders>
              <w:top w:val="single" w:sz="4" w:space="0" w:color="auto"/>
              <w:left w:val="single" w:sz="4" w:space="0" w:color="auto"/>
              <w:bottom w:val="single" w:sz="4" w:space="0" w:color="auto"/>
              <w:right w:val="single" w:sz="4" w:space="0" w:color="auto"/>
            </w:tcBorders>
          </w:tcPr>
          <w:p w14:paraId="48C41469"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2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254FE7B3" w14:textId="77777777" w:rsidR="002A20ED" w:rsidRPr="001A1E9F" w:rsidRDefault="002A20ED" w:rsidP="00696F39">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2A20ED" w:rsidRPr="001A1E9F" w14:paraId="51B39E08" w14:textId="77777777" w:rsidTr="00696F39">
        <w:tc>
          <w:tcPr>
            <w:tcW w:w="4678" w:type="dxa"/>
            <w:tcBorders>
              <w:top w:val="single" w:sz="4" w:space="0" w:color="auto"/>
              <w:left w:val="single" w:sz="4" w:space="0" w:color="auto"/>
              <w:bottom w:val="single" w:sz="4" w:space="0" w:color="auto"/>
              <w:right w:val="single" w:sz="4" w:space="0" w:color="auto"/>
            </w:tcBorders>
          </w:tcPr>
          <w:p w14:paraId="78CF71B9"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2</w:t>
            </w:r>
          </w:p>
        </w:tc>
        <w:tc>
          <w:tcPr>
            <w:tcW w:w="4990" w:type="dxa"/>
            <w:tcBorders>
              <w:top w:val="single" w:sz="4" w:space="0" w:color="auto"/>
              <w:left w:val="single" w:sz="4" w:space="0" w:color="auto"/>
              <w:bottom w:val="single" w:sz="4" w:space="0" w:color="auto"/>
              <w:right w:val="single" w:sz="4" w:space="0" w:color="auto"/>
            </w:tcBorders>
          </w:tcPr>
          <w:p w14:paraId="494AB2A1" w14:textId="77777777" w:rsidR="002A20ED" w:rsidRPr="001A1E9F" w:rsidRDefault="002A20ED" w:rsidP="00696F39">
            <w:pPr>
              <w:spacing w:after="0" w:line="240" w:lineRule="auto"/>
              <w:rPr>
                <w:rFonts w:ascii="Times New Roman" w:hAnsi="Times New Roman"/>
                <w:sz w:val="24"/>
                <w:szCs w:val="24"/>
                <w:lang w:val="en-US"/>
              </w:rPr>
            </w:pPr>
            <w:proofErr w:type="spellStart"/>
            <w:r>
              <w:rPr>
                <w:rFonts w:ascii="Times New Roman" w:hAnsi="Times New Roman"/>
                <w:sz w:val="24"/>
                <w:szCs w:val="24"/>
              </w:rPr>
              <w:t>irina.star</w:t>
            </w:r>
            <w:proofErr w:type="spellEnd"/>
            <w:r>
              <w:rPr>
                <w:rFonts w:ascii="Times New Roman" w:hAnsi="Times New Roman"/>
                <w:sz w:val="24"/>
                <w:szCs w:val="24"/>
                <w:lang w:val="en-US"/>
              </w:rPr>
              <w:t>o</w:t>
            </w:r>
            <w:r w:rsidRPr="001A1E9F">
              <w:rPr>
                <w:rFonts w:ascii="Times New Roman" w:hAnsi="Times New Roman"/>
                <w:sz w:val="24"/>
                <w:szCs w:val="24"/>
              </w:rPr>
              <w:t>va.2002.28@gmail.com</w:t>
            </w:r>
          </w:p>
        </w:tc>
      </w:tr>
      <w:tr w:rsidR="002A20ED" w:rsidRPr="001A1E9F" w14:paraId="1342C049" w14:textId="77777777" w:rsidTr="00696F39">
        <w:tc>
          <w:tcPr>
            <w:tcW w:w="4678" w:type="dxa"/>
            <w:tcBorders>
              <w:top w:val="single" w:sz="4" w:space="0" w:color="auto"/>
              <w:left w:val="single" w:sz="4" w:space="0" w:color="auto"/>
              <w:bottom w:val="single" w:sz="4" w:space="0" w:color="auto"/>
              <w:right w:val="single" w:sz="4" w:space="0" w:color="auto"/>
            </w:tcBorders>
          </w:tcPr>
          <w:p w14:paraId="72C2870C"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14:paraId="2BC3D803"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2A20ED" w:rsidRPr="001A1E9F" w14:paraId="0C0397AF" w14:textId="77777777" w:rsidTr="00696F39">
        <w:tc>
          <w:tcPr>
            <w:tcW w:w="4678" w:type="dxa"/>
            <w:tcBorders>
              <w:top w:val="single" w:sz="4" w:space="0" w:color="auto"/>
              <w:left w:val="single" w:sz="4" w:space="0" w:color="auto"/>
              <w:bottom w:val="single" w:sz="4" w:space="0" w:color="auto"/>
              <w:right w:val="single" w:sz="4" w:space="0" w:color="auto"/>
            </w:tcBorders>
          </w:tcPr>
          <w:p w14:paraId="02D77828"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2 (при его наличии статья сразу будет привязана к авторскому профилю  в РИНЦ )</w:t>
            </w:r>
          </w:p>
        </w:tc>
        <w:tc>
          <w:tcPr>
            <w:tcW w:w="4990" w:type="dxa"/>
            <w:tcBorders>
              <w:top w:val="single" w:sz="4" w:space="0" w:color="auto"/>
              <w:left w:val="single" w:sz="4" w:space="0" w:color="auto"/>
              <w:bottom w:val="single" w:sz="4" w:space="0" w:color="auto"/>
              <w:right w:val="single" w:sz="4" w:space="0" w:color="auto"/>
            </w:tcBorders>
          </w:tcPr>
          <w:p w14:paraId="1F293C86" w14:textId="77777777" w:rsidR="002A20ED" w:rsidRPr="001A1E9F" w:rsidRDefault="002A20ED" w:rsidP="00696F39">
            <w:pPr>
              <w:spacing w:after="0" w:line="240" w:lineRule="auto"/>
              <w:rPr>
                <w:rFonts w:ascii="Times New Roman" w:hAnsi="Times New Roman"/>
                <w:sz w:val="24"/>
                <w:szCs w:val="24"/>
              </w:rPr>
            </w:pPr>
          </w:p>
        </w:tc>
      </w:tr>
      <w:tr w:rsidR="002A20ED" w:rsidRPr="001A1E9F" w14:paraId="346A1659" w14:textId="77777777" w:rsidTr="00696F39">
        <w:tc>
          <w:tcPr>
            <w:tcW w:w="4678" w:type="dxa"/>
            <w:tcBorders>
              <w:top w:val="single" w:sz="4" w:space="0" w:color="auto"/>
              <w:left w:val="single" w:sz="4" w:space="0" w:color="auto"/>
              <w:bottom w:val="single" w:sz="4" w:space="0" w:color="auto"/>
              <w:right w:val="single" w:sz="4" w:space="0" w:color="auto"/>
            </w:tcBorders>
            <w:shd w:val="clear" w:color="auto" w:fill="D9D9D9"/>
          </w:tcPr>
          <w:p w14:paraId="00DEC522" w14:textId="77777777" w:rsidR="002A20ED" w:rsidRPr="001A1E9F" w:rsidRDefault="002A20ED" w:rsidP="00696F39">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14:paraId="7D3D516F" w14:textId="77777777" w:rsidR="002A20ED" w:rsidRPr="001A1E9F" w:rsidRDefault="002A20ED" w:rsidP="00696F39">
            <w:pPr>
              <w:spacing w:after="0" w:line="240" w:lineRule="auto"/>
              <w:rPr>
                <w:rFonts w:ascii="Times New Roman" w:hAnsi="Times New Roman"/>
                <w:sz w:val="24"/>
                <w:szCs w:val="24"/>
              </w:rPr>
            </w:pPr>
          </w:p>
        </w:tc>
      </w:tr>
      <w:tr w:rsidR="002A20ED" w:rsidRPr="001A1E9F" w14:paraId="4A9F1AB8" w14:textId="77777777" w:rsidTr="00696F39">
        <w:tc>
          <w:tcPr>
            <w:tcW w:w="4678" w:type="dxa"/>
            <w:tcBorders>
              <w:top w:val="single" w:sz="4" w:space="0" w:color="auto"/>
              <w:left w:val="single" w:sz="4" w:space="0" w:color="auto"/>
              <w:bottom w:val="single" w:sz="4" w:space="0" w:color="auto"/>
              <w:right w:val="single" w:sz="4" w:space="0" w:color="auto"/>
            </w:tcBorders>
          </w:tcPr>
          <w:p w14:paraId="64E81F7C"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Название статьи – русский язык</w:t>
            </w:r>
          </w:p>
        </w:tc>
        <w:tc>
          <w:tcPr>
            <w:tcW w:w="4990" w:type="dxa"/>
            <w:tcBorders>
              <w:top w:val="single" w:sz="4" w:space="0" w:color="auto"/>
              <w:left w:val="single" w:sz="4" w:space="0" w:color="auto"/>
              <w:bottom w:val="single" w:sz="4" w:space="0" w:color="auto"/>
              <w:right w:val="single" w:sz="4" w:space="0" w:color="auto"/>
            </w:tcBorders>
          </w:tcPr>
          <w:p w14:paraId="380CB901" w14:textId="77777777" w:rsidR="002A20ED" w:rsidRPr="001A1E9F" w:rsidRDefault="002A20ED" w:rsidP="00696F39">
            <w:pPr>
              <w:spacing w:after="0" w:line="240" w:lineRule="auto"/>
              <w:contextualSpacing/>
              <w:rPr>
                <w:rFonts w:ascii="Times New Roman" w:hAnsi="Times New Roman"/>
                <w:bCs/>
                <w:sz w:val="24"/>
                <w:szCs w:val="24"/>
              </w:rPr>
            </w:pPr>
            <w:r w:rsidRPr="001A1E9F">
              <w:rPr>
                <w:rFonts w:ascii="Times New Roman" w:hAnsi="Times New Roman"/>
                <w:bCs/>
                <w:sz w:val="24"/>
                <w:szCs w:val="24"/>
              </w:rPr>
              <w:t>Основные направления формирования сплоченности коллектива</w:t>
            </w:r>
          </w:p>
          <w:p w14:paraId="5B2236D9" w14:textId="77777777" w:rsidR="002A20ED" w:rsidRPr="001A1E9F" w:rsidRDefault="002A20ED" w:rsidP="00696F39">
            <w:pPr>
              <w:spacing w:after="0" w:line="240" w:lineRule="auto"/>
              <w:rPr>
                <w:rFonts w:ascii="Times New Roman" w:hAnsi="Times New Roman"/>
                <w:sz w:val="24"/>
                <w:szCs w:val="24"/>
              </w:rPr>
            </w:pPr>
          </w:p>
        </w:tc>
      </w:tr>
      <w:tr w:rsidR="002A20ED" w:rsidRPr="002A20ED" w14:paraId="7CFC2C44" w14:textId="77777777" w:rsidTr="00696F39">
        <w:tc>
          <w:tcPr>
            <w:tcW w:w="4678" w:type="dxa"/>
            <w:tcBorders>
              <w:top w:val="single" w:sz="4" w:space="0" w:color="auto"/>
              <w:left w:val="single" w:sz="4" w:space="0" w:color="auto"/>
              <w:bottom w:val="single" w:sz="4" w:space="0" w:color="auto"/>
              <w:right w:val="single" w:sz="4" w:space="0" w:color="auto"/>
            </w:tcBorders>
          </w:tcPr>
          <w:p w14:paraId="54D0D04C"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Название статьи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69D3CA13" w14:textId="77777777" w:rsidR="002A20ED" w:rsidRPr="001A1E9F" w:rsidRDefault="002A20ED" w:rsidP="00696F39">
            <w:pPr>
              <w:spacing w:after="0" w:line="240" w:lineRule="auto"/>
              <w:rPr>
                <w:rFonts w:ascii="Times New Roman" w:hAnsi="Times New Roman"/>
                <w:sz w:val="24"/>
                <w:szCs w:val="24"/>
                <w:lang w:val="en-US"/>
              </w:rPr>
            </w:pPr>
            <w:r w:rsidRPr="001A1E9F">
              <w:rPr>
                <w:rStyle w:val="jlqj4b"/>
                <w:rFonts w:ascii="Times New Roman" w:eastAsia="Calibri" w:hAnsi="Times New Roman"/>
                <w:sz w:val="24"/>
                <w:szCs w:val="24"/>
                <w:lang w:val="en"/>
              </w:rPr>
              <w:t>Main directions of collective community formation</w:t>
            </w:r>
          </w:p>
        </w:tc>
      </w:tr>
      <w:tr w:rsidR="002A20ED" w:rsidRPr="001A1E9F" w14:paraId="7E84B98C" w14:textId="77777777" w:rsidTr="00696F39">
        <w:tc>
          <w:tcPr>
            <w:tcW w:w="4678" w:type="dxa"/>
            <w:tcBorders>
              <w:top w:val="single" w:sz="4" w:space="0" w:color="auto"/>
              <w:left w:val="single" w:sz="4" w:space="0" w:color="auto"/>
              <w:bottom w:val="single" w:sz="4" w:space="0" w:color="auto"/>
              <w:right w:val="single" w:sz="4" w:space="0" w:color="auto"/>
            </w:tcBorders>
          </w:tcPr>
          <w:p w14:paraId="713B2616"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русский язык</w:t>
            </w:r>
          </w:p>
        </w:tc>
        <w:tc>
          <w:tcPr>
            <w:tcW w:w="4990" w:type="dxa"/>
            <w:tcBorders>
              <w:top w:val="single" w:sz="4" w:space="0" w:color="auto"/>
              <w:left w:val="single" w:sz="4" w:space="0" w:color="auto"/>
              <w:bottom w:val="single" w:sz="4" w:space="0" w:color="auto"/>
              <w:right w:val="single" w:sz="4" w:space="0" w:color="auto"/>
            </w:tcBorders>
          </w:tcPr>
          <w:p w14:paraId="0530FDBA" w14:textId="77777777" w:rsidR="002A20ED" w:rsidRPr="001A1E9F" w:rsidRDefault="002A20ED" w:rsidP="00696F39">
            <w:pPr>
              <w:spacing w:after="0" w:line="240" w:lineRule="auto"/>
              <w:ind w:firstLine="709"/>
              <w:jc w:val="both"/>
              <w:rPr>
                <w:rFonts w:ascii="Times New Roman" w:hAnsi="Times New Roman"/>
                <w:sz w:val="24"/>
                <w:szCs w:val="24"/>
              </w:rPr>
            </w:pPr>
            <w:r w:rsidRPr="001A1E9F">
              <w:rPr>
                <w:rFonts w:ascii="Times New Roman" w:hAnsi="Times New Roman"/>
                <w:sz w:val="24"/>
                <w:szCs w:val="24"/>
              </w:rPr>
              <w:t>В данной статье рассматриваются основные направления реализации мероприятий по сплоченности коллектива сотрудников в образовательном учреждении, рассматривается содержательный аспект данных направлений.</w:t>
            </w:r>
          </w:p>
          <w:p w14:paraId="4382730E" w14:textId="77777777" w:rsidR="002A20ED" w:rsidRPr="001A1E9F" w:rsidRDefault="002A20ED" w:rsidP="00696F39">
            <w:pPr>
              <w:spacing w:after="0" w:line="240" w:lineRule="auto"/>
              <w:rPr>
                <w:rFonts w:ascii="Times New Roman" w:hAnsi="Times New Roman"/>
                <w:sz w:val="24"/>
                <w:szCs w:val="24"/>
              </w:rPr>
            </w:pPr>
          </w:p>
        </w:tc>
      </w:tr>
      <w:tr w:rsidR="002A20ED" w:rsidRPr="002A20ED" w14:paraId="49E25416" w14:textId="77777777" w:rsidTr="00696F39">
        <w:tc>
          <w:tcPr>
            <w:tcW w:w="4678" w:type="dxa"/>
            <w:tcBorders>
              <w:top w:val="single" w:sz="4" w:space="0" w:color="auto"/>
              <w:left w:val="single" w:sz="4" w:space="0" w:color="auto"/>
              <w:bottom w:val="single" w:sz="4" w:space="0" w:color="auto"/>
              <w:right w:val="single" w:sz="4" w:space="0" w:color="auto"/>
            </w:tcBorders>
          </w:tcPr>
          <w:p w14:paraId="44CF2B6B"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5AC16F93" w14:textId="77777777" w:rsidR="002A20ED" w:rsidRPr="001A1E9F" w:rsidRDefault="002A20ED" w:rsidP="00696F39">
            <w:pPr>
              <w:spacing w:after="0" w:line="240" w:lineRule="auto"/>
              <w:rPr>
                <w:rFonts w:ascii="Times New Roman" w:hAnsi="Times New Roman"/>
                <w:sz w:val="24"/>
                <w:szCs w:val="24"/>
                <w:lang w:val="en-US"/>
              </w:rPr>
            </w:pPr>
            <w:r w:rsidRPr="001A1E9F">
              <w:rPr>
                <w:rStyle w:val="jlqj4b"/>
                <w:rFonts w:ascii="Times New Roman" w:eastAsia="Calibri" w:hAnsi="Times New Roman"/>
                <w:sz w:val="24"/>
                <w:szCs w:val="24"/>
                <w:lang w:val="en"/>
              </w:rPr>
              <w:t>This article discusses the main directions of the implementation of measures for the cohesion of the team of employees in an educational institution, the content aspect of these areas is considered.</w:t>
            </w:r>
          </w:p>
        </w:tc>
      </w:tr>
      <w:tr w:rsidR="002A20ED" w:rsidRPr="001A1E9F" w14:paraId="7133D6FC" w14:textId="77777777" w:rsidTr="00696F39">
        <w:tc>
          <w:tcPr>
            <w:tcW w:w="4678" w:type="dxa"/>
            <w:tcBorders>
              <w:top w:val="single" w:sz="4" w:space="0" w:color="auto"/>
              <w:left w:val="single" w:sz="4" w:space="0" w:color="auto"/>
              <w:bottom w:val="single" w:sz="4" w:space="0" w:color="auto"/>
              <w:right w:val="single" w:sz="4" w:space="0" w:color="auto"/>
            </w:tcBorders>
          </w:tcPr>
          <w:p w14:paraId="0AC0A93C"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УДК</w:t>
            </w:r>
          </w:p>
        </w:tc>
        <w:tc>
          <w:tcPr>
            <w:tcW w:w="4990" w:type="dxa"/>
            <w:tcBorders>
              <w:top w:val="single" w:sz="4" w:space="0" w:color="auto"/>
              <w:left w:val="single" w:sz="4" w:space="0" w:color="auto"/>
              <w:bottom w:val="single" w:sz="4" w:space="0" w:color="auto"/>
              <w:right w:val="single" w:sz="4" w:space="0" w:color="auto"/>
            </w:tcBorders>
          </w:tcPr>
          <w:p w14:paraId="1C292316"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37</w:t>
            </w:r>
            <w:r>
              <w:rPr>
                <w:rFonts w:ascii="Times New Roman" w:hAnsi="Times New Roman"/>
                <w:sz w:val="24"/>
                <w:szCs w:val="24"/>
              </w:rPr>
              <w:t>.</w:t>
            </w:r>
            <w:r w:rsidRPr="001A1E9F">
              <w:rPr>
                <w:rFonts w:ascii="Times New Roman" w:hAnsi="Times New Roman"/>
                <w:sz w:val="24"/>
                <w:szCs w:val="24"/>
              </w:rPr>
              <w:t xml:space="preserve">062 </w:t>
            </w:r>
          </w:p>
        </w:tc>
      </w:tr>
      <w:tr w:rsidR="002A20ED" w:rsidRPr="001A1E9F" w14:paraId="0F058406" w14:textId="77777777" w:rsidTr="00696F39">
        <w:tc>
          <w:tcPr>
            <w:tcW w:w="4678" w:type="dxa"/>
            <w:tcBorders>
              <w:top w:val="single" w:sz="4" w:space="0" w:color="auto"/>
              <w:left w:val="single" w:sz="4" w:space="0" w:color="auto"/>
              <w:bottom w:val="single" w:sz="4" w:space="0" w:color="auto"/>
              <w:right w:val="single" w:sz="4" w:space="0" w:color="auto"/>
            </w:tcBorders>
          </w:tcPr>
          <w:p w14:paraId="6CCB7323"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Ключевые слова – русский язык</w:t>
            </w:r>
          </w:p>
        </w:tc>
        <w:tc>
          <w:tcPr>
            <w:tcW w:w="4990" w:type="dxa"/>
            <w:tcBorders>
              <w:top w:val="single" w:sz="4" w:space="0" w:color="auto"/>
              <w:left w:val="single" w:sz="4" w:space="0" w:color="auto"/>
              <w:bottom w:val="single" w:sz="4" w:space="0" w:color="auto"/>
              <w:right w:val="single" w:sz="4" w:space="0" w:color="auto"/>
            </w:tcBorders>
          </w:tcPr>
          <w:p w14:paraId="540CEDA4"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Педагогический коллектив, формирования коллектива, сплоченность, квалификация, командообразование.</w:t>
            </w:r>
          </w:p>
        </w:tc>
      </w:tr>
      <w:tr w:rsidR="002A20ED" w:rsidRPr="001A1E9F" w14:paraId="579313C0" w14:textId="77777777" w:rsidTr="00696F39">
        <w:tc>
          <w:tcPr>
            <w:tcW w:w="4678" w:type="dxa"/>
            <w:tcBorders>
              <w:top w:val="single" w:sz="4" w:space="0" w:color="auto"/>
              <w:left w:val="single" w:sz="4" w:space="0" w:color="auto"/>
              <w:bottom w:val="single" w:sz="4" w:space="0" w:color="auto"/>
              <w:right w:val="single" w:sz="4" w:space="0" w:color="auto"/>
            </w:tcBorders>
          </w:tcPr>
          <w:p w14:paraId="61A68CAE"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Список литературы – русский язык</w:t>
            </w:r>
          </w:p>
        </w:tc>
        <w:tc>
          <w:tcPr>
            <w:tcW w:w="4990" w:type="dxa"/>
            <w:tcBorders>
              <w:top w:val="single" w:sz="4" w:space="0" w:color="auto"/>
              <w:left w:val="single" w:sz="4" w:space="0" w:color="auto"/>
              <w:bottom w:val="single" w:sz="4" w:space="0" w:color="auto"/>
              <w:right w:val="single" w:sz="4" w:space="0" w:color="auto"/>
            </w:tcBorders>
          </w:tcPr>
          <w:p w14:paraId="4D6FD962" w14:textId="77777777" w:rsidR="002A20ED" w:rsidRPr="00D422CB" w:rsidRDefault="002A20ED" w:rsidP="00696F39">
            <w:pPr>
              <w:pStyle w:val="a6"/>
              <w:numPr>
                <w:ilvl w:val="0"/>
                <w:numId w:val="10"/>
              </w:numPr>
              <w:tabs>
                <w:tab w:val="left" w:pos="360"/>
              </w:tabs>
              <w:spacing w:after="0" w:line="240" w:lineRule="auto"/>
              <w:ind w:left="0" w:firstLine="0"/>
              <w:jc w:val="both"/>
              <w:rPr>
                <w:rFonts w:ascii="Times New Roman" w:hAnsi="Times New Roman"/>
                <w:sz w:val="24"/>
                <w:szCs w:val="24"/>
              </w:rPr>
            </w:pPr>
            <w:r w:rsidRPr="00D422CB">
              <w:rPr>
                <w:rFonts w:ascii="Times New Roman" w:hAnsi="Times New Roman"/>
                <w:sz w:val="24"/>
                <w:szCs w:val="24"/>
              </w:rPr>
              <w:t xml:space="preserve">Казанцева Г.А., Перова Т.В. </w:t>
            </w:r>
            <w:hyperlink r:id="rId14" w:tgtFrame="_blank" w:history="1">
              <w:r w:rsidRPr="00D422CB">
                <w:rPr>
                  <w:rFonts w:ascii="Times New Roman" w:hAnsi="Times New Roman"/>
                  <w:sz w:val="24"/>
                  <w:szCs w:val="24"/>
                </w:rPr>
                <w:t>Международный журнал прикладных и фундаментальных исследований</w:t>
              </w:r>
            </w:hyperlink>
            <w:r w:rsidRPr="00D422CB">
              <w:rPr>
                <w:rFonts w:ascii="Times New Roman" w:hAnsi="Times New Roman"/>
                <w:sz w:val="24"/>
                <w:szCs w:val="24"/>
              </w:rPr>
              <w:t>. 2015. </w:t>
            </w:r>
            <w:hyperlink r:id="rId15" w:tgtFrame="_blank" w:history="1">
              <w:r w:rsidRPr="00D422CB">
                <w:rPr>
                  <w:rFonts w:ascii="Times New Roman" w:hAnsi="Times New Roman"/>
                  <w:sz w:val="24"/>
                  <w:szCs w:val="24"/>
                </w:rPr>
                <w:t>№ 12-7</w:t>
              </w:r>
            </w:hyperlink>
            <w:r w:rsidRPr="00D422CB">
              <w:rPr>
                <w:rFonts w:ascii="Times New Roman" w:hAnsi="Times New Roman"/>
                <w:sz w:val="24"/>
                <w:szCs w:val="24"/>
              </w:rPr>
              <w:t xml:space="preserve">. С. 1309-1311. </w:t>
            </w:r>
            <w:hyperlink r:id="rId16" w:tgtFrame="_blank" w:history="1">
              <w:r w:rsidRPr="00D422CB">
                <w:rPr>
                  <w:rFonts w:ascii="Times New Roman" w:hAnsi="Times New Roman"/>
                  <w:sz w:val="24"/>
                  <w:szCs w:val="24"/>
                </w:rPr>
                <w:t>Пути совершенствования процесса формирования профессиональных компетенций специалистов</w:t>
              </w:r>
            </w:hyperlink>
            <w:r w:rsidRPr="00D422CB">
              <w:rPr>
                <w:rFonts w:ascii="Times New Roman" w:hAnsi="Times New Roman"/>
                <w:sz w:val="24"/>
                <w:szCs w:val="24"/>
              </w:rPr>
              <w:t>.</w:t>
            </w:r>
          </w:p>
          <w:p w14:paraId="56F36D33" w14:textId="77777777" w:rsidR="002A20ED" w:rsidRPr="00D422CB" w:rsidRDefault="002A20ED" w:rsidP="00696F39">
            <w:pPr>
              <w:pStyle w:val="a6"/>
              <w:numPr>
                <w:ilvl w:val="0"/>
                <w:numId w:val="10"/>
              </w:numPr>
              <w:tabs>
                <w:tab w:val="left" w:pos="360"/>
              </w:tabs>
              <w:spacing w:after="0" w:line="240" w:lineRule="auto"/>
              <w:ind w:left="0" w:firstLine="0"/>
              <w:rPr>
                <w:rFonts w:ascii="Times New Roman" w:hAnsi="Times New Roman"/>
                <w:sz w:val="24"/>
                <w:szCs w:val="24"/>
              </w:rPr>
            </w:pPr>
            <w:proofErr w:type="gramStart"/>
            <w:r w:rsidRPr="00D422CB">
              <w:rPr>
                <w:rFonts w:ascii="Times New Roman" w:hAnsi="Times New Roman"/>
                <w:sz w:val="24"/>
                <w:szCs w:val="24"/>
              </w:rPr>
              <w:t>Перова  Т.В.</w:t>
            </w:r>
            <w:proofErr w:type="gramEnd"/>
            <w:r w:rsidRPr="00D422CB">
              <w:rPr>
                <w:rFonts w:ascii="Times New Roman" w:hAnsi="Times New Roman"/>
                <w:sz w:val="24"/>
                <w:szCs w:val="24"/>
              </w:rPr>
              <w:t xml:space="preserve"> Учебно-методическое пособие / Нижегородский   Государственный педагогический университет им.К.Минина. Нижний Новгород, 2015.</w:t>
            </w:r>
          </w:p>
          <w:p w14:paraId="53B12D3F" w14:textId="77777777" w:rsidR="002A20ED" w:rsidRPr="00D422CB" w:rsidRDefault="002A20ED" w:rsidP="00696F39">
            <w:pPr>
              <w:pStyle w:val="a6"/>
              <w:numPr>
                <w:ilvl w:val="0"/>
                <w:numId w:val="10"/>
              </w:numPr>
              <w:tabs>
                <w:tab w:val="left" w:pos="360"/>
              </w:tabs>
              <w:spacing w:after="0" w:line="240" w:lineRule="auto"/>
              <w:ind w:left="0" w:firstLine="0"/>
              <w:jc w:val="both"/>
              <w:rPr>
                <w:rFonts w:ascii="Times New Roman" w:hAnsi="Times New Roman"/>
                <w:iCs/>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 xml:space="preserve">А.А. </w:t>
            </w:r>
            <w:hyperlink r:id="rId17" w:history="1">
              <w:r w:rsidRPr="00AA76AA">
                <w:rPr>
                  <w:rStyle w:val="a9"/>
                  <w:rFonts w:ascii="Times New Roman" w:hAnsi="Times New Roman"/>
                  <w:bCs/>
                  <w:color w:val="auto"/>
                  <w:sz w:val="24"/>
                  <w:szCs w:val="24"/>
                  <w:u w:val="none"/>
                </w:rPr>
                <w:t>Формирование этико-когнитивных отношений у учащихся профессионального лицея</w:t>
              </w:r>
            </w:hyperlink>
            <w:r w:rsidRPr="00AA76AA">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автореферат диссертации на соискание ученой степени кандидата педагогических наук / Волжская государственная инженерно-педагогическая академия. Нижний Новгород, 2004.</w:t>
            </w:r>
          </w:p>
          <w:p w14:paraId="4F219D0E" w14:textId="77777777" w:rsidR="002A20ED" w:rsidRPr="00AA76AA" w:rsidRDefault="002A20ED" w:rsidP="00696F39">
            <w:pPr>
              <w:pStyle w:val="a6"/>
              <w:numPr>
                <w:ilvl w:val="0"/>
                <w:numId w:val="10"/>
              </w:numPr>
              <w:tabs>
                <w:tab w:val="left" w:pos="360"/>
              </w:tabs>
              <w:spacing w:after="0" w:line="240" w:lineRule="auto"/>
              <w:ind w:left="0" w:firstLine="0"/>
              <w:jc w:val="both"/>
              <w:rPr>
                <w:rFonts w:ascii="Times New Roman" w:hAnsi="Times New Roman"/>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 xml:space="preserve"> А.А., Плешанов К.А. </w:t>
            </w:r>
            <w:proofErr w:type="gramStart"/>
            <w:r w:rsidRPr="00D422CB">
              <w:rPr>
                <w:rFonts w:ascii="Times New Roman" w:hAnsi="Times New Roman"/>
                <w:sz w:val="24"/>
                <w:szCs w:val="24"/>
              </w:rPr>
              <w:t>Интернет технологии</w:t>
            </w:r>
            <w:proofErr w:type="gramEnd"/>
            <w:r w:rsidRPr="00D422CB">
              <w:rPr>
                <w:rFonts w:ascii="Times New Roman" w:hAnsi="Times New Roman"/>
                <w:sz w:val="24"/>
                <w:szCs w:val="24"/>
              </w:rPr>
              <w:t xml:space="preserve"> в организации информационного пространства: практика и перспективы// Вестник </w:t>
            </w:r>
            <w:proofErr w:type="spellStart"/>
            <w:r w:rsidRPr="00D422CB">
              <w:rPr>
                <w:rFonts w:ascii="Times New Roman" w:hAnsi="Times New Roman"/>
                <w:sz w:val="24"/>
                <w:szCs w:val="24"/>
              </w:rPr>
              <w:t>Мининского</w:t>
            </w:r>
            <w:proofErr w:type="spellEnd"/>
            <w:r w:rsidRPr="00D422CB">
              <w:rPr>
                <w:rFonts w:ascii="Times New Roman" w:hAnsi="Times New Roman"/>
                <w:sz w:val="24"/>
                <w:szCs w:val="24"/>
              </w:rPr>
              <w:t xml:space="preserve"> университета. 2016.  №1-1 (13). С.29.</w:t>
            </w:r>
          </w:p>
        </w:tc>
      </w:tr>
      <w:tr w:rsidR="002A20ED" w:rsidRPr="001A1E9F" w14:paraId="39FFEFB6" w14:textId="77777777" w:rsidTr="00696F39">
        <w:tc>
          <w:tcPr>
            <w:tcW w:w="4678" w:type="dxa"/>
            <w:tcBorders>
              <w:top w:val="single" w:sz="4" w:space="0" w:color="auto"/>
              <w:left w:val="single" w:sz="4" w:space="0" w:color="auto"/>
              <w:bottom w:val="single" w:sz="4" w:space="0" w:color="auto"/>
              <w:right w:val="single" w:sz="4" w:space="0" w:color="auto"/>
            </w:tcBorders>
          </w:tcPr>
          <w:p w14:paraId="40699BA5"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Финансирование (если есть) – например: «Работа выполнена по гранту РФФИ № ….»</w:t>
            </w:r>
          </w:p>
        </w:tc>
        <w:tc>
          <w:tcPr>
            <w:tcW w:w="4990" w:type="dxa"/>
            <w:tcBorders>
              <w:top w:val="single" w:sz="4" w:space="0" w:color="auto"/>
              <w:left w:val="single" w:sz="4" w:space="0" w:color="auto"/>
              <w:bottom w:val="single" w:sz="4" w:space="0" w:color="auto"/>
              <w:right w:val="single" w:sz="4" w:space="0" w:color="auto"/>
            </w:tcBorders>
          </w:tcPr>
          <w:p w14:paraId="2E84DC30" w14:textId="77777777" w:rsidR="002A20ED" w:rsidRPr="001A1E9F" w:rsidRDefault="002A20ED" w:rsidP="00696F39">
            <w:pPr>
              <w:spacing w:after="0" w:line="240" w:lineRule="auto"/>
              <w:rPr>
                <w:rFonts w:ascii="Times New Roman" w:hAnsi="Times New Roman"/>
                <w:sz w:val="24"/>
                <w:szCs w:val="24"/>
              </w:rPr>
            </w:pPr>
          </w:p>
        </w:tc>
      </w:tr>
      <w:tr w:rsidR="002A20ED" w:rsidRPr="001A1E9F" w14:paraId="47C5E382" w14:textId="77777777" w:rsidTr="00696F39">
        <w:tc>
          <w:tcPr>
            <w:tcW w:w="4678" w:type="dxa"/>
            <w:tcBorders>
              <w:top w:val="single" w:sz="4" w:space="0" w:color="auto"/>
              <w:left w:val="single" w:sz="4" w:space="0" w:color="auto"/>
              <w:bottom w:val="single" w:sz="4" w:space="0" w:color="auto"/>
              <w:right w:val="single" w:sz="4" w:space="0" w:color="auto"/>
            </w:tcBorders>
          </w:tcPr>
          <w:p w14:paraId="2A9BDD87" w14:textId="77777777" w:rsidR="002A20ED" w:rsidRPr="001A1E9F" w:rsidRDefault="002A20ED" w:rsidP="00696F39">
            <w:pPr>
              <w:pStyle w:val="4"/>
              <w:spacing w:before="0" w:line="240" w:lineRule="auto"/>
              <w:rPr>
                <w:rFonts w:ascii="Times New Roman" w:hAnsi="Times New Roman"/>
                <w:b w:val="0"/>
                <w:i w:val="0"/>
                <w:color w:val="auto"/>
                <w:sz w:val="24"/>
                <w:szCs w:val="24"/>
                <w:lang w:val="ru-RU"/>
              </w:rPr>
            </w:pPr>
            <w:r w:rsidRPr="001A1E9F">
              <w:rPr>
                <w:rFonts w:ascii="Times New Roman" w:hAnsi="Times New Roman"/>
                <w:b w:val="0"/>
                <w:i w:val="0"/>
                <w:color w:val="auto"/>
                <w:sz w:val="24"/>
                <w:szCs w:val="24"/>
                <w:lang w:val="ru-RU"/>
              </w:rPr>
              <w:t>Форма участия (очно/очно с докладом/заочно)</w:t>
            </w:r>
          </w:p>
        </w:tc>
        <w:tc>
          <w:tcPr>
            <w:tcW w:w="4990" w:type="dxa"/>
            <w:tcBorders>
              <w:top w:val="single" w:sz="4" w:space="0" w:color="auto"/>
              <w:left w:val="single" w:sz="4" w:space="0" w:color="auto"/>
              <w:bottom w:val="single" w:sz="4" w:space="0" w:color="auto"/>
              <w:right w:val="single" w:sz="4" w:space="0" w:color="auto"/>
            </w:tcBorders>
          </w:tcPr>
          <w:p w14:paraId="388E57AA" w14:textId="77777777" w:rsidR="002A20ED" w:rsidRPr="001A1E9F" w:rsidRDefault="002A20ED" w:rsidP="00696F39">
            <w:pPr>
              <w:spacing w:after="0" w:line="240" w:lineRule="auto"/>
              <w:rPr>
                <w:rFonts w:ascii="Times New Roman" w:hAnsi="Times New Roman"/>
                <w:sz w:val="24"/>
                <w:szCs w:val="24"/>
              </w:rPr>
            </w:pPr>
            <w:r>
              <w:rPr>
                <w:rFonts w:ascii="Times New Roman" w:hAnsi="Times New Roman"/>
                <w:sz w:val="24"/>
                <w:szCs w:val="24"/>
              </w:rPr>
              <w:t>Очно с докладом</w:t>
            </w:r>
          </w:p>
        </w:tc>
      </w:tr>
      <w:tr w:rsidR="002A20ED" w:rsidRPr="001A1E9F" w14:paraId="4B6F0E94" w14:textId="77777777" w:rsidTr="00696F39">
        <w:tc>
          <w:tcPr>
            <w:tcW w:w="4678" w:type="dxa"/>
            <w:tcBorders>
              <w:top w:val="single" w:sz="4" w:space="0" w:color="auto"/>
              <w:left w:val="single" w:sz="4" w:space="0" w:color="auto"/>
              <w:bottom w:val="single" w:sz="4" w:space="0" w:color="auto"/>
              <w:right w:val="single" w:sz="4" w:space="0" w:color="auto"/>
            </w:tcBorders>
          </w:tcPr>
          <w:p w14:paraId="0DB5C866" w14:textId="77777777" w:rsidR="002A20ED" w:rsidRPr="001A1E9F" w:rsidRDefault="002A20ED" w:rsidP="00696F39">
            <w:pPr>
              <w:pStyle w:val="4"/>
              <w:spacing w:before="0" w:line="240" w:lineRule="auto"/>
              <w:rPr>
                <w:rFonts w:ascii="Times New Roman" w:hAnsi="Times New Roman"/>
                <w:b w:val="0"/>
                <w:i w:val="0"/>
                <w:color w:val="auto"/>
                <w:sz w:val="24"/>
                <w:szCs w:val="24"/>
                <w:lang w:val="ru-RU"/>
              </w:rPr>
            </w:pPr>
            <w:r w:rsidRPr="001A1E9F">
              <w:rPr>
                <w:rFonts w:ascii="Times New Roman" w:hAnsi="Times New Roman"/>
                <w:b w:val="0"/>
                <w:i w:val="0"/>
                <w:color w:val="auto"/>
                <w:sz w:val="24"/>
                <w:szCs w:val="24"/>
                <w:lang w:val="ru-RU"/>
              </w:rPr>
              <w:t>Необходимость печатного сборника (Если, ответ «ДА», то точный адрес пересылки сборника с индексом)</w:t>
            </w:r>
          </w:p>
        </w:tc>
        <w:tc>
          <w:tcPr>
            <w:tcW w:w="4990" w:type="dxa"/>
            <w:tcBorders>
              <w:top w:val="single" w:sz="4" w:space="0" w:color="auto"/>
              <w:left w:val="single" w:sz="4" w:space="0" w:color="auto"/>
              <w:bottom w:val="single" w:sz="4" w:space="0" w:color="auto"/>
              <w:right w:val="single" w:sz="4" w:space="0" w:color="auto"/>
            </w:tcBorders>
          </w:tcPr>
          <w:p w14:paraId="11D5A030" w14:textId="77777777" w:rsidR="002A20ED" w:rsidRPr="001A1E9F" w:rsidRDefault="002A20ED" w:rsidP="00696F39">
            <w:pPr>
              <w:spacing w:after="0" w:line="240" w:lineRule="auto"/>
              <w:rPr>
                <w:rFonts w:ascii="Times New Roman" w:hAnsi="Times New Roman"/>
                <w:sz w:val="24"/>
                <w:szCs w:val="24"/>
              </w:rPr>
            </w:pPr>
            <w:r>
              <w:rPr>
                <w:rFonts w:ascii="Times New Roman" w:hAnsi="Times New Roman"/>
                <w:sz w:val="24"/>
                <w:szCs w:val="24"/>
              </w:rPr>
              <w:t xml:space="preserve">Нет </w:t>
            </w:r>
          </w:p>
        </w:tc>
      </w:tr>
      <w:tr w:rsidR="002A20ED" w:rsidRPr="001A1E9F" w14:paraId="39818E7A" w14:textId="77777777" w:rsidTr="00696F39">
        <w:tc>
          <w:tcPr>
            <w:tcW w:w="4678" w:type="dxa"/>
            <w:tcBorders>
              <w:top w:val="single" w:sz="4" w:space="0" w:color="auto"/>
              <w:left w:val="single" w:sz="4" w:space="0" w:color="auto"/>
              <w:bottom w:val="single" w:sz="4" w:space="0" w:color="auto"/>
              <w:right w:val="single" w:sz="4" w:space="0" w:color="auto"/>
            </w:tcBorders>
            <w:shd w:val="clear" w:color="auto" w:fill="D9D9D9"/>
          </w:tcPr>
          <w:p w14:paraId="7E8F25FE" w14:textId="77777777" w:rsidR="002A20ED" w:rsidRPr="001A1E9F" w:rsidRDefault="002A20ED" w:rsidP="00696F39">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14:paraId="54B1867F" w14:textId="77777777" w:rsidR="002A20ED" w:rsidRPr="001A1E9F" w:rsidRDefault="002A20ED" w:rsidP="00696F39">
            <w:pPr>
              <w:spacing w:after="0" w:line="240" w:lineRule="auto"/>
              <w:rPr>
                <w:rFonts w:ascii="Times New Roman" w:hAnsi="Times New Roman"/>
                <w:sz w:val="24"/>
                <w:szCs w:val="24"/>
              </w:rPr>
            </w:pPr>
          </w:p>
        </w:tc>
      </w:tr>
      <w:tr w:rsidR="002A20ED" w:rsidRPr="001A1E9F" w14:paraId="4F48176D" w14:textId="77777777" w:rsidTr="00696F39">
        <w:tc>
          <w:tcPr>
            <w:tcW w:w="4678" w:type="dxa"/>
            <w:tcBorders>
              <w:top w:val="single" w:sz="4" w:space="0" w:color="auto"/>
              <w:left w:val="single" w:sz="4" w:space="0" w:color="auto"/>
              <w:bottom w:val="single" w:sz="4" w:space="0" w:color="auto"/>
              <w:right w:val="single" w:sz="4" w:space="0" w:color="auto"/>
            </w:tcBorders>
          </w:tcPr>
          <w:p w14:paraId="3A43BE14" w14:textId="77777777" w:rsidR="002A20ED" w:rsidRPr="001A1E9F" w:rsidRDefault="002A20ED" w:rsidP="00696F39">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Контактный телефон</w:t>
            </w:r>
          </w:p>
        </w:tc>
        <w:tc>
          <w:tcPr>
            <w:tcW w:w="4990" w:type="dxa"/>
            <w:tcBorders>
              <w:top w:val="single" w:sz="4" w:space="0" w:color="auto"/>
              <w:left w:val="single" w:sz="4" w:space="0" w:color="auto"/>
              <w:bottom w:val="single" w:sz="4" w:space="0" w:color="auto"/>
              <w:right w:val="single" w:sz="4" w:space="0" w:color="auto"/>
            </w:tcBorders>
          </w:tcPr>
          <w:p w14:paraId="53DFE459" w14:textId="77777777" w:rsidR="002A20ED" w:rsidRPr="001A1E9F" w:rsidRDefault="002A20ED" w:rsidP="00696F39">
            <w:pPr>
              <w:spacing w:after="0" w:line="240" w:lineRule="auto"/>
              <w:rPr>
                <w:rFonts w:ascii="Times New Roman" w:hAnsi="Times New Roman"/>
                <w:sz w:val="24"/>
                <w:szCs w:val="24"/>
              </w:rPr>
            </w:pPr>
            <w:r w:rsidRPr="001A1E9F">
              <w:rPr>
                <w:rFonts w:ascii="Times New Roman" w:hAnsi="Times New Roman"/>
                <w:sz w:val="24"/>
                <w:szCs w:val="24"/>
              </w:rPr>
              <w:t>+790</w:t>
            </w:r>
            <w:r>
              <w:rPr>
                <w:rFonts w:ascii="Times New Roman" w:hAnsi="Times New Roman"/>
                <w:sz w:val="24"/>
                <w:szCs w:val="24"/>
              </w:rPr>
              <w:t>00000000</w:t>
            </w:r>
          </w:p>
        </w:tc>
      </w:tr>
    </w:tbl>
    <w:p w14:paraId="66CD0B61" w14:textId="77777777" w:rsidR="00C15873" w:rsidRPr="007132AF" w:rsidRDefault="00C15873" w:rsidP="002A20ED">
      <w:pPr>
        <w:pStyle w:val="ae"/>
        <w:tabs>
          <w:tab w:val="left" w:pos="1368"/>
        </w:tabs>
        <w:spacing w:before="0" w:beforeAutospacing="0" w:after="0" w:afterAutospacing="0"/>
        <w:ind w:firstLine="709"/>
        <w:jc w:val="both"/>
      </w:pPr>
    </w:p>
    <w:sectPr w:rsidR="00C15873" w:rsidRPr="007132AF" w:rsidSect="000A114E">
      <w:pgSz w:w="11906" w:h="16838"/>
      <w:pgMar w:top="709" w:right="991"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7BD9"/>
    <w:multiLevelType w:val="hybridMultilevel"/>
    <w:tmpl w:val="00C847B2"/>
    <w:lvl w:ilvl="0" w:tplc="CCB83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5E09B4"/>
    <w:multiLevelType w:val="multilevel"/>
    <w:tmpl w:val="E62CACCA"/>
    <w:lvl w:ilvl="0">
      <w:start w:val="3"/>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025606"/>
    <w:multiLevelType w:val="hybridMultilevel"/>
    <w:tmpl w:val="B338F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865F40"/>
    <w:multiLevelType w:val="hybridMultilevel"/>
    <w:tmpl w:val="D86C68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8C9708D"/>
    <w:multiLevelType w:val="hybridMultilevel"/>
    <w:tmpl w:val="3CA86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AE2229"/>
    <w:multiLevelType w:val="hybridMultilevel"/>
    <w:tmpl w:val="875410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F212217"/>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71D12C4D"/>
    <w:multiLevelType w:val="hybridMultilevel"/>
    <w:tmpl w:val="769E2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F593C81"/>
    <w:multiLevelType w:val="hybridMultilevel"/>
    <w:tmpl w:val="33C2F042"/>
    <w:lvl w:ilvl="0" w:tplc="A82C387E">
      <w:start w:val="1"/>
      <w:numFmt w:val="decimal"/>
      <w:lvlText w:val="%1."/>
      <w:lvlJc w:val="left"/>
      <w:pPr>
        <w:ind w:left="644"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63255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0812196">
    <w:abstractNumId w:val="0"/>
  </w:num>
  <w:num w:numId="3" w16cid:durableId="886650717">
    <w:abstractNumId w:val="8"/>
  </w:num>
  <w:num w:numId="4" w16cid:durableId="1405451954">
    <w:abstractNumId w:val="2"/>
  </w:num>
  <w:num w:numId="5" w16cid:durableId="329799880">
    <w:abstractNumId w:val="5"/>
  </w:num>
  <w:num w:numId="6" w16cid:durableId="149710164">
    <w:abstractNumId w:val="4"/>
  </w:num>
  <w:num w:numId="7" w16cid:durableId="1074594713">
    <w:abstractNumId w:val="6"/>
  </w:num>
  <w:num w:numId="8" w16cid:durableId="302002338">
    <w:abstractNumId w:val="3"/>
  </w:num>
  <w:num w:numId="9" w16cid:durableId="1286086628">
    <w:abstractNumId w:val="1"/>
  </w:num>
  <w:num w:numId="10" w16cid:durableId="1357657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31"/>
    <w:rsid w:val="0001335F"/>
    <w:rsid w:val="0002795B"/>
    <w:rsid w:val="0007384E"/>
    <w:rsid w:val="000A114E"/>
    <w:rsid w:val="000B12B8"/>
    <w:rsid w:val="000D151D"/>
    <w:rsid w:val="00102B7F"/>
    <w:rsid w:val="0012286B"/>
    <w:rsid w:val="001418E3"/>
    <w:rsid w:val="00143293"/>
    <w:rsid w:val="00152756"/>
    <w:rsid w:val="001850A6"/>
    <w:rsid w:val="001861AE"/>
    <w:rsid w:val="00196A3F"/>
    <w:rsid w:val="001C338B"/>
    <w:rsid w:val="002528FF"/>
    <w:rsid w:val="002A20ED"/>
    <w:rsid w:val="002F4D49"/>
    <w:rsid w:val="00302242"/>
    <w:rsid w:val="003064D0"/>
    <w:rsid w:val="003217C4"/>
    <w:rsid w:val="003454B5"/>
    <w:rsid w:val="00353331"/>
    <w:rsid w:val="003A2AF1"/>
    <w:rsid w:val="003C0154"/>
    <w:rsid w:val="003C77AC"/>
    <w:rsid w:val="003F0A76"/>
    <w:rsid w:val="0042471C"/>
    <w:rsid w:val="004301AA"/>
    <w:rsid w:val="00444D28"/>
    <w:rsid w:val="004534CF"/>
    <w:rsid w:val="00475F61"/>
    <w:rsid w:val="00497CE2"/>
    <w:rsid w:val="004E46EA"/>
    <w:rsid w:val="00511772"/>
    <w:rsid w:val="0052179E"/>
    <w:rsid w:val="00535E2D"/>
    <w:rsid w:val="00566D14"/>
    <w:rsid w:val="005838E4"/>
    <w:rsid w:val="00587887"/>
    <w:rsid w:val="005B486C"/>
    <w:rsid w:val="006017C1"/>
    <w:rsid w:val="00635AD3"/>
    <w:rsid w:val="006371FA"/>
    <w:rsid w:val="006E17C2"/>
    <w:rsid w:val="006E448C"/>
    <w:rsid w:val="007132AF"/>
    <w:rsid w:val="00716A5F"/>
    <w:rsid w:val="00721A4E"/>
    <w:rsid w:val="00723829"/>
    <w:rsid w:val="0072650A"/>
    <w:rsid w:val="007346FC"/>
    <w:rsid w:val="00735799"/>
    <w:rsid w:val="007420D6"/>
    <w:rsid w:val="00762072"/>
    <w:rsid w:val="0079273D"/>
    <w:rsid w:val="007C33F6"/>
    <w:rsid w:val="008012E9"/>
    <w:rsid w:val="00804EFA"/>
    <w:rsid w:val="00807059"/>
    <w:rsid w:val="00821531"/>
    <w:rsid w:val="00821A10"/>
    <w:rsid w:val="00873FCB"/>
    <w:rsid w:val="0087410D"/>
    <w:rsid w:val="008B317A"/>
    <w:rsid w:val="008B3F56"/>
    <w:rsid w:val="008B4305"/>
    <w:rsid w:val="008C21C7"/>
    <w:rsid w:val="00925C70"/>
    <w:rsid w:val="0093168B"/>
    <w:rsid w:val="00970E78"/>
    <w:rsid w:val="009D1B8E"/>
    <w:rsid w:val="009D3C85"/>
    <w:rsid w:val="00A16641"/>
    <w:rsid w:val="00A41797"/>
    <w:rsid w:val="00A42E79"/>
    <w:rsid w:val="00A4386A"/>
    <w:rsid w:val="00A54B05"/>
    <w:rsid w:val="00A95E8E"/>
    <w:rsid w:val="00AC63AE"/>
    <w:rsid w:val="00AE7464"/>
    <w:rsid w:val="00B03182"/>
    <w:rsid w:val="00B56D28"/>
    <w:rsid w:val="00B600BE"/>
    <w:rsid w:val="00B605ED"/>
    <w:rsid w:val="00B80114"/>
    <w:rsid w:val="00B916BC"/>
    <w:rsid w:val="00BC0BA2"/>
    <w:rsid w:val="00BD7D11"/>
    <w:rsid w:val="00C07BF8"/>
    <w:rsid w:val="00C15873"/>
    <w:rsid w:val="00C51E8A"/>
    <w:rsid w:val="00C534F8"/>
    <w:rsid w:val="00C55391"/>
    <w:rsid w:val="00C63136"/>
    <w:rsid w:val="00C93378"/>
    <w:rsid w:val="00CB660E"/>
    <w:rsid w:val="00CB7B45"/>
    <w:rsid w:val="00CF0256"/>
    <w:rsid w:val="00D21795"/>
    <w:rsid w:val="00D53341"/>
    <w:rsid w:val="00D53B0F"/>
    <w:rsid w:val="00E10317"/>
    <w:rsid w:val="00E133B5"/>
    <w:rsid w:val="00E30A25"/>
    <w:rsid w:val="00E30E69"/>
    <w:rsid w:val="00E42B4E"/>
    <w:rsid w:val="00E7096B"/>
    <w:rsid w:val="00E94AFE"/>
    <w:rsid w:val="00EB5C44"/>
    <w:rsid w:val="00ED767E"/>
    <w:rsid w:val="00F27719"/>
    <w:rsid w:val="00F42B35"/>
    <w:rsid w:val="00F53D9D"/>
    <w:rsid w:val="00F83416"/>
    <w:rsid w:val="00FB5986"/>
    <w:rsid w:val="00FE1CD0"/>
    <w:rsid w:val="00FE32B0"/>
    <w:rsid w:val="00FE35F2"/>
    <w:rsid w:val="00FF2BC8"/>
    <w:rsid w:val="00FF35E1"/>
    <w:rsid w:val="00FF5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B80F"/>
  <w15:docId w15:val="{FCE638D0-DD45-4431-A0D0-D781C10C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531"/>
    <w:pPr>
      <w:spacing w:after="200" w:line="276" w:lineRule="auto"/>
    </w:pPr>
    <w:rPr>
      <w:rFonts w:eastAsia="Times New Roman"/>
      <w:sz w:val="22"/>
      <w:szCs w:val="22"/>
    </w:rPr>
  </w:style>
  <w:style w:type="paragraph" w:styleId="2">
    <w:name w:val="heading 2"/>
    <w:basedOn w:val="a"/>
    <w:link w:val="20"/>
    <w:uiPriority w:val="9"/>
    <w:qFormat/>
    <w:rsid w:val="00821531"/>
    <w:pPr>
      <w:spacing w:before="100" w:beforeAutospacing="1" w:after="100" w:afterAutospacing="1" w:line="240" w:lineRule="auto"/>
      <w:outlineLvl w:val="1"/>
    </w:pPr>
    <w:rPr>
      <w:rFonts w:ascii="Times New Roman" w:hAnsi="Times New Roman"/>
      <w:b/>
      <w:bCs/>
      <w:sz w:val="36"/>
      <w:szCs w:val="36"/>
      <w:lang w:val="x-none"/>
    </w:rPr>
  </w:style>
  <w:style w:type="paragraph" w:styleId="3">
    <w:name w:val="heading 3"/>
    <w:basedOn w:val="a"/>
    <w:next w:val="a"/>
    <w:link w:val="30"/>
    <w:uiPriority w:val="9"/>
    <w:semiHidden/>
    <w:unhideWhenUsed/>
    <w:qFormat/>
    <w:rsid w:val="00821531"/>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unhideWhenUsed/>
    <w:qFormat/>
    <w:rsid w:val="00821531"/>
    <w:pPr>
      <w:keepNext/>
      <w:keepLines/>
      <w:spacing w:before="200" w:after="0"/>
      <w:outlineLvl w:val="3"/>
    </w:pPr>
    <w:rPr>
      <w:rFonts w:ascii="Cambria" w:hAnsi="Cambria"/>
      <w:b/>
      <w:bCs/>
      <w:i/>
      <w:iCs/>
      <w:color w:val="4F81BD"/>
      <w:sz w:val="20"/>
      <w:szCs w:val="20"/>
      <w:lang w:val="x-none"/>
    </w:rPr>
  </w:style>
  <w:style w:type="paragraph" w:styleId="6">
    <w:name w:val="heading 6"/>
    <w:basedOn w:val="a"/>
    <w:next w:val="a"/>
    <w:link w:val="60"/>
    <w:uiPriority w:val="9"/>
    <w:semiHidden/>
    <w:unhideWhenUsed/>
    <w:qFormat/>
    <w:rsid w:val="00821531"/>
    <w:pPr>
      <w:keepNext/>
      <w:keepLines/>
      <w:spacing w:before="200" w:after="0"/>
      <w:outlineLvl w:val="5"/>
    </w:pPr>
    <w:rPr>
      <w:rFonts w:ascii="Cambria" w:hAnsi="Cambria"/>
      <w:i/>
      <w:iCs/>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2153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821531"/>
    <w:rPr>
      <w:rFonts w:ascii="Cambria" w:eastAsia="Times New Roman" w:hAnsi="Cambria" w:cs="Times New Roman"/>
      <w:b/>
      <w:bCs/>
      <w:color w:val="4F81BD"/>
      <w:lang w:eastAsia="ru-RU"/>
    </w:rPr>
  </w:style>
  <w:style w:type="character" w:customStyle="1" w:styleId="40">
    <w:name w:val="Заголовок 4 Знак"/>
    <w:link w:val="4"/>
    <w:uiPriority w:val="9"/>
    <w:rsid w:val="00821531"/>
    <w:rPr>
      <w:rFonts w:ascii="Cambria" w:eastAsia="Times New Roman" w:hAnsi="Cambria" w:cs="Times New Roman"/>
      <w:b/>
      <w:bCs/>
      <w:i/>
      <w:iCs/>
      <w:color w:val="4F81BD"/>
      <w:lang w:eastAsia="ru-RU"/>
    </w:rPr>
  </w:style>
  <w:style w:type="character" w:customStyle="1" w:styleId="60">
    <w:name w:val="Заголовок 6 Знак"/>
    <w:link w:val="6"/>
    <w:uiPriority w:val="9"/>
    <w:semiHidden/>
    <w:rsid w:val="00821531"/>
    <w:rPr>
      <w:rFonts w:ascii="Cambria" w:eastAsia="Times New Roman" w:hAnsi="Cambria" w:cs="Times New Roman"/>
      <w:i/>
      <w:iCs/>
      <w:color w:val="243F60"/>
      <w:lang w:eastAsia="ru-RU"/>
    </w:rPr>
  </w:style>
  <w:style w:type="paragraph" w:styleId="a3">
    <w:name w:val="Body Text Indent"/>
    <w:basedOn w:val="a"/>
    <w:link w:val="a4"/>
    <w:rsid w:val="00821531"/>
    <w:pPr>
      <w:spacing w:after="0" w:line="240" w:lineRule="auto"/>
      <w:jc w:val="center"/>
    </w:pPr>
    <w:rPr>
      <w:rFonts w:ascii="Arial Narrow" w:eastAsia="Calibri" w:hAnsi="Arial Narrow"/>
      <w:sz w:val="28"/>
      <w:szCs w:val="28"/>
      <w:lang w:val="x-none"/>
    </w:rPr>
  </w:style>
  <w:style w:type="character" w:customStyle="1" w:styleId="a4">
    <w:name w:val="Основной текст с отступом Знак"/>
    <w:link w:val="a3"/>
    <w:rsid w:val="00821531"/>
    <w:rPr>
      <w:rFonts w:ascii="Arial Narrow" w:eastAsia="Calibri" w:hAnsi="Arial Narrow" w:cs="Arial Narrow"/>
      <w:sz w:val="28"/>
      <w:szCs w:val="28"/>
      <w:lang w:eastAsia="ru-RU"/>
    </w:rPr>
  </w:style>
  <w:style w:type="paragraph" w:customStyle="1" w:styleId="r">
    <w:name w:val="r"/>
    <w:basedOn w:val="a"/>
    <w:rsid w:val="00821531"/>
    <w:pPr>
      <w:spacing w:before="100" w:beforeAutospacing="1" w:after="100" w:afterAutospacing="1" w:line="240" w:lineRule="auto"/>
    </w:pPr>
    <w:rPr>
      <w:rFonts w:ascii="Times New Roman" w:eastAsia="Calibri" w:hAnsi="Times New Roman"/>
      <w:sz w:val="24"/>
      <w:szCs w:val="24"/>
    </w:rPr>
  </w:style>
  <w:style w:type="paragraph" w:styleId="a5">
    <w:name w:val="Normal (Web)"/>
    <w:basedOn w:val="a"/>
    <w:uiPriority w:val="99"/>
    <w:rsid w:val="00821531"/>
    <w:pPr>
      <w:spacing w:before="100" w:beforeAutospacing="1" w:after="100" w:afterAutospacing="1" w:line="240" w:lineRule="auto"/>
    </w:pPr>
    <w:rPr>
      <w:rFonts w:ascii="Times New Roman" w:hAnsi="Times New Roman"/>
      <w:sz w:val="24"/>
      <w:szCs w:val="24"/>
    </w:rPr>
  </w:style>
  <w:style w:type="character" w:customStyle="1" w:styleId="hps">
    <w:name w:val="hps"/>
    <w:basedOn w:val="a0"/>
    <w:rsid w:val="00821531"/>
  </w:style>
  <w:style w:type="paragraph" w:styleId="a6">
    <w:name w:val="List Paragraph"/>
    <w:basedOn w:val="a"/>
    <w:link w:val="a7"/>
    <w:uiPriority w:val="34"/>
    <w:qFormat/>
    <w:rsid w:val="00821531"/>
    <w:pPr>
      <w:ind w:left="720"/>
      <w:contextualSpacing/>
    </w:pPr>
  </w:style>
  <w:style w:type="character" w:styleId="a8">
    <w:name w:val="Strong"/>
    <w:uiPriority w:val="22"/>
    <w:qFormat/>
    <w:rsid w:val="00821531"/>
    <w:rPr>
      <w:b/>
      <w:bCs/>
    </w:rPr>
  </w:style>
  <w:style w:type="character" w:styleId="a9">
    <w:name w:val="Hyperlink"/>
    <w:uiPriority w:val="99"/>
    <w:unhideWhenUsed/>
    <w:rsid w:val="00511772"/>
    <w:rPr>
      <w:color w:val="0000FF"/>
      <w:u w:val="single"/>
    </w:rPr>
  </w:style>
  <w:style w:type="paragraph" w:styleId="aa">
    <w:name w:val="Balloon Text"/>
    <w:basedOn w:val="a"/>
    <w:link w:val="ab"/>
    <w:uiPriority w:val="99"/>
    <w:semiHidden/>
    <w:unhideWhenUsed/>
    <w:rsid w:val="001861AE"/>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861AE"/>
    <w:rPr>
      <w:rFonts w:ascii="Tahoma" w:eastAsia="Times New Roman" w:hAnsi="Tahoma" w:cs="Tahoma"/>
      <w:sz w:val="16"/>
      <w:szCs w:val="16"/>
    </w:rPr>
  </w:style>
  <w:style w:type="table" w:styleId="ac">
    <w:name w:val="Table Grid"/>
    <w:basedOn w:val="a1"/>
    <w:uiPriority w:val="59"/>
    <w:rsid w:val="0076207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iPriority w:val="99"/>
    <w:semiHidden/>
    <w:unhideWhenUsed/>
    <w:rsid w:val="00F42B35"/>
    <w:pPr>
      <w:spacing w:after="120"/>
      <w:ind w:left="283"/>
    </w:pPr>
    <w:rPr>
      <w:sz w:val="16"/>
      <w:szCs w:val="16"/>
    </w:rPr>
  </w:style>
  <w:style w:type="character" w:customStyle="1" w:styleId="32">
    <w:name w:val="Основной текст с отступом 3 Знак"/>
    <w:basedOn w:val="a0"/>
    <w:link w:val="31"/>
    <w:uiPriority w:val="99"/>
    <w:semiHidden/>
    <w:rsid w:val="00F42B35"/>
    <w:rPr>
      <w:rFonts w:eastAsia="Times New Roman"/>
      <w:sz w:val="16"/>
      <w:szCs w:val="16"/>
    </w:rPr>
  </w:style>
  <w:style w:type="character" w:styleId="ad">
    <w:name w:val="FollowedHyperlink"/>
    <w:basedOn w:val="a0"/>
    <w:uiPriority w:val="99"/>
    <w:semiHidden/>
    <w:unhideWhenUsed/>
    <w:rsid w:val="00B03182"/>
    <w:rPr>
      <w:color w:val="800080" w:themeColor="followedHyperlink"/>
      <w:u w:val="single"/>
    </w:rPr>
  </w:style>
  <w:style w:type="paragraph" w:customStyle="1" w:styleId="ae">
    <w:basedOn w:val="a"/>
    <w:next w:val="a5"/>
    <w:uiPriority w:val="99"/>
    <w:rsid w:val="003C0154"/>
    <w:pPr>
      <w:spacing w:before="100" w:beforeAutospacing="1" w:after="100" w:afterAutospacing="1" w:line="240" w:lineRule="auto"/>
    </w:pPr>
    <w:rPr>
      <w:rFonts w:ascii="Times New Roman" w:hAnsi="Times New Roman"/>
      <w:sz w:val="24"/>
      <w:szCs w:val="24"/>
    </w:rPr>
  </w:style>
  <w:style w:type="character" w:customStyle="1" w:styleId="a7">
    <w:name w:val="Абзац списка Знак"/>
    <w:link w:val="a6"/>
    <w:uiPriority w:val="34"/>
    <w:locked/>
    <w:rsid w:val="00C15873"/>
    <w:rPr>
      <w:rFonts w:eastAsia="Times New Roman"/>
      <w:sz w:val="22"/>
      <w:szCs w:val="22"/>
    </w:rPr>
  </w:style>
  <w:style w:type="paragraph" w:customStyle="1" w:styleId="Standard">
    <w:name w:val="Standard"/>
    <w:rsid w:val="00C15873"/>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15873"/>
    <w:pPr>
      <w:spacing w:after="120"/>
    </w:pPr>
  </w:style>
  <w:style w:type="character" w:customStyle="1" w:styleId="jlqj4b">
    <w:name w:val="jlqj4b"/>
    <w:basedOn w:val="a0"/>
    <w:rsid w:val="00C15873"/>
  </w:style>
  <w:style w:type="paragraph" w:customStyle="1" w:styleId="TableParagraph">
    <w:name w:val="Table Paragraph"/>
    <w:basedOn w:val="a"/>
    <w:uiPriority w:val="1"/>
    <w:qFormat/>
    <w:rsid w:val="002A20ED"/>
    <w:pPr>
      <w:widowControl w:val="0"/>
      <w:autoSpaceDE w:val="0"/>
      <w:autoSpaceDN w:val="0"/>
      <w:spacing w:after="0" w:line="240" w:lineRule="auto"/>
    </w:pPr>
    <w:rPr>
      <w:rFonts w:ascii="Times New Roman" w:hAnsi="Times New Roman"/>
      <w:lang w:eastAsia="en-US"/>
    </w:rPr>
  </w:style>
  <w:style w:type="table" w:customStyle="1" w:styleId="TableNormal">
    <w:name w:val="Table Normal"/>
    <w:uiPriority w:val="2"/>
    <w:semiHidden/>
    <w:qFormat/>
    <w:rsid w:val="002A20E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15836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 TargetMode="External"/><Relationship Id="rId13" Type="http://schemas.openxmlformats.org/officeDocument/2006/relationships/hyperlink" Target="https://www.elibrary.ru/item.asp?id=241430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f_turizm@mail.ru" TargetMode="External"/><Relationship Id="rId12" Type="http://schemas.openxmlformats.org/officeDocument/2006/relationships/hyperlink" Target="https://www.elibrary.ru/contents.asp?id=34114884&amp;selid=24321457" TargetMode="External"/><Relationship Id="rId17" Type="http://schemas.openxmlformats.org/officeDocument/2006/relationships/hyperlink" Target="http://elibrary.ru/item.asp?id=15797362" TargetMode="External"/><Relationship Id="rId2" Type="http://schemas.openxmlformats.org/officeDocument/2006/relationships/numbering" Target="numbering.xml"/><Relationship Id="rId16" Type="http://schemas.openxmlformats.org/officeDocument/2006/relationships/hyperlink" Target="https://www.elibrary.ru/item.asp?id=253723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library.ru/contents.asp?id=34114884" TargetMode="External"/><Relationship Id="rId5" Type="http://schemas.openxmlformats.org/officeDocument/2006/relationships/webSettings" Target="webSettings.xml"/><Relationship Id="rId15" Type="http://schemas.openxmlformats.org/officeDocument/2006/relationships/hyperlink" Target="https://www.elibrary.ru/contents.asp?id=34214526&amp;selid=25372320" TargetMode="External"/><Relationship Id="rId10" Type="http://schemas.openxmlformats.org/officeDocument/2006/relationships/hyperlink" Target="https://www.elibrary.ru/item.asp?id=2432145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library.ru/contents.asp?id=34214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FC29-8A6E-4D4A-9D15-FE72407C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17688</CharactersWithSpaces>
  <SharedDoc>false</SharedDoc>
  <HLinks>
    <vt:vector size="12" baseType="variant">
      <vt:variant>
        <vt:i4>6488187</vt:i4>
      </vt:variant>
      <vt:variant>
        <vt:i4>3</vt:i4>
      </vt:variant>
      <vt:variant>
        <vt:i4>0</vt:i4>
      </vt:variant>
      <vt:variant>
        <vt:i4>5</vt:i4>
      </vt:variant>
      <vt:variant>
        <vt:lpwstr>https://www.mininuniver.ru/pay</vt:lpwstr>
      </vt:variant>
      <vt:variant>
        <vt:lpwstr/>
      </vt:variant>
      <vt:variant>
        <vt:i4>5898263</vt:i4>
      </vt:variant>
      <vt:variant>
        <vt:i4>0</vt:i4>
      </vt:variant>
      <vt:variant>
        <vt:i4>0</vt:i4>
      </vt:variant>
      <vt:variant>
        <vt:i4>5</vt:i4>
      </vt:variant>
      <vt:variant>
        <vt:lpwstr>https://elibrary.ru/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кэп</dc:creator>
  <cp:lastModifiedBy>Татьяна Лебедева</cp:lastModifiedBy>
  <cp:revision>2</cp:revision>
  <cp:lastPrinted>2017-09-14T15:08:00Z</cp:lastPrinted>
  <dcterms:created xsi:type="dcterms:W3CDTF">2023-02-27T18:00:00Z</dcterms:created>
  <dcterms:modified xsi:type="dcterms:W3CDTF">2023-02-27T18:00:00Z</dcterms:modified>
</cp:coreProperties>
</file>