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Интерактив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</w:t>
      </w:r>
      <w:r w:rsidR="00A525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910A7A" w:rsidRDefault="00910A7A" w:rsidP="00910A7A">
      <w:pPr>
        <w:pStyle w:val="2"/>
        <w:jc w:val="center"/>
      </w:pPr>
      <w:r>
        <w:t>Информационное письмо</w:t>
      </w:r>
    </w:p>
    <w:p w:rsidR="007A1601" w:rsidRPr="00737292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Приглашаем 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педагогов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 руководител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образовательных учреждений дополнительного образования, </w:t>
      </w:r>
      <w:r w:rsidR="002817B7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общеобразовательных школ,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учреждений начального, среднего и высшего профессионального образования, психолог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научны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сотрудник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и практикующи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специалист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соискател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докторант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студент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 высших учебных заведений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(только в соавторстве с руководителем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) 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принять участие </w:t>
      </w:r>
      <w:r w:rsid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в</w:t>
      </w:r>
      <w:r w:rsidR="0029046C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о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29046C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  <w:lang w:val="en-US"/>
        </w:rPr>
        <w:t>II</w:t>
      </w:r>
      <w:r w:rsidR="0029046C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737292" w:rsidRPr="00737292">
        <w:rPr>
          <w:rFonts w:asciiTheme="majorBidi" w:hAnsiTheme="majorBidi" w:cstheme="majorBidi"/>
          <w:b/>
          <w:sz w:val="24"/>
          <w:szCs w:val="24"/>
        </w:rPr>
        <w:t>Международной</w:t>
      </w:r>
      <w:r w:rsidRPr="00737292">
        <w:rPr>
          <w:rFonts w:asciiTheme="majorBidi" w:hAnsiTheme="majorBidi" w:cstheme="majorBidi"/>
          <w:b/>
          <w:sz w:val="24"/>
          <w:szCs w:val="24"/>
        </w:rPr>
        <w:t xml:space="preserve"> заочной научно-практической конференции с изданием сборника статей </w:t>
      </w:r>
      <w:r w:rsidR="00A525DF">
        <w:rPr>
          <w:rFonts w:asciiTheme="majorBidi" w:hAnsiTheme="majorBidi" w:cstheme="majorBidi"/>
          <w:b/>
          <w:sz w:val="24"/>
          <w:szCs w:val="24"/>
        </w:rPr>
        <w:t>«</w:t>
      </w:r>
      <w:r w:rsidR="00BB2C25" w:rsidRPr="00BB2C25">
        <w:rPr>
          <w:rFonts w:asciiTheme="majorBidi" w:hAnsiTheme="majorBidi" w:cstheme="majorBidi"/>
          <w:b/>
          <w:sz w:val="24"/>
          <w:szCs w:val="24"/>
        </w:rPr>
        <w:t>Научные исследования: от теории к практике</w:t>
      </w:r>
      <w:r w:rsidR="00A525DF">
        <w:rPr>
          <w:rFonts w:asciiTheme="majorBidi" w:hAnsiTheme="majorBidi" w:cstheme="majorBidi"/>
          <w:b/>
          <w:sz w:val="24"/>
          <w:szCs w:val="24"/>
        </w:rPr>
        <w:t>»</w:t>
      </w:r>
      <w:r w:rsidR="0041296D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29046C">
        <w:rPr>
          <w:rFonts w:asciiTheme="majorBidi" w:hAnsiTheme="majorBidi" w:cstheme="majorBidi"/>
          <w:b/>
          <w:sz w:val="24"/>
          <w:szCs w:val="24"/>
        </w:rPr>
        <w:t>12.02.2015</w:t>
      </w:r>
      <w:r w:rsidR="00764D43">
        <w:rPr>
          <w:rFonts w:asciiTheme="majorBidi" w:hAnsiTheme="majorBidi" w:cstheme="majorBidi"/>
          <w:b/>
          <w:sz w:val="24"/>
          <w:szCs w:val="24"/>
        </w:rPr>
        <w:t>)</w:t>
      </w:r>
      <w:r w:rsidRPr="00737292">
        <w:rPr>
          <w:rFonts w:asciiTheme="majorBidi" w:hAnsiTheme="majorBidi" w:cstheme="majorBidi"/>
          <w:b/>
          <w:sz w:val="24"/>
          <w:szCs w:val="24"/>
        </w:rPr>
        <w:t>.</w:t>
      </w:r>
    </w:p>
    <w:p w:rsidR="006F4DC4" w:rsidRPr="007D655D" w:rsidRDefault="006F4DC4" w:rsidP="00737292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10"/>
          <w:szCs w:val="10"/>
          <w:bdr w:val="none" w:sz="0" w:space="0" w:color="auto" w:frame="1"/>
        </w:rPr>
      </w:pPr>
    </w:p>
    <w:p w:rsidR="003E5421" w:rsidRPr="003E5421" w:rsidRDefault="003E5421" w:rsidP="003E5421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Сборнику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статей конференции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присваиваются ISBN, УДК, ББК и производится рассылка по ключевым библиотекам РФ для возможности ознакомиться с ней широкому кругу ученых. </w:t>
      </w:r>
    </w:p>
    <w:p w:rsidR="00F80DFC" w:rsidRDefault="003E5421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Материалы, опубликованные в данном сборнике, будут размещены </w:t>
      </w:r>
      <w:r w:rsidR="007F6A8F"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постатейно</w:t>
      </w:r>
      <w:r w:rsidR="007F6A8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на сайте Научной электронной библиотеки http://elibrary.ru (договор №1611-12/2013K), что подразумевает их индексацию в </w:t>
      </w:r>
      <w:proofErr w:type="spellStart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наукометрической</w:t>
      </w:r>
      <w:proofErr w:type="spellEnd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базе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РИНЦ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(Российского индекса научно</w:t>
      </w:r>
      <w:r w:rsid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7B262F" w:rsidRP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научного цитирования). Это позволит отследить цитируемость сборника в научных изданиях.</w:t>
      </w:r>
      <w:r w:rsidR="001E340B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1E340B" w:rsidRPr="002168A5">
        <w:rPr>
          <w:rFonts w:ascii="Times New Roman" w:hAnsi="Times New Roman"/>
          <w:sz w:val="24"/>
          <w:szCs w:val="24"/>
        </w:rPr>
        <w:t xml:space="preserve">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="001E340B" w:rsidRPr="002168A5">
          <w:rPr>
            <w:rStyle w:val="aa"/>
            <w:rFonts w:ascii="Times New Roman" w:hAnsi="Times New Roman"/>
          </w:rPr>
          <w:t>eLIBRARY.RU</w:t>
        </w:r>
      </w:hyperlink>
      <w:r w:rsidR="001E340B" w:rsidRPr="002168A5">
        <w:rPr>
          <w:rFonts w:ascii="Times New Roman" w:hAnsi="Times New Roman"/>
        </w:rPr>
        <w:t>.</w:t>
      </w:r>
    </w:p>
    <w:p w:rsidR="007B262F" w:rsidRPr="007D655D" w:rsidRDefault="007B262F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10"/>
          <w:szCs w:val="10"/>
          <w:bdr w:val="none" w:sz="0" w:space="0" w:color="auto" w:frame="1"/>
        </w:rPr>
      </w:pPr>
    </w:p>
    <w:p w:rsidR="007B262F" w:rsidRPr="00C32DC2" w:rsidRDefault="007B262F" w:rsidP="007B262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  <w:r w:rsidRPr="00C32DC2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, т.е.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статьи учитываются ВАК как печатный труд при защите кандидатских и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докторских диссертаций.</w:t>
      </w:r>
    </w:p>
    <w:p w:rsidR="007B262F" w:rsidRPr="007D655D" w:rsidRDefault="007B262F" w:rsidP="003E5421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10"/>
          <w:szCs w:val="10"/>
          <w:bdr w:val="none" w:sz="0" w:space="0" w:color="auto" w:frame="1"/>
        </w:rPr>
      </w:pPr>
    </w:p>
    <w:p w:rsidR="0012785D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 w:rsidR="0012785D">
        <w:rPr>
          <w:rFonts w:asciiTheme="majorBidi" w:hAnsiTheme="majorBidi" w:cstheme="majorBidi"/>
          <w:b/>
          <w:sz w:val="24"/>
          <w:szCs w:val="24"/>
        </w:rPr>
        <w:t>:</w:t>
      </w:r>
      <w:r w:rsidRPr="00737292">
        <w:rPr>
          <w:rFonts w:asciiTheme="majorBidi" w:hAnsiTheme="majorBidi" w:cstheme="majorBidi"/>
          <w:sz w:val="24"/>
          <w:szCs w:val="24"/>
        </w:rPr>
        <w:t xml:space="preserve"> </w:t>
      </w:r>
    </w:p>
    <w:p w:rsidR="007A1601" w:rsidRPr="00737292" w:rsidRDefault="007A1601" w:rsidP="00737292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>Широков Олег Николаевич,</w:t>
      </w:r>
      <w:r w:rsidRPr="00737292">
        <w:rPr>
          <w:rFonts w:asciiTheme="majorBidi" w:hAnsiTheme="majorBidi" w:cstheme="majorBidi"/>
          <w:sz w:val="24"/>
          <w:szCs w:val="24"/>
        </w:rPr>
        <w:t xml:space="preserve"> научный руководитель Центра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Интерактив плюс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доктор исторических наук, профессор, декан историко-географического факультета ФГБОУ ВПО </w:t>
      </w:r>
      <w:r w:rsidR="00A525DF">
        <w:rPr>
          <w:rFonts w:asciiTheme="majorBidi" w:hAnsiTheme="majorBidi" w:cstheme="majorBidi"/>
          <w:sz w:val="24"/>
          <w:szCs w:val="24"/>
        </w:rPr>
        <w:t>«</w:t>
      </w:r>
      <w:r w:rsidRPr="00737292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>
        <w:rPr>
          <w:rFonts w:asciiTheme="majorBidi" w:hAnsiTheme="majorBidi" w:cstheme="majorBidi"/>
          <w:sz w:val="24"/>
          <w:szCs w:val="24"/>
        </w:rPr>
        <w:t>»</w:t>
      </w:r>
      <w:r w:rsidRPr="00737292">
        <w:rPr>
          <w:rFonts w:asciiTheme="majorBidi" w:hAnsiTheme="majorBidi" w:cstheme="majorBidi"/>
          <w:sz w:val="24"/>
          <w:szCs w:val="24"/>
        </w:rPr>
        <w:t xml:space="preserve">, член общественной палаты Чувашской Республики 2-го созыва. </w:t>
      </w:r>
    </w:p>
    <w:p w:rsidR="007A1601" w:rsidRPr="007D655D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10"/>
          <w:szCs w:val="10"/>
        </w:rPr>
      </w:pPr>
    </w:p>
    <w:p w:rsidR="00F80DFC" w:rsidRDefault="00651F30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 w:rsidR="00F80DFC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Бекназаров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Рахым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207A9">
        <w:rPr>
          <w:rFonts w:asciiTheme="majorBidi" w:hAnsiTheme="majorBidi" w:cstheme="majorBidi"/>
          <w:sz w:val="24"/>
          <w:szCs w:val="24"/>
        </w:rPr>
        <w:t>Агибаевич</w:t>
      </w:r>
      <w:proofErr w:type="spellEnd"/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</w:t>
      </w:r>
      <w:r w:rsidRPr="00D207A9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исторических наук, профессор, проректор по учебной части и УМР Актюбинского регионального государственного университета им. К.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>, Казахстан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Бережная Светлана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>Викторовна</w:t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до</w:t>
      </w:r>
      <w:r w:rsidRPr="00D207A9">
        <w:rPr>
          <w:rFonts w:asciiTheme="majorBidi" w:hAnsiTheme="majorBidi" w:cstheme="majorBidi"/>
          <w:sz w:val="24"/>
          <w:szCs w:val="24"/>
        </w:rPr>
        <w:t>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F80DFC" w:rsidRPr="00D207A9" w:rsidRDefault="00F80DFC" w:rsidP="00F80DF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>Алексеевна</w:t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="00651F30"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="00651F30" w:rsidRPr="00D207A9">
        <w:rPr>
          <w:rFonts w:asciiTheme="majorBidi" w:hAnsiTheme="majorBidi" w:cstheme="majorBidi"/>
          <w:sz w:val="24"/>
          <w:szCs w:val="24"/>
        </w:rPr>
        <w:t xml:space="preserve"> д</w:t>
      </w:r>
      <w:r w:rsidRPr="00D207A9">
        <w:rPr>
          <w:rFonts w:asciiTheme="majorBidi" w:hAnsiTheme="majorBidi" w:cstheme="majorBidi"/>
          <w:sz w:val="24"/>
          <w:szCs w:val="24"/>
        </w:rPr>
        <w:t>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</w:t>
      </w:r>
      <w:r w:rsidR="00A525DF" w:rsidRPr="00D207A9">
        <w:rPr>
          <w:rFonts w:asciiTheme="majorBidi" w:hAnsiTheme="majorBidi" w:cstheme="majorBidi"/>
          <w:sz w:val="24"/>
          <w:szCs w:val="24"/>
        </w:rPr>
        <w:t>«</w:t>
      </w:r>
      <w:r w:rsidRPr="00D207A9">
        <w:rPr>
          <w:rFonts w:asciiTheme="majorBidi" w:hAnsiTheme="majorBidi" w:cstheme="majorBidi"/>
          <w:sz w:val="24"/>
          <w:szCs w:val="24"/>
        </w:rPr>
        <w:t>Чувашский государственный университет имени И.Н. Ульянова</w:t>
      </w:r>
      <w:r w:rsidR="00A525DF" w:rsidRPr="00D207A9">
        <w:rPr>
          <w:rFonts w:asciiTheme="majorBidi" w:hAnsiTheme="majorBidi" w:cstheme="majorBidi"/>
          <w:sz w:val="24"/>
          <w:szCs w:val="24"/>
        </w:rPr>
        <w:t>»</w:t>
      </w:r>
    </w:p>
    <w:p w:rsidR="00582CAE" w:rsidRPr="009B49F1" w:rsidRDefault="00582CAE" w:rsidP="00582CAE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B49F1">
        <w:rPr>
          <w:rFonts w:asciiTheme="majorBidi" w:hAnsiTheme="majorBidi" w:cstheme="majorBidi"/>
          <w:sz w:val="24"/>
          <w:szCs w:val="24"/>
        </w:rPr>
        <w:t xml:space="preserve">Иваницкий Александр </w:t>
      </w:r>
      <w:proofErr w:type="gramStart"/>
      <w:r w:rsidRPr="009B49F1">
        <w:rPr>
          <w:rFonts w:asciiTheme="majorBidi" w:hAnsiTheme="majorBidi" w:cstheme="majorBidi"/>
          <w:sz w:val="24"/>
          <w:szCs w:val="24"/>
        </w:rPr>
        <w:t>Юрьевич</w:t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9B49F1">
        <w:rPr>
          <w:rFonts w:asciiTheme="majorBidi" w:hAnsiTheme="majorBidi" w:cstheme="majorBidi"/>
          <w:sz w:val="24"/>
          <w:szCs w:val="24"/>
        </w:rPr>
        <w:t>кандидат</w:t>
      </w:r>
      <w:proofErr w:type="gramEnd"/>
      <w:r w:rsidRPr="009B49F1">
        <w:rPr>
          <w:rFonts w:asciiTheme="majorBidi" w:hAnsiTheme="majorBidi" w:cstheme="majorBidi"/>
          <w:sz w:val="24"/>
          <w:szCs w:val="24"/>
        </w:rPr>
        <w:t xml:space="preserve"> физико-математических наук, профессор, декан факультета прикладной математики, физики и информационных технологий ФГБОУ ВПО «ЧГУ им. И.Н. Ульянова»</w:t>
      </w:r>
    </w:p>
    <w:p w:rsidR="00F80DFC" w:rsidRPr="007D655D" w:rsidRDefault="00F80DFC" w:rsidP="00F80DFC">
      <w:pPr>
        <w:spacing w:after="0" w:line="216" w:lineRule="auto"/>
        <w:ind w:firstLine="567"/>
        <w:jc w:val="both"/>
        <w:rPr>
          <w:rFonts w:ascii="Verdana" w:hAnsi="Verdana"/>
          <w:color w:val="000000"/>
          <w:sz w:val="10"/>
          <w:szCs w:val="10"/>
          <w:shd w:val="clear" w:color="auto" w:fill="FFFFFF"/>
        </w:rPr>
      </w:pPr>
    </w:p>
    <w:p w:rsidR="00A41649" w:rsidRDefault="00A41649" w:rsidP="00A41649">
      <w:pPr>
        <w:widowControl w:val="0"/>
        <w:spacing w:after="0" w:line="22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публикации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сборнике статей конференции</w:t>
      </w:r>
      <w:r w:rsidRPr="00790B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принимаются изыскания авторов в </w:t>
      </w:r>
      <w:r w:rsidRPr="00790B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различных областях научного знания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41649" w:rsidRPr="007D655D" w:rsidRDefault="00A41649" w:rsidP="00651F30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10"/>
          <w:szCs w:val="10"/>
        </w:rPr>
      </w:pP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Биологические науки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(биофизика, молекулярная биология, биохимия, ботаника, микробиология, зоология, физиология, экология, биотехнология, почвоведение 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Географические науки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(география,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географии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страноведение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краеведени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геодези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Естественные науки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(физически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химически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История и политология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(отечественная история, всеобщая история, археология, этнография, этнология и антропология, историография, источниковедение, история науки и техники,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международных отно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шений и внешней политики, теория политики, методология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политической науки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 xml:space="preserve">Культурология 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(теория и история культуры, музееведение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Педагогика 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(общая педагогика, дошкольная педагогика, педагогика общеобразовательной школы, дополнительное (внешкольное) образование детей, коррекционная педагогика, дефектология, педагогика профессиональной школы и среднего профессионального образования, педагогика высшей профессиональной школы, </w:t>
      </w:r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физическое воспитание и </w:t>
      </w:r>
      <w:proofErr w:type="spellStart"/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>здоровьесберегающая</w:t>
      </w:r>
      <w:proofErr w:type="spellEnd"/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деятельность, технические средства обучения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Психология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A41649">
        <w:rPr>
          <w:rFonts w:ascii="Times New Roman" w:eastAsia="Times New Roman" w:hAnsi="Times New Roman" w:cs="Times New Roman"/>
          <w:color w:val="000000" w:themeColor="text1"/>
          <w:lang w:eastAsia="ru-RU"/>
        </w:rPr>
        <w:t>педагогическая и коррекционная психология, социальная психология, подготовка и переподготовка специалистов в области психологии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A41649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64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Сельскохозяйственные науки</w:t>
      </w:r>
      <w:r w:rsidRPr="00A41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(агрономия, зоотехника, лесное хозяйство, экономика в АПК и др.)</w:t>
      </w:r>
    </w:p>
    <w:p w:rsidR="00A41649" w:rsidRPr="000D134D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Технические науки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нанотехнологии</w:t>
      </w:r>
      <w:proofErr w:type="spellEnd"/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новые материалы, электромеханика, электроэнергетика, приборостроение, машиностроение и машиноведение, информатика и вычислительная техника, металлургия и химическая технология, техника и технология в строительстве,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ехника и технология легкой промышленности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D1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Философия 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(социальной философии, этике, эстетике, религиоведению, философской антропологии, философии культуры, философии науки и техники, онтологии и теории познания и </w:t>
      </w:r>
      <w:proofErr w:type="spellStart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34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Филология и лингвистика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русская литература, теория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литерату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и текстологии, фольклористика, журналистика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типологическое и сопоставительное языкознание, классическая филология, прикладная лингвистика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6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Экономика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экономическая теория, экономика и управление народным хозяйством, финансы, денежное обращение и кредит, бухгалтерский учет, статистика,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экономика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</w:t>
      </w:r>
    </w:p>
    <w:p w:rsidR="00A41649" w:rsidRPr="005953A7" w:rsidRDefault="00A41649" w:rsidP="00A41649">
      <w:pPr>
        <w:pStyle w:val="ab"/>
        <w:widowControl w:val="0"/>
        <w:numPr>
          <w:ilvl w:val="0"/>
          <w:numId w:val="14"/>
        </w:numPr>
        <w:spacing w:after="0" w:line="228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261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Юриспруденция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(теори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 история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и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осударства, предпринимательское, конституционное, муниципальное, частное, трудовое, гражданское, административное, уголовное, международное право, адвокатура</w:t>
      </w:r>
      <w:r w:rsidRPr="0059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организации правоохранительной деятельности и др.)</w:t>
      </w:r>
    </w:p>
    <w:p w:rsidR="00A41649" w:rsidRPr="0058527D" w:rsidRDefault="00A41649" w:rsidP="00651F30">
      <w:pPr>
        <w:widowControl w:val="0"/>
        <w:spacing w:after="0" w:line="204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</w:pPr>
    </w:p>
    <w:p w:rsidR="000E0530" w:rsidRPr="00737292" w:rsidRDefault="00165F3B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Условия</w:t>
      </w:r>
      <w:r w:rsidR="00D3377E"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участия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Заполните </w:t>
      </w:r>
      <w:hyperlink r:id="rId8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онлайн-заявку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 нашем сайте </w:t>
      </w:r>
    </w:p>
    <w:p w:rsidR="002E0A12" w:rsidRPr="00737292" w:rsidRDefault="002E0A12" w:rsidP="0073729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После проверки статьи нашими редакторами (как правило,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 течение 1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рабоч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его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дня после оформления заявки) на Ваш e-</w:t>
      </w:r>
      <w:proofErr w:type="spellStart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mail</w:t>
      </w:r>
      <w:proofErr w:type="spellEnd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придет письмо: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 w:rsid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;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2E0A12" w:rsidRPr="00737292" w:rsidRDefault="002E0A12" w:rsidP="00737292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Оплатите участие любым удобным для Вас </w:t>
      </w:r>
      <w:hyperlink r:id="rId9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2E0A12" w:rsidRPr="00BF3392" w:rsidRDefault="002E0A12" w:rsidP="00EB6724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Подтвердите оплату, </w:t>
      </w:r>
      <w:r w:rsidR="00EB6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прикрепив </w:t>
      </w:r>
      <w:proofErr w:type="spellStart"/>
      <w:r w:rsidR="00EB6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квитацнию</w:t>
      </w:r>
      <w:proofErr w:type="spellEnd"/>
      <w:r w:rsidR="00EB67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в личном кабинете.</w:t>
      </w:r>
    </w:p>
    <w:p w:rsidR="005E2854" w:rsidRDefault="005E2854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участию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статьи,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тематике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объемом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выполненные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индивидуально,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так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авторским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коллективом.</w:t>
      </w:r>
      <w:r w:rsidR="001E340B" w:rsidRPr="001E34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B70FF9" w:rsidRPr="00D3377E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Язык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русский.</w:t>
      </w:r>
    </w:p>
    <w:p w:rsidR="00B70FF9" w:rsidRPr="00D3377E" w:rsidRDefault="00B70FF9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выполнены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текстовом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редакторе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MS</w:t>
      </w:r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Word</w:t>
      </w:r>
      <w:proofErr w:type="spellEnd"/>
      <w:r w:rsidR="00D3377E"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200</w:t>
      </w:r>
      <w:r w:rsidR="00D52B2E" w:rsidRPr="00D52B2E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3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-2013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отредактированы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следующим</w:t>
      </w:r>
      <w:r w:rsid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параметрам: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ориентация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листа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книжная,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формат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А4</w:t>
      </w:r>
      <w:r w:rsidR="001E340B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1E340B" w:rsidRPr="00DE4D95">
        <w:t>(210x297 мм)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периметру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шрифт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Times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New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Roman</w:t>
      </w:r>
      <w:proofErr w:type="spell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всей статьи, кроме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14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12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междустрочный интервал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</w:t>
      </w:r>
      <w:r w:rsidR="008D7348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.</w:t>
      </w:r>
      <w:r w:rsidR="00C40814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5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7C5ADA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выравнивание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по ширине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абзацный отступ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 см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без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клавиш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Tab</w:t>
      </w:r>
      <w:proofErr w:type="spellEnd"/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Пробел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допускается: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нумерация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lastRenderedPageBreak/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разрывов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постраничных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ссылок;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переносов;</w:t>
      </w:r>
    </w:p>
    <w:p w:rsidR="00AE2D8A" w:rsidRPr="00D3377E" w:rsidRDefault="00AE2D8A" w:rsidP="009320D1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разреженного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уплотненного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межбуквенного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интервала.</w:t>
      </w:r>
    </w:p>
    <w:p w:rsidR="00B15046" w:rsidRPr="007D655D" w:rsidRDefault="00B15046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10"/>
          <w:szCs w:val="10"/>
          <w:bdr w:val="none" w:sz="0" w:space="0" w:color="auto" w:frame="1"/>
        </w:rPr>
      </w:pPr>
    </w:p>
    <w:p w:rsidR="00FB096A" w:rsidRPr="00AA7544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Пример оформления статьи (тезисов)</w:t>
      </w:r>
    </w:p>
    <w:p w:rsidR="00AA7544" w:rsidRDefault="00FB096A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учитель начальных классов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МБОУ 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«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СОШ №2</w:t>
      </w:r>
      <w:r w:rsidR="00A525DF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Название статьи</w:t>
      </w:r>
    </w:p>
    <w:p w:rsidR="007D655D" w:rsidRPr="007D655D" w:rsidRDefault="007D655D" w:rsidP="007D655D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Аннотация: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AA7544" w:rsidRDefault="007D655D" w:rsidP="007D655D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Ключевые слова: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набор ключевых слов должен включать понятия и термины, упоминаемые в статье, и </w:t>
      </w:r>
      <w:proofErr w:type="spellStart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свидетельсующие</w:t>
      </w:r>
      <w:proofErr w:type="spellEnd"/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об актуальности и новизне обсуждаемых исследований и их результатов.</w:t>
      </w:r>
    </w:p>
    <w:p w:rsidR="007D655D" w:rsidRPr="007D655D" w:rsidRDefault="007D655D" w:rsidP="007D655D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10"/>
          <w:szCs w:val="10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FB096A" w:rsidRPr="00FB096A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 литературы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C40814" w:rsidRPr="007D655D" w:rsidRDefault="00C40814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10"/>
          <w:szCs w:val="10"/>
          <w:bdr w:val="none" w:sz="0" w:space="0" w:color="auto" w:frame="1"/>
        </w:rPr>
      </w:pP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представлять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собой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обобщенные материалы исследований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четкими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легко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воспроизводимыми.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под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рисунками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над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таблицами.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формулы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выходить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за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пределы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полей.</w:t>
      </w:r>
    </w:p>
    <w:p w:rsidR="008D7348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Аннотация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, ключевые слова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литературы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обязательны.</w:t>
      </w:r>
    </w:p>
    <w:p w:rsidR="008D7348" w:rsidRPr="00D3377E" w:rsidRDefault="008D7348" w:rsidP="008D7348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формляется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соответствии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4C779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с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hyperlink r:id="rId10" w:history="1"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ГОСТ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Р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7.0.5-2008</w:t>
        </w:r>
      </w:hyperlink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алфавитном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порядке.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Оформлять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соответствующий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источник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списка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следует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квадратных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скобках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proofErr w:type="gram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например</w:t>
      </w:r>
      <w:proofErr w:type="gram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: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[1,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233]).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B70FF9" w:rsidRPr="007D655D" w:rsidRDefault="00B70FF9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10"/>
          <w:szCs w:val="10"/>
          <w:lang w:eastAsia="ru-RU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C40814" w:rsidRPr="00AA78F4" w:rsidTr="007C21B1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 статьи: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0814" w:rsidRPr="00AA78F4" w:rsidRDefault="00403CBC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403CBC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 w:rsidR="00403CB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(доступно в </w:t>
            </w:r>
            <w:hyperlink r:id="rId11" w:history="1">
              <w:r w:rsidRPr="00AA78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организационного взноса)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рецензия на авторскую работу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0814" w:rsidRPr="00AA78F4" w:rsidRDefault="003F4091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C40814" w:rsidRPr="00AA78F4" w:rsidTr="007C21B1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0814" w:rsidRPr="00AA78F4" w:rsidRDefault="005E6E62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403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ечатный сборник (если нужен, в стоимость включена доставка)</w:t>
            </w:r>
            <w:r w:rsidRPr="005E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sym w:font="Symbol" w:char="F02A"/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России</w:t>
            </w:r>
          </w:p>
          <w:p w:rsidR="00C40814" w:rsidRPr="00AA78F4" w:rsidRDefault="00C40814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страны СНГ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3CBC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40814" w:rsidRPr="00AA78F4" w:rsidRDefault="00403CBC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  <w:p w:rsidR="00C40814" w:rsidRPr="00AA78F4" w:rsidRDefault="0060172A" w:rsidP="007C21B1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40814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</w:tbl>
    <w:p w:rsidR="009E6B4F" w:rsidRDefault="005E6E62" w:rsidP="009E6B4F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A"/>
      </w:r>
      <w:r w:rsidR="00A13948"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</w:t>
      </w:r>
      <w:r w:rsid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Если 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Вам необходим печатный сборник, то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достаточно указать данную информацию при заполнении онлайн заявки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(</w:t>
      </w:r>
      <w:r w:rsidRPr="009E6B4F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итоговое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кол</w:t>
      </w:r>
      <w:r w:rsidRPr="005E6E62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D"/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 сборников)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При заказе печатного сборника Вам будет выслано печатное свидетельство вместе со сборником </w:t>
      </w:r>
      <w:r w:rsidRPr="00A13948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бесплатно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 w:rsidR="009E6B4F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br w:type="page"/>
      </w: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Контрольные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2F2FC1" w:rsidRPr="00BB2C25" w:rsidRDefault="002F2FC1" w:rsidP="00BB2C25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B6724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12 февраля 2015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B2C25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18</w:t>
      </w:r>
      <w:r w:rsidR="00A0439C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44654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февраля</w:t>
      </w:r>
      <w:r w:rsidR="00EB6724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2015 г.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E1681A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Электронный вариант сборни</w:t>
      </w:r>
      <w:bookmarkStart w:id="0" w:name="_GoBack"/>
      <w:bookmarkEnd w:id="0"/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</w:t>
      </w:r>
      <w:r w:rsidR="00D3377E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F2FC1"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E64D5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B6724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25 февраля 2015 г.</w:t>
      </w:r>
      <w:r w:rsidR="00B6292C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C40814" w:rsidRPr="00D3377E" w:rsidRDefault="00C40814" w:rsidP="00D3377E">
      <w:pPr>
        <w:widowControl w:val="0"/>
        <w:spacing w:after="0" w:line="228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Отправка сборников Почтой России (при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необходимости) </w:t>
      </w:r>
      <w:r w:rsidRPr="00C4081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sym w:font="Symbol" w:char="F02D"/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до</w:t>
      </w:r>
      <w:proofErr w:type="gramEnd"/>
      <w:r w:rsidRPr="00C4081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</w:t>
      </w:r>
      <w:r w:rsidR="00EB6724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12 марта 2015</w:t>
      </w:r>
      <w:r w:rsidR="00A0439C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г.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</w:p>
    <w:p w:rsidR="00C40814" w:rsidRDefault="00C40814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71CA0" w:rsidRPr="00D3377E" w:rsidRDefault="00C71CA0" w:rsidP="00C71CA0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5F1B42" w:rsidRPr="00D3377E" w:rsidRDefault="005F1B42" w:rsidP="005F1B42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ул. 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75, офис 43</w:t>
      </w:r>
    </w:p>
    <w:p w:rsidR="005F1B42" w:rsidRPr="00E5527B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E5527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E5527B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5F1B42" w:rsidRDefault="005F1B42" w:rsidP="005F1B42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3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5F1B42" w:rsidRPr="007C5ADA" w:rsidRDefault="005F1B42" w:rsidP="005F1B4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09461D" w:rsidRPr="005F1B42" w:rsidRDefault="005F1B42" w:rsidP="005F1B42">
      <w:pPr>
        <w:widowControl w:val="0"/>
        <w:spacing w:after="0" w:line="228" w:lineRule="auto"/>
        <w:ind w:firstLine="567"/>
        <w:jc w:val="both"/>
        <w:rPr>
          <w:rStyle w:val="ff1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sectPr w:rsidR="0009461D" w:rsidRPr="005F1B42" w:rsidSect="00F810BF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17" w:rsidRDefault="00817917" w:rsidP="00F810BF">
      <w:pPr>
        <w:spacing w:after="0" w:line="240" w:lineRule="auto"/>
      </w:pPr>
      <w:r>
        <w:separator/>
      </w:r>
    </w:p>
  </w:endnote>
  <w:endnote w:type="continuationSeparator" w:id="0">
    <w:p w:rsidR="00817917" w:rsidRDefault="00817917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17" w:rsidRDefault="00817917" w:rsidP="00F810BF">
      <w:pPr>
        <w:spacing w:after="0" w:line="240" w:lineRule="auto"/>
      </w:pPr>
      <w:r>
        <w:separator/>
      </w:r>
    </w:p>
  </w:footnote>
  <w:footnote w:type="continuationSeparator" w:id="0">
    <w:p w:rsidR="00817917" w:rsidRDefault="00817917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444654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444654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F80DFC">
      <w:rPr>
        <w:rFonts w:cs="Times New Roman"/>
        <w:bCs/>
        <w:color w:val="365F91" w:themeColor="accent1" w:themeShade="BF"/>
        <w:sz w:val="18"/>
        <w:szCs w:val="18"/>
      </w:rPr>
      <w:t>222</w:t>
    </w:r>
    <w:r w:rsidR="00F80DFC" w:rsidRPr="00F80DFC">
      <w:rPr>
        <w:rFonts w:cs="Times New Roman"/>
        <w:bCs/>
        <w:color w:val="365F91" w:themeColor="accent1" w:themeShade="BF"/>
        <w:sz w:val="18"/>
        <w:szCs w:val="18"/>
      </w:rPr>
      <w:sym w:font="Symbol" w:char="F02D"/>
    </w:r>
    <w:r w:rsidR="00F80DFC">
      <w:rPr>
        <w:rFonts w:cs="Times New Roman"/>
        <w:bCs/>
        <w:color w:val="365F91" w:themeColor="accent1" w:themeShade="BF"/>
        <w:sz w:val="18"/>
        <w:szCs w:val="18"/>
      </w:rPr>
      <w:t>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B97F16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54523"/>
    <w:multiLevelType w:val="hybridMultilevel"/>
    <w:tmpl w:val="95D2363C"/>
    <w:lvl w:ilvl="0" w:tplc="C03E984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946082"/>
    <w:multiLevelType w:val="hybridMultilevel"/>
    <w:tmpl w:val="8A70890C"/>
    <w:lvl w:ilvl="0" w:tplc="D8DE4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D1110A"/>
    <w:multiLevelType w:val="hybridMultilevel"/>
    <w:tmpl w:val="B9F6AA2A"/>
    <w:lvl w:ilvl="0" w:tplc="57A24EBA">
      <w:start w:val="1"/>
      <w:numFmt w:val="decimal"/>
      <w:suff w:val="space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F86C2F"/>
    <w:multiLevelType w:val="multilevel"/>
    <w:tmpl w:val="0E1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6848"/>
    <w:rsid w:val="00027838"/>
    <w:rsid w:val="00051473"/>
    <w:rsid w:val="00055D1A"/>
    <w:rsid w:val="00067FE8"/>
    <w:rsid w:val="00076E8A"/>
    <w:rsid w:val="0009418E"/>
    <w:rsid w:val="0009461D"/>
    <w:rsid w:val="000A054C"/>
    <w:rsid w:val="000D6CC7"/>
    <w:rsid w:val="000E0530"/>
    <w:rsid w:val="00116D5D"/>
    <w:rsid w:val="00123059"/>
    <w:rsid w:val="0012785D"/>
    <w:rsid w:val="00132480"/>
    <w:rsid w:val="00165F3B"/>
    <w:rsid w:val="0018035C"/>
    <w:rsid w:val="001C7267"/>
    <w:rsid w:val="001E340B"/>
    <w:rsid w:val="001F240C"/>
    <w:rsid w:val="001F582A"/>
    <w:rsid w:val="002132E4"/>
    <w:rsid w:val="00215741"/>
    <w:rsid w:val="00263847"/>
    <w:rsid w:val="002808E2"/>
    <w:rsid w:val="002817B7"/>
    <w:rsid w:val="00283BDC"/>
    <w:rsid w:val="00286AA9"/>
    <w:rsid w:val="0029046C"/>
    <w:rsid w:val="002A7A95"/>
    <w:rsid w:val="002B0314"/>
    <w:rsid w:val="002C29BF"/>
    <w:rsid w:val="002C74DC"/>
    <w:rsid w:val="002D541C"/>
    <w:rsid w:val="002E0A12"/>
    <w:rsid w:val="002E1947"/>
    <w:rsid w:val="002E3117"/>
    <w:rsid w:val="002F2FC1"/>
    <w:rsid w:val="003078DF"/>
    <w:rsid w:val="00320A96"/>
    <w:rsid w:val="00326EC2"/>
    <w:rsid w:val="003411ED"/>
    <w:rsid w:val="00343276"/>
    <w:rsid w:val="00367D2D"/>
    <w:rsid w:val="00376656"/>
    <w:rsid w:val="00393935"/>
    <w:rsid w:val="0039683D"/>
    <w:rsid w:val="003A5E8E"/>
    <w:rsid w:val="003E5421"/>
    <w:rsid w:val="003E64D5"/>
    <w:rsid w:val="003F4091"/>
    <w:rsid w:val="00403CBC"/>
    <w:rsid w:val="0041296D"/>
    <w:rsid w:val="00420B00"/>
    <w:rsid w:val="0042509D"/>
    <w:rsid w:val="00444654"/>
    <w:rsid w:val="00447742"/>
    <w:rsid w:val="004857CB"/>
    <w:rsid w:val="00487BE2"/>
    <w:rsid w:val="004A0C2C"/>
    <w:rsid w:val="004C7792"/>
    <w:rsid w:val="004D0C4F"/>
    <w:rsid w:val="004D3DEB"/>
    <w:rsid w:val="00521E77"/>
    <w:rsid w:val="00547CEF"/>
    <w:rsid w:val="005510BF"/>
    <w:rsid w:val="005553FC"/>
    <w:rsid w:val="005626C1"/>
    <w:rsid w:val="005706D2"/>
    <w:rsid w:val="00582C07"/>
    <w:rsid w:val="00582CAE"/>
    <w:rsid w:val="00584480"/>
    <w:rsid w:val="0058527D"/>
    <w:rsid w:val="00592C36"/>
    <w:rsid w:val="00597E0D"/>
    <w:rsid w:val="005C17CA"/>
    <w:rsid w:val="005E2854"/>
    <w:rsid w:val="005E6E62"/>
    <w:rsid w:val="005F1B42"/>
    <w:rsid w:val="00600BBA"/>
    <w:rsid w:val="0060172A"/>
    <w:rsid w:val="00635EB4"/>
    <w:rsid w:val="006379E0"/>
    <w:rsid w:val="00651F30"/>
    <w:rsid w:val="0067092D"/>
    <w:rsid w:val="00695D13"/>
    <w:rsid w:val="006B1C61"/>
    <w:rsid w:val="006B54DF"/>
    <w:rsid w:val="006F4DC4"/>
    <w:rsid w:val="00705140"/>
    <w:rsid w:val="007124A1"/>
    <w:rsid w:val="00715AB4"/>
    <w:rsid w:val="00723BD0"/>
    <w:rsid w:val="00737292"/>
    <w:rsid w:val="00741BD4"/>
    <w:rsid w:val="007561BF"/>
    <w:rsid w:val="00760444"/>
    <w:rsid w:val="007630DD"/>
    <w:rsid w:val="00764D43"/>
    <w:rsid w:val="007A1601"/>
    <w:rsid w:val="007A490A"/>
    <w:rsid w:val="007B262F"/>
    <w:rsid w:val="007D655D"/>
    <w:rsid w:val="007E3523"/>
    <w:rsid w:val="007E4753"/>
    <w:rsid w:val="007E4CE8"/>
    <w:rsid w:val="007F6A8F"/>
    <w:rsid w:val="00813939"/>
    <w:rsid w:val="00817917"/>
    <w:rsid w:val="00875316"/>
    <w:rsid w:val="00885634"/>
    <w:rsid w:val="008C3A9F"/>
    <w:rsid w:val="008D7348"/>
    <w:rsid w:val="008F1786"/>
    <w:rsid w:val="00906053"/>
    <w:rsid w:val="00910A7A"/>
    <w:rsid w:val="009320D1"/>
    <w:rsid w:val="009555CC"/>
    <w:rsid w:val="009A4A9C"/>
    <w:rsid w:val="009E23CF"/>
    <w:rsid w:val="009E6B4F"/>
    <w:rsid w:val="009F582B"/>
    <w:rsid w:val="009F70C1"/>
    <w:rsid w:val="00A0439C"/>
    <w:rsid w:val="00A13948"/>
    <w:rsid w:val="00A158A8"/>
    <w:rsid w:val="00A249F6"/>
    <w:rsid w:val="00A3623B"/>
    <w:rsid w:val="00A41649"/>
    <w:rsid w:val="00A522AE"/>
    <w:rsid w:val="00A525DF"/>
    <w:rsid w:val="00A62613"/>
    <w:rsid w:val="00A77F8D"/>
    <w:rsid w:val="00A856F2"/>
    <w:rsid w:val="00A93945"/>
    <w:rsid w:val="00A94BD0"/>
    <w:rsid w:val="00AA1A81"/>
    <w:rsid w:val="00AA3065"/>
    <w:rsid w:val="00AA7544"/>
    <w:rsid w:val="00AB1880"/>
    <w:rsid w:val="00AD2377"/>
    <w:rsid w:val="00AE2D8A"/>
    <w:rsid w:val="00AE61DB"/>
    <w:rsid w:val="00B019C3"/>
    <w:rsid w:val="00B06958"/>
    <w:rsid w:val="00B15046"/>
    <w:rsid w:val="00B40168"/>
    <w:rsid w:val="00B6292C"/>
    <w:rsid w:val="00B62FF3"/>
    <w:rsid w:val="00B70FF9"/>
    <w:rsid w:val="00B75D29"/>
    <w:rsid w:val="00B77A91"/>
    <w:rsid w:val="00B81C20"/>
    <w:rsid w:val="00B9249C"/>
    <w:rsid w:val="00B94A09"/>
    <w:rsid w:val="00BB2C25"/>
    <w:rsid w:val="00BD4B4D"/>
    <w:rsid w:val="00BE3BB0"/>
    <w:rsid w:val="00C0372A"/>
    <w:rsid w:val="00C32DC2"/>
    <w:rsid w:val="00C35273"/>
    <w:rsid w:val="00C40814"/>
    <w:rsid w:val="00C4491C"/>
    <w:rsid w:val="00C71CA0"/>
    <w:rsid w:val="00C7403A"/>
    <w:rsid w:val="00C84D81"/>
    <w:rsid w:val="00C94A38"/>
    <w:rsid w:val="00CD4A59"/>
    <w:rsid w:val="00CE37CD"/>
    <w:rsid w:val="00D057B4"/>
    <w:rsid w:val="00D11588"/>
    <w:rsid w:val="00D207A9"/>
    <w:rsid w:val="00D3377E"/>
    <w:rsid w:val="00D33F41"/>
    <w:rsid w:val="00D52B2E"/>
    <w:rsid w:val="00D71CC8"/>
    <w:rsid w:val="00DA7EC5"/>
    <w:rsid w:val="00DD6A4B"/>
    <w:rsid w:val="00DE67B0"/>
    <w:rsid w:val="00E1681A"/>
    <w:rsid w:val="00E22011"/>
    <w:rsid w:val="00E45D49"/>
    <w:rsid w:val="00E6707A"/>
    <w:rsid w:val="00E73502"/>
    <w:rsid w:val="00EB6724"/>
    <w:rsid w:val="00ED799E"/>
    <w:rsid w:val="00EF0C3F"/>
    <w:rsid w:val="00F300D4"/>
    <w:rsid w:val="00F34143"/>
    <w:rsid w:val="00F47A16"/>
    <w:rsid w:val="00F47A26"/>
    <w:rsid w:val="00F80DFC"/>
    <w:rsid w:val="00F810BF"/>
    <w:rsid w:val="00FA2207"/>
    <w:rsid w:val="00FB096A"/>
    <w:rsid w:val="00FB2C2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215741"/>
    <w:rPr>
      <w:color w:val="800080" w:themeColor="followedHyperlink"/>
      <w:u w:val="single"/>
    </w:rPr>
  </w:style>
  <w:style w:type="paragraph" w:customStyle="1" w:styleId="Default">
    <w:name w:val="Default"/>
    <w:rsid w:val="00C4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280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request.php" TargetMode="External"/><Relationship Id="rId13" Type="http://schemas.openxmlformats.org/officeDocument/2006/relationships/hyperlink" Target="http://www.interactive-pl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conf@interactive-plu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active-plus.ru/personal-cabinet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payment-method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4</cp:revision>
  <dcterms:created xsi:type="dcterms:W3CDTF">2014-12-21T12:46:00Z</dcterms:created>
  <dcterms:modified xsi:type="dcterms:W3CDTF">2015-01-19T14:30:00Z</dcterms:modified>
</cp:coreProperties>
</file>