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48" w:rsidRDefault="00AB4B48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A73F56" w:rsidRDefault="005E5894" w:rsidP="009543C4">
      <w:pPr>
        <w:widowControl w:val="0"/>
        <w:autoSpaceDE w:val="0"/>
        <w:autoSpaceDN w:val="0"/>
        <w:adjustRightInd w:val="0"/>
        <w:spacing w:before="29" w:after="0" w:line="240" w:lineRule="auto"/>
        <w:ind w:left="4186" w:right="3933"/>
        <w:jc w:val="center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111125</wp:posOffset>
                </wp:positionV>
                <wp:extent cx="6934200" cy="970915"/>
                <wp:effectExtent l="9525" t="12065" r="9525" b="2667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970915"/>
                        </a:xfrm>
                        <a:prstGeom prst="bevel">
                          <a:avLst>
                            <a:gd name="adj" fmla="val 8324"/>
                          </a:avLst>
                        </a:prstGeom>
                        <a:gradFill rotWithShape="0">
                          <a:gsLst>
                            <a:gs pos="0">
                              <a:srgbClr val="5FEE58"/>
                            </a:gs>
                            <a:gs pos="50000">
                              <a:srgbClr val="5FEE58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5FEE58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543C4" w:rsidRPr="009A1CFF" w:rsidRDefault="003B5D99" w:rsidP="009543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 w:after="0" w:line="240" w:lineRule="auto"/>
                              <w:ind w:right="4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A1CF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 w:rsidR="009543C4" w:rsidRPr="009A1CF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Всероссийская электронная семинар-конференция</w:t>
                            </w:r>
                          </w:p>
                          <w:p w:rsidR="009543C4" w:rsidRPr="002D0B04" w:rsidRDefault="002D0B04" w:rsidP="002D0B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 w:after="0" w:line="240" w:lineRule="auto"/>
                              <w:ind w:right="43"/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«</w:t>
                            </w:r>
                            <w:r w:rsidRPr="002D0B04">
                              <w:rPr>
                                <w:rFonts w:ascii="Arial" w:hAnsi="Arial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  <w:t>МАРКЕТИНГ И PR: НОВЫЕ ИНСТРУМЕНТЫ И ПРАКТИЧЕСКИЕ РЕШЕНИЯ</w:t>
                            </w:r>
                            <w:r w:rsidR="009A1CFF" w:rsidRPr="009A1CFF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0" o:spid="_x0000_s1026" type="#_x0000_t84" style="position:absolute;left:0;text-align:left;margin-left:2.45pt;margin-top:8.75pt;width:546pt;height:76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" adj="1798" fillcolor="#5fee58" strokecolor="#365f91 [2404]" strokeweight="1pt">
                <v:fill color2="#dffcde" angle="135" focus="50%" type="gradient"/>
                <v:shadow on="t" color="#974706 [1609]" opacity=".5" offset="1pt"/>
                <v:textbox>
                  <w:txbxContent>
                    <w:p w:rsidR="009543C4" w:rsidRPr="009A1CFF" w:rsidRDefault="003B5D99" w:rsidP="009543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 w:after="0" w:line="240" w:lineRule="auto"/>
                        <w:ind w:right="43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A1CF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V</w:t>
                      </w:r>
                      <w:r w:rsidR="009543C4" w:rsidRPr="009A1CF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Всероссийская электронная семинар-конференция</w:t>
                      </w:r>
                    </w:p>
                    <w:p w:rsidR="009543C4" w:rsidRPr="002D0B04" w:rsidRDefault="002D0B04" w:rsidP="002D0B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 w:after="0" w:line="240" w:lineRule="auto"/>
                        <w:ind w:right="43"/>
                        <w:jc w:val="center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8"/>
                          <w:szCs w:val="28"/>
                        </w:rPr>
                        <w:t>«</w:t>
                      </w:r>
                      <w:r w:rsidRPr="002D0B04">
                        <w:rPr>
                          <w:rFonts w:ascii="Arial" w:hAnsi="Arial" w:cs="Arial"/>
                          <w:b/>
                          <w:color w:val="0000FF"/>
                          <w:sz w:val="28"/>
                          <w:szCs w:val="28"/>
                        </w:rPr>
                        <w:t>МА</w:t>
                      </w:r>
                      <w:bookmarkStart w:id="1" w:name="_GoBack"/>
                      <w:bookmarkEnd w:id="1"/>
                      <w:r w:rsidRPr="002D0B04">
                        <w:rPr>
                          <w:rFonts w:ascii="Arial" w:hAnsi="Arial" w:cs="Arial"/>
                          <w:b/>
                          <w:color w:val="0000FF"/>
                          <w:sz w:val="28"/>
                          <w:szCs w:val="28"/>
                        </w:rPr>
                        <w:t>РКЕТИНГ И PR: НОВЫЕ ИНСТРУМЕНТЫ И ПРАКТИЧЕСКИЕ РЕШЕНИЯ</w:t>
                      </w:r>
                      <w:r w:rsidR="009A1CFF" w:rsidRPr="009A1CFF">
                        <w:rPr>
                          <w:rFonts w:ascii="Arial" w:hAnsi="Arial" w:cs="Arial"/>
                          <w:b/>
                          <w:bCs/>
                          <w:color w:val="0000FF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9543C4" w:rsidRPr="009543C4" w:rsidRDefault="009543C4" w:rsidP="009543C4">
      <w:pPr>
        <w:widowControl w:val="0"/>
        <w:autoSpaceDE w:val="0"/>
        <w:autoSpaceDN w:val="0"/>
        <w:adjustRightInd w:val="0"/>
        <w:spacing w:before="29" w:after="0" w:line="240" w:lineRule="auto"/>
        <w:ind w:left="4186" w:right="3933"/>
        <w:jc w:val="center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73F56" w:rsidRDefault="00A73F56">
      <w:pPr>
        <w:widowControl w:val="0"/>
        <w:autoSpaceDE w:val="0"/>
        <w:autoSpaceDN w:val="0"/>
        <w:adjustRightInd w:val="0"/>
        <w:spacing w:before="29" w:after="0" w:line="240" w:lineRule="auto"/>
        <w:ind w:left="4186" w:right="3933"/>
        <w:jc w:val="center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9543C4" w:rsidRDefault="009543C4">
      <w:pPr>
        <w:widowControl w:val="0"/>
        <w:autoSpaceDE w:val="0"/>
        <w:autoSpaceDN w:val="0"/>
        <w:adjustRightInd w:val="0"/>
        <w:spacing w:before="29" w:after="0" w:line="240" w:lineRule="auto"/>
        <w:ind w:left="4186" w:right="3933"/>
        <w:jc w:val="center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9543C4" w:rsidRPr="009543C4" w:rsidRDefault="009543C4">
      <w:pPr>
        <w:widowControl w:val="0"/>
        <w:autoSpaceDE w:val="0"/>
        <w:autoSpaceDN w:val="0"/>
        <w:adjustRightInd w:val="0"/>
        <w:spacing w:before="29" w:after="0" w:line="240" w:lineRule="auto"/>
        <w:ind w:left="4186" w:right="3933"/>
        <w:jc w:val="center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A73F56" w:rsidRDefault="00A73F56" w:rsidP="000445ED">
      <w:pPr>
        <w:widowControl w:val="0"/>
        <w:autoSpaceDE w:val="0"/>
        <w:autoSpaceDN w:val="0"/>
        <w:adjustRightInd w:val="0"/>
        <w:spacing w:before="29" w:after="0" w:line="240" w:lineRule="auto"/>
        <w:ind w:left="4186" w:right="3933" w:hanging="3619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A73F56" w:rsidRDefault="00A73F56">
      <w:pPr>
        <w:widowControl w:val="0"/>
        <w:autoSpaceDE w:val="0"/>
        <w:autoSpaceDN w:val="0"/>
        <w:adjustRightInd w:val="0"/>
        <w:spacing w:before="29" w:after="0" w:line="240" w:lineRule="auto"/>
        <w:ind w:left="4186" w:right="3933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A73F56" w:rsidRDefault="00A73F56">
      <w:pPr>
        <w:widowControl w:val="0"/>
        <w:autoSpaceDE w:val="0"/>
        <w:autoSpaceDN w:val="0"/>
        <w:adjustRightInd w:val="0"/>
        <w:spacing w:before="29" w:after="0" w:line="240" w:lineRule="auto"/>
        <w:ind w:left="4186" w:right="3933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2D0713" w:rsidRPr="00D70A5E" w:rsidRDefault="005E5894" w:rsidP="001E7BF7">
      <w:pPr>
        <w:widowControl w:val="0"/>
        <w:autoSpaceDE w:val="0"/>
        <w:autoSpaceDN w:val="0"/>
        <w:adjustRightInd w:val="0"/>
        <w:spacing w:before="29" w:after="0" w:line="240" w:lineRule="auto"/>
        <w:ind w:right="393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4822190</wp:posOffset>
                </wp:positionH>
                <wp:positionV relativeFrom="paragraph">
                  <wp:posOffset>21590</wp:posOffset>
                </wp:positionV>
                <wp:extent cx="2143125" cy="457200"/>
                <wp:effectExtent l="19050" t="16510" r="19050" b="21590"/>
                <wp:wrapSquare wrapText="bothSides"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4572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50000">
                              <a:srgbClr val="D1FEB0"/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18900000" scaled="1"/>
                        </a:gradFill>
                        <a:ln w="28575">
                          <a:solidFill>
                            <a:srgbClr val="25C8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1FE" w:rsidRPr="0004476E" w:rsidRDefault="001141FE" w:rsidP="0054357E">
                            <w:pPr>
                              <w:jc w:val="center"/>
                              <w:rPr>
                                <w:rFonts w:ascii="Arial Black" w:hAnsi="Arial Black"/>
                                <w:color w:val="0000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208F0">
                              <w:rPr>
                                <w:rFonts w:ascii="Arial Black" w:hAnsi="Arial Black"/>
                                <w:color w:val="0000FF"/>
                                <w:sz w:val="28"/>
                                <w:szCs w:val="28"/>
                                <w:lang w:val="en-US"/>
                              </w:rPr>
                              <w:t>www.</w:t>
                            </w:r>
                            <w:r w:rsidR="002D0713" w:rsidRPr="00A208F0">
                              <w:rPr>
                                <w:rFonts w:ascii="Arial Black" w:hAnsi="Arial Black"/>
                                <w:color w:val="0000FF"/>
                                <w:sz w:val="28"/>
                                <w:szCs w:val="28"/>
                                <w:lang w:val="en-US"/>
                              </w:rPr>
                              <w:t>gs-conf</w:t>
                            </w:r>
                            <w:r w:rsidRPr="00A208F0">
                              <w:rPr>
                                <w:rFonts w:ascii="Arial Black" w:hAnsi="Arial Black"/>
                                <w:color w:val="0000FF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4A5B15">
                              <w:rPr>
                                <w:rFonts w:ascii="Arial Black" w:hAnsi="Arial Black"/>
                                <w:color w:val="0000FF"/>
                                <w:sz w:val="28"/>
                                <w:szCs w:val="28"/>
                                <w:lang w:val="en-US"/>
                              </w:rPr>
                              <w:t>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7" type="#_x0000_t84" style="position:absolute;left:0;text-align:left;margin-left:379.7pt;margin-top:1.7pt;width:168.75pt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" fillcolor="#c6d9f1 [671]" strokecolor="#25c80a" strokeweight="2.25pt">
                <v:fill color2="#d1feb0" rotate="t" angle="135" focus="50%" type="gradient"/>
                <v:textbox>
                  <w:txbxContent>
                    <w:p w:rsidR="001141FE" w:rsidRPr="0004476E" w:rsidRDefault="001141FE" w:rsidP="0054357E">
                      <w:pPr>
                        <w:jc w:val="center"/>
                        <w:rPr>
                          <w:rFonts w:ascii="Arial Black" w:hAnsi="Arial Black"/>
                          <w:color w:val="0000FF"/>
                          <w:sz w:val="28"/>
                          <w:szCs w:val="28"/>
                          <w:lang w:val="en-US"/>
                        </w:rPr>
                      </w:pPr>
                      <w:r w:rsidRPr="00A208F0">
                        <w:rPr>
                          <w:rFonts w:ascii="Arial Black" w:hAnsi="Arial Black"/>
                          <w:color w:val="0000FF"/>
                          <w:sz w:val="28"/>
                          <w:szCs w:val="28"/>
                          <w:lang w:val="en-US"/>
                        </w:rPr>
                        <w:t>www.</w:t>
                      </w:r>
                      <w:r w:rsidR="002D0713" w:rsidRPr="00A208F0">
                        <w:rPr>
                          <w:rFonts w:ascii="Arial Black" w:hAnsi="Arial Black"/>
                          <w:color w:val="0000FF"/>
                          <w:sz w:val="28"/>
                          <w:szCs w:val="28"/>
                          <w:lang w:val="en-US"/>
                        </w:rPr>
                        <w:t>gs-conf</w:t>
                      </w:r>
                      <w:r w:rsidRPr="00A208F0">
                        <w:rPr>
                          <w:rFonts w:ascii="Arial Black" w:hAnsi="Arial Black"/>
                          <w:color w:val="0000FF"/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4A5B15">
                        <w:rPr>
                          <w:rFonts w:ascii="Arial Black" w:hAnsi="Arial Black"/>
                          <w:color w:val="0000FF"/>
                          <w:sz w:val="28"/>
                          <w:szCs w:val="28"/>
                          <w:lang w:val="en-US"/>
                        </w:rPr>
                        <w:t>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7BF7" w:rsidRPr="00D70A5E" w:rsidRDefault="00D70A5E" w:rsidP="00D70A5E">
      <w:pPr>
        <w:widowControl w:val="0"/>
        <w:autoSpaceDE w:val="0"/>
        <w:autoSpaceDN w:val="0"/>
        <w:adjustRightInd w:val="0"/>
        <w:spacing w:before="29" w:after="0" w:line="240" w:lineRule="auto"/>
        <w:ind w:right="3933"/>
        <w:rPr>
          <w:rFonts w:ascii="Arial" w:hAnsi="Arial" w:cs="Arial"/>
          <w:b/>
          <w:bCs/>
          <w:sz w:val="24"/>
          <w:szCs w:val="24"/>
        </w:rPr>
      </w:pPr>
      <w:r w:rsidRPr="00D70A5E">
        <w:rPr>
          <w:rFonts w:ascii="Arial" w:hAnsi="Arial" w:cs="Arial"/>
          <w:b/>
          <w:bCs/>
          <w:sz w:val="24"/>
          <w:szCs w:val="24"/>
        </w:rPr>
        <w:t xml:space="preserve">                     </w:t>
      </w:r>
    </w:p>
    <w:p w:rsidR="006016F0" w:rsidRDefault="00AD28B8" w:rsidP="00766FCB">
      <w:pPr>
        <w:widowControl w:val="0"/>
        <w:autoSpaceDE w:val="0"/>
        <w:autoSpaceDN w:val="0"/>
        <w:adjustRightInd w:val="0"/>
        <w:spacing w:before="29" w:after="0" w:line="240" w:lineRule="auto"/>
        <w:ind w:right="43"/>
        <w:jc w:val="center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 xml:space="preserve">                                                                 </w:t>
      </w:r>
      <w:r w:rsidR="00AE2EBB" w:rsidRPr="00503074">
        <w:rPr>
          <w:rFonts w:ascii="Arial" w:hAnsi="Arial" w:cs="Arial"/>
          <w:b/>
          <w:bCs/>
          <w:color w:val="0000FF"/>
        </w:rPr>
        <w:t>П</w:t>
      </w:r>
      <w:r w:rsidR="00DA01C6" w:rsidRPr="00503074">
        <w:rPr>
          <w:rFonts w:ascii="Arial" w:hAnsi="Arial" w:cs="Arial"/>
          <w:b/>
          <w:bCs/>
          <w:color w:val="0000FF"/>
        </w:rPr>
        <w:t>РИГЛАШЕНИЕ К УЧАСТИЮ</w:t>
      </w:r>
    </w:p>
    <w:p w:rsidR="00640632" w:rsidRPr="00503074" w:rsidRDefault="00640632" w:rsidP="00766FCB">
      <w:pPr>
        <w:widowControl w:val="0"/>
        <w:autoSpaceDE w:val="0"/>
        <w:autoSpaceDN w:val="0"/>
        <w:adjustRightInd w:val="0"/>
        <w:spacing w:before="29" w:after="0" w:line="240" w:lineRule="auto"/>
        <w:ind w:right="43"/>
        <w:jc w:val="center"/>
        <w:rPr>
          <w:rFonts w:ascii="Arial" w:hAnsi="Arial" w:cs="Arial"/>
          <w:b/>
          <w:bCs/>
          <w:color w:val="0000FF"/>
        </w:rPr>
      </w:pPr>
    </w:p>
    <w:tbl>
      <w:tblPr>
        <w:tblStyle w:val="a4"/>
        <w:tblW w:w="10997" w:type="dxa"/>
        <w:tblInd w:w="320" w:type="dxa"/>
        <w:tblBorders>
          <w:top w:val="single" w:sz="4" w:space="0" w:color="0000FF"/>
          <w:left w:val="none" w:sz="0" w:space="0" w:color="auto"/>
          <w:bottom w:val="single" w:sz="4" w:space="0" w:color="0000F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7"/>
      </w:tblGrid>
      <w:tr w:rsidR="00503074" w:rsidRPr="00503074" w:rsidTr="00640632">
        <w:tc>
          <w:tcPr>
            <w:tcW w:w="10997" w:type="dxa"/>
          </w:tcPr>
          <w:p w:rsidR="00D70A5E" w:rsidRPr="00D70A5E" w:rsidRDefault="00640632" w:rsidP="00D70A5E">
            <w:pPr>
              <w:widowControl w:val="0"/>
              <w:autoSpaceDE w:val="0"/>
              <w:autoSpaceDN w:val="0"/>
              <w:adjustRightInd w:val="0"/>
              <w:spacing w:before="29"/>
              <w:ind w:right="43"/>
              <w:jc w:val="center"/>
              <w:rPr>
                <w:rFonts w:ascii="Arial" w:hAnsi="Arial" w:cs="Arial"/>
                <w:b/>
              </w:rPr>
            </w:pPr>
            <w:r w:rsidRPr="00D70A5E">
              <w:rPr>
                <w:rFonts w:ascii="Arial" w:hAnsi="Arial" w:cs="Arial"/>
                <w:b/>
                <w:bCs/>
              </w:rPr>
              <w:t>Волгоградский государственный технический университет</w:t>
            </w:r>
            <w:r w:rsidRPr="00D70A5E">
              <w:rPr>
                <w:rFonts w:ascii="Arial" w:hAnsi="Arial" w:cs="Arial"/>
                <w:b/>
              </w:rPr>
              <w:t xml:space="preserve"> </w:t>
            </w:r>
          </w:p>
          <w:p w:rsidR="00D70A5E" w:rsidRPr="00D70A5E" w:rsidRDefault="00640632" w:rsidP="00D70A5E">
            <w:pPr>
              <w:widowControl w:val="0"/>
              <w:autoSpaceDE w:val="0"/>
              <w:autoSpaceDN w:val="0"/>
              <w:adjustRightInd w:val="0"/>
              <w:spacing w:before="29"/>
              <w:ind w:right="43"/>
              <w:jc w:val="center"/>
              <w:rPr>
                <w:rFonts w:ascii="Arial" w:hAnsi="Arial" w:cs="Arial"/>
                <w:bCs/>
              </w:rPr>
            </w:pPr>
            <w:r w:rsidRPr="00D70A5E">
              <w:rPr>
                <w:rFonts w:ascii="Arial" w:hAnsi="Arial" w:cs="Arial"/>
                <w:bCs/>
              </w:rPr>
              <w:t xml:space="preserve">и маркетинговое агентство «Марка» </w:t>
            </w:r>
          </w:p>
          <w:p w:rsidR="00D70A5E" w:rsidRDefault="00640632" w:rsidP="00D70A5E">
            <w:pPr>
              <w:widowControl w:val="0"/>
              <w:autoSpaceDE w:val="0"/>
              <w:autoSpaceDN w:val="0"/>
              <w:adjustRightInd w:val="0"/>
              <w:spacing w:before="29"/>
              <w:ind w:right="43"/>
              <w:jc w:val="center"/>
              <w:rPr>
                <w:rFonts w:ascii="Arial" w:hAnsi="Arial" w:cs="Arial"/>
              </w:rPr>
            </w:pPr>
            <w:r w:rsidRPr="00D70A5E">
              <w:rPr>
                <w:rFonts w:ascii="Arial" w:hAnsi="Arial" w:cs="Arial"/>
                <w:bCs/>
              </w:rPr>
              <w:t>приглашает ученых, аспирантов, научных сотрудников вузов, руководителей</w:t>
            </w:r>
            <w:r w:rsidRPr="00D70A5E">
              <w:rPr>
                <w:rFonts w:ascii="Arial" w:hAnsi="Arial" w:cs="Arial"/>
              </w:rPr>
              <w:t xml:space="preserve"> и специалистов из различных сфер бизнеса к участию в</w:t>
            </w:r>
          </w:p>
          <w:p w:rsidR="00D70A5E" w:rsidRPr="009A1CFF" w:rsidRDefault="00640632" w:rsidP="00D70A5E">
            <w:pPr>
              <w:widowControl w:val="0"/>
              <w:autoSpaceDE w:val="0"/>
              <w:autoSpaceDN w:val="0"/>
              <w:adjustRightInd w:val="0"/>
              <w:spacing w:before="29"/>
              <w:ind w:right="43"/>
              <w:jc w:val="center"/>
              <w:rPr>
                <w:rFonts w:ascii="Arial" w:hAnsi="Arial" w:cs="Arial"/>
                <w:b/>
              </w:rPr>
            </w:pPr>
            <w:r w:rsidRPr="00D70A5E">
              <w:rPr>
                <w:rFonts w:ascii="Arial" w:hAnsi="Arial" w:cs="Arial"/>
                <w:b/>
              </w:rPr>
              <w:t xml:space="preserve"> </w:t>
            </w:r>
            <w:r w:rsidR="003B5D99" w:rsidRPr="009A1CFF">
              <w:rPr>
                <w:rFonts w:ascii="Arial" w:hAnsi="Arial" w:cs="Arial"/>
                <w:b/>
                <w:lang w:val="en-US"/>
              </w:rPr>
              <w:t>V</w:t>
            </w:r>
            <w:r w:rsidRPr="009A1CFF">
              <w:rPr>
                <w:rFonts w:ascii="Arial" w:hAnsi="Arial" w:cs="Arial"/>
                <w:b/>
              </w:rPr>
              <w:t xml:space="preserve"> Всероссийской электронной семинар-конференции</w:t>
            </w:r>
          </w:p>
          <w:p w:rsidR="004E0BE3" w:rsidRPr="00D70A5E" w:rsidRDefault="0038250B" w:rsidP="004A5B15">
            <w:pPr>
              <w:widowControl w:val="0"/>
              <w:autoSpaceDE w:val="0"/>
              <w:autoSpaceDN w:val="0"/>
              <w:adjustRightInd w:val="0"/>
              <w:spacing w:before="29"/>
              <w:ind w:right="4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«</w:t>
            </w:r>
            <w:r w:rsidRPr="0038250B">
              <w:rPr>
                <w:rFonts w:ascii="Arial" w:hAnsi="Arial" w:cs="Arial"/>
                <w:b/>
              </w:rPr>
              <w:t>МАРКЕТИНГ И PR: НОВЫЕ ИНСТРУМЕНТЫ И ПРАКТИЧЕСКИЕ РЕШЕНИЯ</w:t>
            </w:r>
            <w:r w:rsidR="00640632" w:rsidRPr="009A1CFF">
              <w:rPr>
                <w:rFonts w:ascii="Arial" w:hAnsi="Arial" w:cs="Arial"/>
                <w:b/>
              </w:rPr>
              <w:t>»,</w:t>
            </w:r>
            <w:r w:rsidR="00640632" w:rsidRPr="009A1CFF">
              <w:rPr>
                <w:rFonts w:ascii="Arial" w:hAnsi="Arial" w:cs="Arial"/>
              </w:rPr>
              <w:t xml:space="preserve"> которая пр</w:t>
            </w:r>
            <w:r w:rsidR="00A17539" w:rsidRPr="009A1CFF">
              <w:rPr>
                <w:rFonts w:ascii="Arial" w:hAnsi="Arial" w:cs="Arial"/>
              </w:rPr>
              <w:t xml:space="preserve">ойдет в дистанционном формате </w:t>
            </w:r>
            <w:r>
              <w:rPr>
                <w:rFonts w:ascii="Arial" w:hAnsi="Arial" w:cs="Arial"/>
              </w:rPr>
              <w:t>1-10 ноября</w:t>
            </w:r>
            <w:r w:rsidR="00640632" w:rsidRPr="009A1CFF">
              <w:rPr>
                <w:rFonts w:ascii="Arial" w:hAnsi="Arial" w:cs="Arial"/>
              </w:rPr>
              <w:t xml:space="preserve"> 2015 года на портале </w:t>
            </w:r>
            <w:r w:rsidR="00640632" w:rsidRPr="009A1CFF">
              <w:rPr>
                <w:rFonts w:ascii="Arial" w:hAnsi="Arial" w:cs="Arial"/>
                <w:b/>
                <w:color w:val="221189"/>
                <w:lang w:val="en-US"/>
              </w:rPr>
              <w:t>gs</w:t>
            </w:r>
            <w:r w:rsidR="00640632" w:rsidRPr="009A1CFF">
              <w:rPr>
                <w:rFonts w:ascii="Arial" w:hAnsi="Arial" w:cs="Arial"/>
                <w:b/>
                <w:color w:val="221189"/>
              </w:rPr>
              <w:t>-</w:t>
            </w:r>
            <w:r w:rsidR="00640632" w:rsidRPr="009A1CFF">
              <w:rPr>
                <w:rFonts w:ascii="Arial" w:hAnsi="Arial" w:cs="Arial"/>
                <w:b/>
                <w:color w:val="221189"/>
                <w:lang w:val="en-US"/>
              </w:rPr>
              <w:t>conf</w:t>
            </w:r>
            <w:r w:rsidR="00640632" w:rsidRPr="009A1CFF">
              <w:rPr>
                <w:rFonts w:ascii="Arial" w:hAnsi="Arial" w:cs="Arial"/>
                <w:b/>
                <w:color w:val="221189"/>
              </w:rPr>
              <w:t>.</w:t>
            </w:r>
            <w:r w:rsidR="004A5B15" w:rsidRPr="009A1CFF">
              <w:rPr>
                <w:rFonts w:ascii="Arial" w:hAnsi="Arial" w:cs="Arial"/>
                <w:b/>
                <w:color w:val="221189"/>
                <w:lang w:val="en-US"/>
              </w:rPr>
              <w:t>com</w:t>
            </w:r>
            <w:r w:rsidR="00640632" w:rsidRPr="009A1CFF">
              <w:rPr>
                <w:rFonts w:ascii="Arial" w:hAnsi="Arial" w:cs="Arial"/>
                <w:color w:val="0000FF"/>
              </w:rPr>
              <w:t>.</w:t>
            </w:r>
          </w:p>
        </w:tc>
      </w:tr>
    </w:tbl>
    <w:p w:rsidR="00302750" w:rsidRDefault="00302750" w:rsidP="00137779">
      <w:pPr>
        <w:widowControl w:val="0"/>
        <w:autoSpaceDE w:val="0"/>
        <w:autoSpaceDN w:val="0"/>
        <w:adjustRightInd w:val="0"/>
        <w:spacing w:after="0" w:line="240" w:lineRule="auto"/>
        <w:ind w:left="318" w:right="113"/>
        <w:jc w:val="both"/>
        <w:rPr>
          <w:rFonts w:ascii="Arial" w:hAnsi="Arial" w:cs="Arial"/>
          <w:highlight w:val="lightGray"/>
        </w:rPr>
      </w:pPr>
    </w:p>
    <w:p w:rsidR="00137779" w:rsidRPr="00D70A5E" w:rsidRDefault="00137779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40632" w:rsidRPr="00D70A5E" w:rsidRDefault="00C023D2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70A5E">
        <w:rPr>
          <w:rFonts w:ascii="Arial" w:hAnsi="Arial" w:cs="Arial"/>
          <w:b/>
        </w:rPr>
        <w:t>Дата проведения конференции</w:t>
      </w:r>
      <w:r w:rsidRPr="009A1CFF">
        <w:rPr>
          <w:rFonts w:ascii="Arial" w:hAnsi="Arial" w:cs="Arial"/>
          <w:b/>
        </w:rPr>
        <w:t xml:space="preserve">: </w:t>
      </w:r>
      <w:r w:rsidR="00955F18">
        <w:rPr>
          <w:rFonts w:ascii="Arial" w:hAnsi="Arial" w:cs="Arial"/>
          <w:b/>
          <w:color w:val="0000FF"/>
        </w:rPr>
        <w:t>1-12</w:t>
      </w:r>
      <w:r w:rsidR="0038250B">
        <w:rPr>
          <w:rFonts w:ascii="Arial" w:hAnsi="Arial" w:cs="Arial"/>
          <w:b/>
          <w:color w:val="0000FF"/>
        </w:rPr>
        <w:t xml:space="preserve"> ноября</w:t>
      </w:r>
      <w:r w:rsidRPr="009A1CFF">
        <w:rPr>
          <w:rFonts w:ascii="Arial" w:hAnsi="Arial" w:cs="Arial"/>
          <w:b/>
          <w:color w:val="0000FF"/>
        </w:rPr>
        <w:t xml:space="preserve"> 2015 г.</w:t>
      </w:r>
    </w:p>
    <w:p w:rsidR="00C023D2" w:rsidRDefault="00C023D2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44674">
        <w:rPr>
          <w:rFonts w:ascii="Arial" w:hAnsi="Arial" w:cs="Arial"/>
          <w:b/>
        </w:rPr>
        <w:t>Срок подачи статей и материалов</w:t>
      </w:r>
      <w:r w:rsidRPr="009A1CFF">
        <w:rPr>
          <w:rFonts w:ascii="Arial" w:hAnsi="Arial" w:cs="Arial"/>
        </w:rPr>
        <w:t xml:space="preserve">: </w:t>
      </w:r>
      <w:r w:rsidRPr="009A1CFF">
        <w:rPr>
          <w:rFonts w:ascii="Arial" w:hAnsi="Arial" w:cs="Arial"/>
          <w:b/>
          <w:color w:val="0000FF"/>
        </w:rPr>
        <w:t xml:space="preserve">до </w:t>
      </w:r>
      <w:r w:rsidR="00955F18">
        <w:rPr>
          <w:rFonts w:ascii="Arial" w:hAnsi="Arial" w:cs="Arial"/>
          <w:b/>
          <w:color w:val="0000FF"/>
        </w:rPr>
        <w:t>12</w:t>
      </w:r>
      <w:r w:rsidR="0038250B">
        <w:rPr>
          <w:rFonts w:ascii="Arial" w:hAnsi="Arial" w:cs="Arial"/>
          <w:b/>
          <w:color w:val="0000FF"/>
        </w:rPr>
        <w:t xml:space="preserve"> ноября</w:t>
      </w:r>
      <w:r w:rsidR="00D548B5" w:rsidRPr="009A1CFF">
        <w:rPr>
          <w:rFonts w:ascii="Arial" w:hAnsi="Arial" w:cs="Arial"/>
          <w:b/>
          <w:color w:val="0000FF"/>
        </w:rPr>
        <w:t xml:space="preserve"> 2015 г.</w:t>
      </w:r>
      <w:r w:rsidR="00D548B5" w:rsidRPr="00144674">
        <w:rPr>
          <w:rFonts w:ascii="Arial" w:hAnsi="Arial" w:cs="Arial"/>
          <w:b/>
        </w:rPr>
        <w:t xml:space="preserve"> </w:t>
      </w:r>
    </w:p>
    <w:p w:rsidR="00144674" w:rsidRPr="00144674" w:rsidRDefault="00144674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548B5" w:rsidRPr="00144674" w:rsidRDefault="00D548B5" w:rsidP="00D548B5">
      <w:pPr>
        <w:widowControl w:val="0"/>
        <w:autoSpaceDE w:val="0"/>
        <w:autoSpaceDN w:val="0"/>
        <w:adjustRightInd w:val="0"/>
        <w:ind w:left="318" w:right="113"/>
        <w:jc w:val="center"/>
        <w:rPr>
          <w:rFonts w:ascii="Arial" w:hAnsi="Arial" w:cs="Arial"/>
          <w:b/>
        </w:rPr>
      </w:pPr>
      <w:r w:rsidRPr="00144674">
        <w:rPr>
          <w:rFonts w:ascii="Arial" w:hAnsi="Arial" w:cs="Arial"/>
          <w:b/>
        </w:rPr>
        <w:t>Уважаемые коллеги!</w:t>
      </w:r>
    </w:p>
    <w:p w:rsidR="00144674" w:rsidRPr="009A1CFF" w:rsidRDefault="00704E9D" w:rsidP="00340F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 условиях нестаб</w:t>
      </w:r>
      <w:r w:rsidR="00BF31CE">
        <w:rPr>
          <w:rFonts w:ascii="Arial" w:hAnsi="Arial" w:cs="Arial"/>
        </w:rPr>
        <w:t>ильного функционирования глобального экономического пространства</w:t>
      </w:r>
      <w:r>
        <w:rPr>
          <w:rFonts w:ascii="Arial" w:hAnsi="Arial" w:cs="Arial"/>
        </w:rPr>
        <w:t xml:space="preserve"> особое место в жизни современного </w:t>
      </w:r>
      <w:r w:rsidR="00955F18">
        <w:rPr>
          <w:rFonts w:ascii="Arial" w:hAnsi="Arial" w:cs="Arial"/>
        </w:rPr>
        <w:t xml:space="preserve">общества стал занимать </w:t>
      </w:r>
      <w:r>
        <w:rPr>
          <w:rFonts w:ascii="Arial" w:hAnsi="Arial" w:cs="Arial"/>
        </w:rPr>
        <w:t>маркетинг</w:t>
      </w:r>
      <w:r w:rsidR="00340FEC">
        <w:rPr>
          <w:rFonts w:ascii="Arial" w:hAnsi="Arial" w:cs="Arial"/>
        </w:rPr>
        <w:t xml:space="preserve">. В силу своей </w:t>
      </w:r>
      <w:r w:rsidR="00955F18">
        <w:rPr>
          <w:rFonts w:ascii="Arial" w:hAnsi="Arial" w:cs="Arial"/>
        </w:rPr>
        <w:t xml:space="preserve">универсальности, рынок </w:t>
      </w:r>
      <w:r w:rsidR="00340FEC">
        <w:rPr>
          <w:rFonts w:ascii="Arial" w:hAnsi="Arial" w:cs="Arial"/>
        </w:rPr>
        <w:t>маркетинга</w:t>
      </w:r>
      <w:r w:rsidR="00955F18">
        <w:rPr>
          <w:rFonts w:ascii="Arial" w:hAnsi="Arial" w:cs="Arial"/>
        </w:rPr>
        <w:t xml:space="preserve"> и </w:t>
      </w:r>
      <w:r w:rsidR="00955F18">
        <w:rPr>
          <w:rFonts w:ascii="Arial" w:hAnsi="Arial" w:cs="Arial"/>
          <w:lang w:val="en-US"/>
        </w:rPr>
        <w:t>PR</w:t>
      </w:r>
      <w:r w:rsidR="00340FEC">
        <w:rPr>
          <w:rFonts w:ascii="Arial" w:hAnsi="Arial" w:cs="Arial"/>
        </w:rPr>
        <w:t xml:space="preserve"> обладает огромным потенциалом </w:t>
      </w:r>
      <w:r w:rsidR="00BF31CE">
        <w:rPr>
          <w:rFonts w:ascii="Arial" w:hAnsi="Arial" w:cs="Arial"/>
        </w:rPr>
        <w:t>своего развития как в рамках общемирово</w:t>
      </w:r>
      <w:r w:rsidR="00340FEC">
        <w:rPr>
          <w:rFonts w:ascii="Arial" w:hAnsi="Arial" w:cs="Arial"/>
        </w:rPr>
        <w:t>й, так и отечественной практик, являясь бюджетным и эффективным способом продвижения това</w:t>
      </w:r>
      <w:r w:rsidR="00955F18">
        <w:rPr>
          <w:rFonts w:ascii="Arial" w:hAnsi="Arial" w:cs="Arial"/>
        </w:rPr>
        <w:t xml:space="preserve">ров и услуг в глобальной экономической </w:t>
      </w:r>
      <w:bookmarkStart w:id="0" w:name="_GoBack"/>
      <w:bookmarkEnd w:id="0"/>
      <w:r w:rsidR="00340FEC">
        <w:rPr>
          <w:rFonts w:ascii="Arial" w:hAnsi="Arial" w:cs="Arial"/>
        </w:rPr>
        <w:t xml:space="preserve">сфере – само собой разумеющейся среде для реализации политематического социально-коммуникативного процесса в наши дни.  </w:t>
      </w:r>
    </w:p>
    <w:p w:rsidR="00D548B5" w:rsidRPr="00144674" w:rsidRDefault="00D548B5" w:rsidP="00C47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A1CFF">
        <w:rPr>
          <w:rFonts w:ascii="Arial" w:hAnsi="Arial" w:cs="Arial"/>
        </w:rPr>
        <w:t>Уч</w:t>
      </w:r>
      <w:r w:rsidR="00A17539" w:rsidRPr="009A1CFF">
        <w:rPr>
          <w:rFonts w:ascii="Arial" w:hAnsi="Arial" w:cs="Arial"/>
        </w:rPr>
        <w:t>астие в семинар-конфе</w:t>
      </w:r>
      <w:r w:rsidR="0038250B">
        <w:rPr>
          <w:rFonts w:ascii="Arial" w:hAnsi="Arial" w:cs="Arial"/>
        </w:rPr>
        <w:t xml:space="preserve">ренции «МАРКЕТИНГ И </w:t>
      </w:r>
      <w:r w:rsidR="0038250B">
        <w:rPr>
          <w:rFonts w:ascii="Arial" w:hAnsi="Arial" w:cs="Arial"/>
          <w:lang w:val="en-US"/>
        </w:rPr>
        <w:t>PR</w:t>
      </w:r>
      <w:r w:rsidR="0038250B">
        <w:rPr>
          <w:rFonts w:ascii="Arial" w:hAnsi="Arial" w:cs="Arial"/>
        </w:rPr>
        <w:t>: НОВЫЕ ИНСТРУМЕНТЫ И ПРАКТИЧЕСКИЕ РЕШЕНИЯ</w:t>
      </w:r>
      <w:r w:rsidRPr="009A1CFF">
        <w:rPr>
          <w:rFonts w:ascii="Arial" w:hAnsi="Arial" w:cs="Arial"/>
        </w:rPr>
        <w:t xml:space="preserve">» </w:t>
      </w:r>
      <w:r w:rsidR="00144674" w:rsidRPr="007C39F4">
        <w:rPr>
          <w:rFonts w:ascii="Arial" w:hAnsi="Arial" w:cs="Arial"/>
        </w:rPr>
        <w:t>позволит В</w:t>
      </w:r>
      <w:r w:rsidRPr="007C39F4">
        <w:rPr>
          <w:rFonts w:ascii="Arial" w:hAnsi="Arial" w:cs="Arial"/>
        </w:rPr>
        <w:t xml:space="preserve">ам </w:t>
      </w:r>
      <w:r w:rsidR="00C47B88" w:rsidRPr="007C39F4">
        <w:rPr>
          <w:rFonts w:ascii="Arial" w:hAnsi="Arial" w:cs="Arial"/>
        </w:rPr>
        <w:t>поделиться своим опытом и узнать мнение Ваших коллег по актуальным вопросам организации маркетинго</w:t>
      </w:r>
      <w:r w:rsidR="007C39F4" w:rsidRPr="007C39F4">
        <w:rPr>
          <w:rFonts w:ascii="Arial" w:hAnsi="Arial" w:cs="Arial"/>
        </w:rPr>
        <w:t xml:space="preserve">вой деятельности и эффективной реализации </w:t>
      </w:r>
      <w:r w:rsidR="007C39F4" w:rsidRPr="007C39F4">
        <w:rPr>
          <w:rFonts w:ascii="Arial" w:hAnsi="Arial" w:cs="Arial"/>
          <w:lang w:val="en-US"/>
        </w:rPr>
        <w:t>PR</w:t>
      </w:r>
      <w:r w:rsidR="007C39F4" w:rsidRPr="007C39F4">
        <w:rPr>
          <w:rFonts w:ascii="Arial" w:hAnsi="Arial" w:cs="Arial"/>
        </w:rPr>
        <w:t>-мероприятий</w:t>
      </w:r>
      <w:r w:rsidRPr="007C39F4">
        <w:rPr>
          <w:rFonts w:ascii="Arial" w:hAnsi="Arial" w:cs="Arial"/>
        </w:rPr>
        <w:t>.</w:t>
      </w:r>
      <w:r w:rsidR="00C47B88">
        <w:rPr>
          <w:rFonts w:ascii="Arial" w:hAnsi="Arial" w:cs="Arial"/>
        </w:rPr>
        <w:t xml:space="preserve"> </w:t>
      </w:r>
      <w:r w:rsidRPr="00144674">
        <w:rPr>
          <w:rFonts w:ascii="Arial" w:hAnsi="Arial" w:cs="Arial"/>
        </w:rPr>
        <w:t xml:space="preserve"> </w:t>
      </w:r>
    </w:p>
    <w:p w:rsidR="00D548B5" w:rsidRDefault="00D548B5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E0EF0" w:rsidRPr="007E0EF0" w:rsidRDefault="00D05797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4674">
        <w:rPr>
          <w:rFonts w:ascii="Arial" w:hAnsi="Arial" w:cs="Arial"/>
          <w:b/>
          <w:color w:val="0000FF"/>
        </w:rPr>
        <w:t>Для участия</w:t>
      </w:r>
      <w:r w:rsidR="003564CA" w:rsidRPr="00144674">
        <w:rPr>
          <w:rFonts w:ascii="Arial" w:hAnsi="Arial" w:cs="Arial"/>
          <w:b/>
          <w:color w:val="0000FF"/>
        </w:rPr>
        <w:t xml:space="preserve"> в конференции </w:t>
      </w:r>
      <w:r w:rsidR="003564CA" w:rsidRPr="00144674">
        <w:rPr>
          <w:rFonts w:ascii="Arial" w:hAnsi="Arial" w:cs="Arial"/>
        </w:rPr>
        <w:t>Вам</w:t>
      </w:r>
      <w:r w:rsidR="003564CA" w:rsidRPr="00144674">
        <w:rPr>
          <w:rFonts w:ascii="Arial" w:hAnsi="Arial" w:cs="Arial"/>
          <w:b/>
        </w:rPr>
        <w:t xml:space="preserve"> </w:t>
      </w:r>
      <w:r w:rsidR="003564CA">
        <w:rPr>
          <w:rFonts w:ascii="Arial" w:hAnsi="Arial" w:cs="Arial"/>
        </w:rPr>
        <w:t xml:space="preserve">необходимо </w:t>
      </w:r>
      <w:r w:rsidR="007E0EF0">
        <w:rPr>
          <w:rFonts w:ascii="Arial" w:hAnsi="Arial" w:cs="Arial"/>
        </w:rPr>
        <w:t xml:space="preserve">не </w:t>
      </w:r>
      <w:r w:rsidR="007E0EF0" w:rsidRPr="009A1CFF">
        <w:rPr>
          <w:rFonts w:ascii="Arial" w:hAnsi="Arial" w:cs="Arial"/>
        </w:rPr>
        <w:t xml:space="preserve">позднее </w:t>
      </w:r>
      <w:r w:rsidR="00955F18">
        <w:rPr>
          <w:rFonts w:ascii="Arial" w:hAnsi="Arial" w:cs="Arial"/>
          <w:b/>
          <w:color w:val="0000FF"/>
        </w:rPr>
        <w:t>12</w:t>
      </w:r>
      <w:r w:rsidR="00AF562B">
        <w:rPr>
          <w:rFonts w:ascii="Arial" w:hAnsi="Arial" w:cs="Arial"/>
          <w:b/>
          <w:color w:val="0000FF"/>
        </w:rPr>
        <w:t xml:space="preserve"> ноября</w:t>
      </w:r>
      <w:r w:rsidR="007E0EF0" w:rsidRPr="009A1CFF">
        <w:rPr>
          <w:rFonts w:ascii="Arial" w:hAnsi="Arial" w:cs="Arial"/>
          <w:b/>
          <w:color w:val="0000FF"/>
        </w:rPr>
        <w:t xml:space="preserve"> 2015 года</w:t>
      </w:r>
      <w:r w:rsidR="007E0EF0" w:rsidRPr="009A1CFF">
        <w:rPr>
          <w:rFonts w:ascii="Arial" w:hAnsi="Arial" w:cs="Arial"/>
        </w:rPr>
        <w:t>: нап</w:t>
      </w:r>
      <w:r w:rsidR="007E0EF0">
        <w:rPr>
          <w:rFonts w:ascii="Arial" w:hAnsi="Arial" w:cs="Arial"/>
        </w:rPr>
        <w:t xml:space="preserve">равить </w:t>
      </w:r>
      <w:r w:rsidR="003564CA">
        <w:rPr>
          <w:rFonts w:ascii="Arial" w:hAnsi="Arial" w:cs="Arial"/>
        </w:rPr>
        <w:t xml:space="preserve">в адрес </w:t>
      </w:r>
      <w:r w:rsidR="003564CA" w:rsidRPr="00C93EFF">
        <w:rPr>
          <w:rFonts w:ascii="Arial" w:hAnsi="Arial" w:cs="Arial"/>
        </w:rPr>
        <w:t>Оргком</w:t>
      </w:r>
      <w:r w:rsidR="00D548B5" w:rsidRPr="00C93EFF">
        <w:rPr>
          <w:rFonts w:ascii="Arial" w:hAnsi="Arial" w:cs="Arial"/>
        </w:rPr>
        <w:t>итета</w:t>
      </w:r>
      <w:r w:rsidR="00881FE4">
        <w:rPr>
          <w:rFonts w:ascii="Arial" w:hAnsi="Arial" w:cs="Arial"/>
        </w:rPr>
        <w:t xml:space="preserve"> </w:t>
      </w:r>
      <w:r w:rsidR="007E0EF0">
        <w:rPr>
          <w:rFonts w:ascii="Arial" w:hAnsi="Arial" w:cs="Arial"/>
        </w:rPr>
        <w:t xml:space="preserve">заявку </w:t>
      </w:r>
      <w:r w:rsidR="004A5B15" w:rsidRPr="004A5B15">
        <w:rPr>
          <w:rFonts w:ascii="Arial" w:hAnsi="Arial" w:cs="Arial"/>
          <w:b/>
          <w:u w:val="single"/>
        </w:rPr>
        <w:t>через автоматическую форму</w:t>
      </w:r>
      <w:r w:rsidR="004A5B15" w:rsidRPr="007E0EF0">
        <w:rPr>
          <w:rFonts w:ascii="Arial" w:hAnsi="Arial" w:cs="Arial"/>
          <w:b/>
        </w:rPr>
        <w:t xml:space="preserve"> </w:t>
      </w:r>
      <w:r w:rsidR="007E0EF0" w:rsidRPr="007E0EF0">
        <w:rPr>
          <w:rFonts w:ascii="Arial" w:hAnsi="Arial" w:cs="Arial"/>
        </w:rPr>
        <w:t>на сайте</w:t>
      </w:r>
      <w:r w:rsidR="007E0EF0" w:rsidRPr="007E0EF0">
        <w:rPr>
          <w:rFonts w:ascii="Arial" w:hAnsi="Arial" w:cs="Arial"/>
          <w:b/>
        </w:rPr>
        <w:t xml:space="preserve"> </w:t>
      </w:r>
      <w:r w:rsidR="004A5B15" w:rsidRPr="007E0EF0">
        <w:rPr>
          <w:rFonts w:ascii="Arial" w:hAnsi="Arial" w:cs="Arial"/>
          <w:b/>
        </w:rPr>
        <w:t xml:space="preserve"> </w:t>
      </w:r>
      <w:r w:rsidR="007E0EF0" w:rsidRPr="00A208F0">
        <w:rPr>
          <w:rFonts w:ascii="Arial" w:hAnsi="Arial" w:cs="Arial"/>
          <w:b/>
          <w:color w:val="221189"/>
          <w:lang w:val="en-US"/>
        </w:rPr>
        <w:t>gs</w:t>
      </w:r>
      <w:r w:rsidR="007E0EF0" w:rsidRPr="00A208F0">
        <w:rPr>
          <w:rFonts w:ascii="Arial" w:hAnsi="Arial" w:cs="Arial"/>
          <w:b/>
          <w:color w:val="221189"/>
        </w:rPr>
        <w:t>-</w:t>
      </w:r>
      <w:r w:rsidR="007E0EF0" w:rsidRPr="00A208F0">
        <w:rPr>
          <w:rFonts w:ascii="Arial" w:hAnsi="Arial" w:cs="Arial"/>
          <w:b/>
          <w:color w:val="221189"/>
          <w:lang w:val="en-US"/>
        </w:rPr>
        <w:t>conf</w:t>
      </w:r>
      <w:r w:rsidR="007E0EF0" w:rsidRPr="00A208F0">
        <w:rPr>
          <w:rFonts w:ascii="Arial" w:hAnsi="Arial" w:cs="Arial"/>
          <w:b/>
          <w:color w:val="221189"/>
        </w:rPr>
        <w:t>.</w:t>
      </w:r>
      <w:r w:rsidR="007E0EF0">
        <w:rPr>
          <w:rFonts w:ascii="Arial" w:hAnsi="Arial" w:cs="Arial"/>
          <w:b/>
          <w:color w:val="221189"/>
          <w:lang w:val="en-US"/>
        </w:rPr>
        <w:t>com</w:t>
      </w:r>
      <w:r w:rsidR="007E0EF0">
        <w:rPr>
          <w:rFonts w:ascii="Arial" w:hAnsi="Arial" w:cs="Arial"/>
          <w:b/>
          <w:color w:val="221189"/>
        </w:rPr>
        <w:t xml:space="preserve">, </w:t>
      </w:r>
      <w:r w:rsidR="007E0EF0" w:rsidRPr="007E0EF0">
        <w:rPr>
          <w:rFonts w:ascii="Arial" w:hAnsi="Arial" w:cs="Arial"/>
        </w:rPr>
        <w:t>прикрепив к ней следующие файлы:</w:t>
      </w:r>
    </w:p>
    <w:p w:rsidR="00D548B5" w:rsidRDefault="00144674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881FE4">
        <w:rPr>
          <w:rFonts w:ascii="Arial" w:hAnsi="Arial" w:cs="Arial"/>
          <w:b/>
        </w:rPr>
        <w:t xml:space="preserve">заполненный файл </w:t>
      </w:r>
      <w:r w:rsidR="007E0EF0">
        <w:rPr>
          <w:rFonts w:ascii="Arial" w:hAnsi="Arial" w:cs="Arial"/>
          <w:b/>
        </w:rPr>
        <w:t xml:space="preserve">анкеты </w:t>
      </w:r>
      <w:r>
        <w:rPr>
          <w:rFonts w:ascii="Arial" w:hAnsi="Arial" w:cs="Arial"/>
        </w:rPr>
        <w:t xml:space="preserve"> - форму </w:t>
      </w:r>
      <w:r w:rsidR="007E0EF0">
        <w:rPr>
          <w:rFonts w:ascii="Arial" w:hAnsi="Arial" w:cs="Arial"/>
        </w:rPr>
        <w:t xml:space="preserve">анкеты </w:t>
      </w:r>
      <w:r>
        <w:rPr>
          <w:rFonts w:ascii="Arial" w:hAnsi="Arial" w:cs="Arial"/>
        </w:rPr>
        <w:t>можно посмотреть и скачать</w:t>
      </w:r>
      <w:r w:rsidR="00BF6D49">
        <w:rPr>
          <w:rFonts w:ascii="Arial" w:hAnsi="Arial" w:cs="Arial"/>
        </w:rPr>
        <w:t xml:space="preserve"> </w:t>
      </w:r>
      <w:r w:rsidR="00A73631">
        <w:rPr>
          <w:rFonts w:ascii="Arial" w:hAnsi="Arial" w:cs="Arial"/>
        </w:rPr>
        <w:t>здесь</w:t>
      </w:r>
      <w:r w:rsidR="00881FE4" w:rsidRPr="00D70A5E">
        <w:rPr>
          <w:rFonts w:ascii="Arial" w:hAnsi="Arial" w:cs="Arial"/>
        </w:rPr>
        <w:t xml:space="preserve"> </w:t>
      </w:r>
      <w:r w:rsidR="00881FE4" w:rsidRPr="00A208F0">
        <w:rPr>
          <w:rFonts w:ascii="Arial" w:hAnsi="Arial" w:cs="Arial"/>
          <w:b/>
          <w:color w:val="221189"/>
          <w:lang w:val="en-US"/>
        </w:rPr>
        <w:t>gs</w:t>
      </w:r>
      <w:r w:rsidR="00881FE4" w:rsidRPr="00A208F0">
        <w:rPr>
          <w:rFonts w:ascii="Arial" w:hAnsi="Arial" w:cs="Arial"/>
          <w:b/>
          <w:color w:val="221189"/>
        </w:rPr>
        <w:t>-</w:t>
      </w:r>
      <w:r w:rsidR="00881FE4" w:rsidRPr="00A208F0">
        <w:rPr>
          <w:rFonts w:ascii="Arial" w:hAnsi="Arial" w:cs="Arial"/>
          <w:b/>
          <w:color w:val="221189"/>
          <w:lang w:val="en-US"/>
        </w:rPr>
        <w:t>conf</w:t>
      </w:r>
      <w:r w:rsidR="00881FE4" w:rsidRPr="00A208F0">
        <w:rPr>
          <w:rFonts w:ascii="Arial" w:hAnsi="Arial" w:cs="Arial"/>
          <w:b/>
          <w:color w:val="221189"/>
        </w:rPr>
        <w:t>.</w:t>
      </w:r>
      <w:r w:rsidR="004A5B15">
        <w:rPr>
          <w:rFonts w:ascii="Arial" w:hAnsi="Arial" w:cs="Arial"/>
          <w:b/>
          <w:color w:val="221189"/>
          <w:lang w:val="en-US"/>
        </w:rPr>
        <w:t>com</w:t>
      </w:r>
      <w:r w:rsidRPr="00A208F0">
        <w:rPr>
          <w:rFonts w:ascii="Arial" w:hAnsi="Arial" w:cs="Arial"/>
        </w:rPr>
        <w:t>;</w:t>
      </w:r>
    </w:p>
    <w:p w:rsidR="00D548B5" w:rsidRDefault="00144674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D548B5">
        <w:rPr>
          <w:rFonts w:ascii="Arial" w:hAnsi="Arial" w:cs="Arial"/>
        </w:rPr>
        <w:t xml:space="preserve"> </w:t>
      </w:r>
      <w:r w:rsidRPr="00881FE4">
        <w:rPr>
          <w:rFonts w:ascii="Arial" w:hAnsi="Arial" w:cs="Arial"/>
          <w:b/>
        </w:rPr>
        <w:t>документ</w:t>
      </w:r>
      <w:r w:rsidR="003564CA" w:rsidRPr="00881FE4">
        <w:rPr>
          <w:rFonts w:ascii="Arial" w:hAnsi="Arial" w:cs="Arial"/>
          <w:b/>
        </w:rPr>
        <w:t>, подтвер</w:t>
      </w:r>
      <w:r w:rsidRPr="00881FE4">
        <w:rPr>
          <w:rFonts w:ascii="Arial" w:hAnsi="Arial" w:cs="Arial"/>
          <w:b/>
        </w:rPr>
        <w:t>ждающий</w:t>
      </w:r>
      <w:r w:rsidR="00D548B5" w:rsidRPr="00881FE4">
        <w:rPr>
          <w:rFonts w:ascii="Arial" w:hAnsi="Arial" w:cs="Arial"/>
          <w:b/>
        </w:rPr>
        <w:t xml:space="preserve"> оплату орг</w:t>
      </w:r>
      <w:r w:rsidR="003564CA" w:rsidRPr="00881FE4">
        <w:rPr>
          <w:rFonts w:ascii="Arial" w:hAnsi="Arial" w:cs="Arial"/>
          <w:b/>
        </w:rPr>
        <w:t>взноса</w:t>
      </w:r>
      <w:r w:rsidR="003564CA">
        <w:rPr>
          <w:rFonts w:ascii="Arial" w:hAnsi="Arial" w:cs="Arial"/>
        </w:rPr>
        <w:t>,</w:t>
      </w:r>
      <w:r w:rsidR="00BF6D49">
        <w:rPr>
          <w:rFonts w:ascii="Arial" w:hAnsi="Arial" w:cs="Arial"/>
        </w:rPr>
        <w:t xml:space="preserve"> - рекв</w:t>
      </w:r>
      <w:r>
        <w:rPr>
          <w:rFonts w:ascii="Arial" w:hAnsi="Arial" w:cs="Arial"/>
        </w:rPr>
        <w:t>и</w:t>
      </w:r>
      <w:r w:rsidR="00BF6D49">
        <w:rPr>
          <w:rFonts w:ascii="Arial" w:hAnsi="Arial" w:cs="Arial"/>
        </w:rPr>
        <w:t xml:space="preserve">зиты можно </w:t>
      </w:r>
      <w:r>
        <w:rPr>
          <w:rFonts w:ascii="Arial" w:hAnsi="Arial" w:cs="Arial"/>
        </w:rPr>
        <w:t xml:space="preserve">посмотреть и </w:t>
      </w:r>
      <w:r w:rsidR="00BF6D49">
        <w:rPr>
          <w:rFonts w:ascii="Arial" w:hAnsi="Arial" w:cs="Arial"/>
        </w:rPr>
        <w:t xml:space="preserve">скачать </w:t>
      </w:r>
      <w:r w:rsidR="00A73631">
        <w:rPr>
          <w:rFonts w:ascii="Arial" w:hAnsi="Arial" w:cs="Arial"/>
        </w:rPr>
        <w:t>здесь</w:t>
      </w:r>
      <w:r w:rsidR="00881FE4" w:rsidRPr="00D70A5E">
        <w:rPr>
          <w:rFonts w:ascii="Arial" w:hAnsi="Arial" w:cs="Arial"/>
        </w:rPr>
        <w:t xml:space="preserve"> </w:t>
      </w:r>
      <w:r w:rsidR="00881FE4" w:rsidRPr="00A208F0">
        <w:rPr>
          <w:rFonts w:ascii="Arial" w:hAnsi="Arial" w:cs="Arial"/>
          <w:b/>
          <w:color w:val="221189"/>
          <w:lang w:val="en-US"/>
        </w:rPr>
        <w:t>gs</w:t>
      </w:r>
      <w:r w:rsidR="00881FE4" w:rsidRPr="00A208F0">
        <w:rPr>
          <w:rFonts w:ascii="Arial" w:hAnsi="Arial" w:cs="Arial"/>
          <w:b/>
          <w:color w:val="221189"/>
        </w:rPr>
        <w:t>-</w:t>
      </w:r>
      <w:r w:rsidR="00881FE4" w:rsidRPr="00A208F0">
        <w:rPr>
          <w:rFonts w:ascii="Arial" w:hAnsi="Arial" w:cs="Arial"/>
          <w:b/>
          <w:color w:val="221189"/>
          <w:lang w:val="en-US"/>
        </w:rPr>
        <w:t>conf</w:t>
      </w:r>
      <w:r w:rsidR="00881FE4" w:rsidRPr="00A208F0">
        <w:rPr>
          <w:rFonts w:ascii="Arial" w:hAnsi="Arial" w:cs="Arial"/>
          <w:b/>
          <w:color w:val="221189"/>
        </w:rPr>
        <w:t>.</w:t>
      </w:r>
      <w:r w:rsidR="004A5B15">
        <w:rPr>
          <w:rFonts w:ascii="Arial" w:hAnsi="Arial" w:cs="Arial"/>
          <w:b/>
          <w:color w:val="221189"/>
          <w:lang w:val="en-US"/>
        </w:rPr>
        <w:t>com</w:t>
      </w:r>
      <w:r>
        <w:rPr>
          <w:rFonts w:ascii="Arial" w:hAnsi="Arial" w:cs="Arial"/>
        </w:rPr>
        <w:t>;</w:t>
      </w:r>
    </w:p>
    <w:p w:rsidR="00D548B5" w:rsidRDefault="00144674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3)</w:t>
      </w:r>
      <w:r w:rsidR="00D548B5">
        <w:rPr>
          <w:rFonts w:ascii="Arial" w:hAnsi="Arial" w:cs="Arial"/>
        </w:rPr>
        <w:t xml:space="preserve"> </w:t>
      </w:r>
      <w:r w:rsidR="00D548B5" w:rsidRPr="00881FE4">
        <w:rPr>
          <w:rFonts w:ascii="Arial" w:hAnsi="Arial" w:cs="Arial"/>
          <w:b/>
        </w:rPr>
        <w:t>оригинальную, ранее не опубликованную статью</w:t>
      </w:r>
      <w:r w:rsidR="00BF6D49">
        <w:rPr>
          <w:rFonts w:ascii="Arial" w:hAnsi="Arial" w:cs="Arial"/>
        </w:rPr>
        <w:t xml:space="preserve"> – требования </w:t>
      </w:r>
      <w:r>
        <w:rPr>
          <w:rFonts w:ascii="Arial" w:hAnsi="Arial" w:cs="Arial"/>
        </w:rPr>
        <w:t>к оформлению м</w:t>
      </w:r>
      <w:r w:rsidR="00BF6D49">
        <w:rPr>
          <w:rFonts w:ascii="Arial" w:hAnsi="Arial" w:cs="Arial"/>
        </w:rPr>
        <w:t xml:space="preserve">ожно </w:t>
      </w:r>
      <w:r>
        <w:rPr>
          <w:rFonts w:ascii="Arial" w:hAnsi="Arial" w:cs="Arial"/>
        </w:rPr>
        <w:t xml:space="preserve">посмотреть и </w:t>
      </w:r>
      <w:r w:rsidR="00BF6D49">
        <w:rPr>
          <w:rFonts w:ascii="Arial" w:hAnsi="Arial" w:cs="Arial"/>
        </w:rPr>
        <w:t xml:space="preserve">скачать </w:t>
      </w:r>
      <w:r w:rsidR="00A73631">
        <w:rPr>
          <w:rFonts w:ascii="Arial" w:hAnsi="Arial" w:cs="Arial"/>
        </w:rPr>
        <w:t>на здесь</w:t>
      </w:r>
      <w:r w:rsidR="00A208F0" w:rsidRPr="00D70A5E">
        <w:rPr>
          <w:rFonts w:ascii="Arial" w:hAnsi="Arial" w:cs="Arial"/>
        </w:rPr>
        <w:t xml:space="preserve"> </w:t>
      </w:r>
      <w:r w:rsidR="00A208F0" w:rsidRPr="00A208F0">
        <w:rPr>
          <w:rFonts w:ascii="Arial" w:hAnsi="Arial" w:cs="Arial"/>
          <w:b/>
          <w:color w:val="221189"/>
          <w:lang w:val="en-US"/>
        </w:rPr>
        <w:t>gs</w:t>
      </w:r>
      <w:r w:rsidR="00A208F0" w:rsidRPr="00A208F0">
        <w:rPr>
          <w:rFonts w:ascii="Arial" w:hAnsi="Arial" w:cs="Arial"/>
          <w:b/>
          <w:color w:val="221189"/>
        </w:rPr>
        <w:t>-</w:t>
      </w:r>
      <w:r w:rsidR="00A208F0" w:rsidRPr="00A208F0">
        <w:rPr>
          <w:rFonts w:ascii="Arial" w:hAnsi="Arial" w:cs="Arial"/>
          <w:b/>
          <w:color w:val="221189"/>
          <w:lang w:val="en-US"/>
        </w:rPr>
        <w:t>conf</w:t>
      </w:r>
      <w:r w:rsidR="00A208F0" w:rsidRPr="00A208F0">
        <w:rPr>
          <w:rFonts w:ascii="Arial" w:hAnsi="Arial" w:cs="Arial"/>
          <w:b/>
          <w:color w:val="221189"/>
        </w:rPr>
        <w:t>.</w:t>
      </w:r>
      <w:r w:rsidR="004A5B15">
        <w:rPr>
          <w:rFonts w:ascii="Arial" w:hAnsi="Arial" w:cs="Arial"/>
          <w:b/>
          <w:color w:val="221189"/>
          <w:lang w:val="en-US"/>
        </w:rPr>
        <w:t>com</w:t>
      </w:r>
      <w:r w:rsidR="00A73631">
        <w:rPr>
          <w:rFonts w:ascii="Arial" w:hAnsi="Arial" w:cs="Arial"/>
          <w:color w:val="0000FF"/>
        </w:rPr>
        <w:t>;</w:t>
      </w:r>
    </w:p>
    <w:p w:rsidR="00A73631" w:rsidRDefault="00A73631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4) </w:t>
      </w:r>
      <w:r w:rsidRPr="00A73631">
        <w:rPr>
          <w:rFonts w:ascii="Arial" w:hAnsi="Arial" w:cs="Arial"/>
          <w:b/>
        </w:rPr>
        <w:t>заполненное заявление и договор</w:t>
      </w:r>
      <w:r w:rsidRPr="00A73631">
        <w:rPr>
          <w:rFonts w:ascii="Arial" w:hAnsi="Arial" w:cs="Arial"/>
        </w:rPr>
        <w:t xml:space="preserve"> (для зачисления на </w:t>
      </w:r>
      <w:r>
        <w:rPr>
          <w:rFonts w:ascii="Arial" w:hAnsi="Arial" w:cs="Arial"/>
        </w:rPr>
        <w:t>дистанционный курс повышения квалификации</w:t>
      </w:r>
      <w:r w:rsidRPr="00A7363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– бланки и образцы заявления и договора можно скачать здесь </w:t>
      </w:r>
      <w:r w:rsidRPr="00A208F0">
        <w:rPr>
          <w:rFonts w:ascii="Arial" w:hAnsi="Arial" w:cs="Arial"/>
          <w:b/>
          <w:color w:val="221189"/>
          <w:lang w:val="en-US"/>
        </w:rPr>
        <w:t>gs</w:t>
      </w:r>
      <w:r w:rsidRPr="00A208F0">
        <w:rPr>
          <w:rFonts w:ascii="Arial" w:hAnsi="Arial" w:cs="Arial"/>
          <w:b/>
          <w:color w:val="221189"/>
        </w:rPr>
        <w:t>-</w:t>
      </w:r>
      <w:r w:rsidRPr="00A208F0">
        <w:rPr>
          <w:rFonts w:ascii="Arial" w:hAnsi="Arial" w:cs="Arial"/>
          <w:b/>
          <w:color w:val="221189"/>
          <w:lang w:val="en-US"/>
        </w:rPr>
        <w:t>conf</w:t>
      </w:r>
      <w:r w:rsidRPr="00A208F0">
        <w:rPr>
          <w:rFonts w:ascii="Arial" w:hAnsi="Arial" w:cs="Arial"/>
          <w:b/>
          <w:color w:val="221189"/>
        </w:rPr>
        <w:t>.</w:t>
      </w:r>
      <w:r w:rsidR="004A5B15">
        <w:rPr>
          <w:rFonts w:ascii="Arial" w:hAnsi="Arial" w:cs="Arial"/>
          <w:b/>
          <w:color w:val="221189"/>
          <w:lang w:val="en-US"/>
        </w:rPr>
        <w:t>com</w:t>
      </w:r>
      <w:r w:rsidRPr="00A7363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 xml:space="preserve"> </w:t>
      </w:r>
    </w:p>
    <w:p w:rsidR="004A5B15" w:rsidRDefault="004A5B15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</w:rPr>
      </w:pPr>
    </w:p>
    <w:p w:rsidR="004A5B15" w:rsidRPr="004A5B15" w:rsidRDefault="004A5B15" w:rsidP="004A5B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E36C0A" w:themeColor="accent6" w:themeShade="BF"/>
        </w:rPr>
      </w:pPr>
      <w:r w:rsidRPr="004A5B15">
        <w:rPr>
          <w:rFonts w:ascii="Arial" w:hAnsi="Arial" w:cs="Arial"/>
          <w:b/>
          <w:color w:val="E36C0A" w:themeColor="accent6" w:themeShade="BF"/>
        </w:rPr>
        <w:t xml:space="preserve">Подать заявку на участие в семинар-конференции можно здесь </w:t>
      </w:r>
      <w:r w:rsidRPr="00A208F0">
        <w:rPr>
          <w:rFonts w:ascii="Arial" w:hAnsi="Arial" w:cs="Arial"/>
          <w:b/>
          <w:color w:val="221189"/>
          <w:lang w:val="en-US"/>
        </w:rPr>
        <w:t>gs</w:t>
      </w:r>
      <w:r w:rsidRPr="00A208F0">
        <w:rPr>
          <w:rFonts w:ascii="Arial" w:hAnsi="Arial" w:cs="Arial"/>
          <w:b/>
          <w:color w:val="221189"/>
        </w:rPr>
        <w:t>-</w:t>
      </w:r>
      <w:r w:rsidRPr="00A208F0">
        <w:rPr>
          <w:rFonts w:ascii="Arial" w:hAnsi="Arial" w:cs="Arial"/>
          <w:b/>
          <w:color w:val="221189"/>
          <w:lang w:val="en-US"/>
        </w:rPr>
        <w:t>conf</w:t>
      </w:r>
      <w:r w:rsidRPr="00A208F0">
        <w:rPr>
          <w:rFonts w:ascii="Arial" w:hAnsi="Arial" w:cs="Arial"/>
          <w:b/>
          <w:color w:val="221189"/>
        </w:rPr>
        <w:t>.</w:t>
      </w:r>
      <w:r>
        <w:rPr>
          <w:rFonts w:ascii="Arial" w:hAnsi="Arial" w:cs="Arial"/>
          <w:b/>
          <w:color w:val="221189"/>
          <w:lang w:val="en-US"/>
        </w:rPr>
        <w:t>com</w:t>
      </w:r>
      <w:r w:rsidRPr="00A7363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208F0" w:rsidRPr="00A208F0" w:rsidRDefault="00A208F0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</w:rPr>
      </w:pPr>
    </w:p>
    <w:p w:rsidR="003564CA" w:rsidRDefault="004F54FB" w:rsidP="00144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44674">
        <w:rPr>
          <w:rFonts w:ascii="Arial" w:hAnsi="Arial" w:cs="Arial"/>
          <w:b/>
        </w:rPr>
        <w:t xml:space="preserve">Сборник материалов конференции получит </w:t>
      </w:r>
      <w:r w:rsidRPr="00144674">
        <w:rPr>
          <w:rFonts w:ascii="Arial" w:hAnsi="Arial" w:cs="Arial"/>
          <w:b/>
          <w:lang w:val="en-US"/>
        </w:rPr>
        <w:t>ISSN</w:t>
      </w:r>
      <w:r w:rsidRPr="00144674">
        <w:rPr>
          <w:rFonts w:ascii="Arial" w:hAnsi="Arial" w:cs="Arial"/>
          <w:b/>
        </w:rPr>
        <w:t xml:space="preserve"> и БУДЕТ ВКЛЮЧЕН</w:t>
      </w:r>
      <w:r w:rsidR="00144674" w:rsidRPr="00144674">
        <w:rPr>
          <w:rFonts w:ascii="Arial" w:hAnsi="Arial" w:cs="Arial"/>
          <w:b/>
        </w:rPr>
        <w:t xml:space="preserve"> В РИНЦ</w:t>
      </w:r>
      <w:r w:rsidR="00144674">
        <w:rPr>
          <w:rFonts w:ascii="Arial" w:hAnsi="Arial" w:cs="Arial"/>
        </w:rPr>
        <w:t>.</w:t>
      </w:r>
    </w:p>
    <w:p w:rsidR="00137779" w:rsidRPr="00137779" w:rsidRDefault="005E5894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51435</wp:posOffset>
                </wp:positionV>
                <wp:extent cx="5067300" cy="533400"/>
                <wp:effectExtent l="19050" t="19050" r="38100" b="4762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44674" w:rsidRPr="00AD28B8" w:rsidRDefault="00AD28B8" w:rsidP="0014467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Внимание: дополнительные БОНУСЫ ДЛЯ УЧАСТНИКОВ! </w:t>
                            </w:r>
                            <w:r w:rsidRPr="00AD28B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Повышение к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валификации и рост индекса Хирша –</w:t>
                            </w:r>
                            <w:r w:rsidR="00144674" w:rsidRPr="00AD28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См. стр.2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8" style="position:absolute;left:0;text-align:left;margin-left:153.2pt;margin-top:4.05pt;width:399pt;height:4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" fillcolor="#f79646 [3209]" strokecolor="#f2f2f2 [3041]" strokeweight="3pt">
                <v:shadow on="t" color="#974706 [1609]" opacity=".5" offset="1pt"/>
                <v:textbox>
                  <w:txbxContent>
                    <w:p w:rsidR="00144674" w:rsidRPr="00AD28B8" w:rsidRDefault="00AD28B8" w:rsidP="0014467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Внимание: дополнительные БОНУСЫ ДЛЯ УЧАСТНИКОВ! </w:t>
                      </w:r>
                      <w:r w:rsidRPr="00AD28B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Повышение к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валификации и рост индекса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Хирша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–</w:t>
                      </w:r>
                      <w:r w:rsidR="00144674" w:rsidRPr="00AD28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См. стр.2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0634" w:rsidRDefault="00144674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FF"/>
        </w:rPr>
        <w:t>Форма</w:t>
      </w:r>
      <w:r w:rsidR="005E1774">
        <w:rPr>
          <w:rFonts w:ascii="Arial" w:hAnsi="Arial" w:cs="Arial"/>
          <w:b/>
          <w:color w:val="0000FF"/>
        </w:rPr>
        <w:t xml:space="preserve"> </w:t>
      </w:r>
      <w:r w:rsidRPr="00503074">
        <w:rPr>
          <w:rFonts w:ascii="Arial" w:hAnsi="Arial" w:cs="Arial"/>
          <w:b/>
          <w:color w:val="0000FF"/>
        </w:rPr>
        <w:t>участия</w:t>
      </w:r>
      <w:r w:rsidR="00950634">
        <w:rPr>
          <w:rFonts w:ascii="Arial" w:hAnsi="Arial" w:cs="Arial"/>
        </w:rPr>
        <w:t xml:space="preserve">: </w:t>
      </w:r>
      <w:r w:rsidR="00983F86" w:rsidRPr="00503074">
        <w:rPr>
          <w:rFonts w:ascii="Arial" w:hAnsi="Arial" w:cs="Arial"/>
        </w:rPr>
        <w:t>заочная.</w:t>
      </w:r>
    </w:p>
    <w:p w:rsidR="00950634" w:rsidRDefault="00950634" w:rsidP="00950634">
      <w:pPr>
        <w:widowControl w:val="0"/>
        <w:autoSpaceDE w:val="0"/>
        <w:autoSpaceDN w:val="0"/>
        <w:adjustRightInd w:val="0"/>
        <w:spacing w:after="0" w:line="240" w:lineRule="auto"/>
        <w:ind w:left="320" w:right="114"/>
        <w:jc w:val="both"/>
        <w:rPr>
          <w:rFonts w:ascii="Arial" w:hAnsi="Arial" w:cs="Arial"/>
          <w:b/>
          <w:color w:val="0000FF"/>
        </w:rPr>
      </w:pPr>
    </w:p>
    <w:p w:rsidR="00950634" w:rsidRDefault="00144674" w:rsidP="00144674">
      <w:pPr>
        <w:widowControl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Arial" w:hAnsi="Arial" w:cs="Arial"/>
          <w:b/>
          <w:color w:val="0000FF"/>
        </w:rPr>
      </w:pPr>
      <w:r w:rsidRPr="00F55252">
        <w:rPr>
          <w:rFonts w:ascii="Arial" w:hAnsi="Arial" w:cs="Arial"/>
          <w:b/>
          <w:color w:val="0000FF"/>
        </w:rPr>
        <w:t xml:space="preserve">Тематические </w:t>
      </w:r>
      <w:r>
        <w:rPr>
          <w:rFonts w:ascii="Arial" w:hAnsi="Arial" w:cs="Arial"/>
          <w:b/>
          <w:color w:val="0000FF"/>
        </w:rPr>
        <w:t>секции</w:t>
      </w:r>
      <w:r w:rsidR="00950634">
        <w:rPr>
          <w:rFonts w:ascii="Arial" w:hAnsi="Arial" w:cs="Arial"/>
          <w:b/>
          <w:color w:val="0000FF"/>
        </w:rPr>
        <w:t>:</w:t>
      </w:r>
    </w:p>
    <w:p w:rsidR="007C39F4" w:rsidRPr="007C39F4" w:rsidRDefault="00950634" w:rsidP="007C39F4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i w:val="0"/>
          <w:color w:val="000000"/>
        </w:rPr>
      </w:pPr>
      <w:r w:rsidRPr="007C39F4">
        <w:rPr>
          <w:rStyle w:val="a9"/>
          <w:i w:val="0"/>
          <w:color w:val="000000"/>
        </w:rPr>
        <w:t xml:space="preserve">Секция №1. </w:t>
      </w:r>
      <w:r w:rsidR="007C39F4" w:rsidRPr="007C39F4">
        <w:rPr>
          <w:iCs/>
          <w:color w:val="000000"/>
        </w:rPr>
        <w:t>Стратегический маркетинг организации: управление компанией в условиях нестабильного рынка.</w:t>
      </w:r>
    </w:p>
    <w:p w:rsidR="007C39F4" w:rsidRPr="007C39F4" w:rsidRDefault="00950634" w:rsidP="007C39F4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i w:val="0"/>
          <w:color w:val="000000"/>
        </w:rPr>
      </w:pPr>
      <w:r w:rsidRPr="007C39F4">
        <w:rPr>
          <w:rStyle w:val="a9"/>
          <w:i w:val="0"/>
          <w:color w:val="000000"/>
        </w:rPr>
        <w:t xml:space="preserve">Секция №2. </w:t>
      </w:r>
      <w:r w:rsidR="007C39F4" w:rsidRPr="007C39F4">
        <w:rPr>
          <w:iCs/>
          <w:color w:val="000000"/>
        </w:rPr>
        <w:t>Комплекс маркетинга на предприятии: технологии и инструменты.</w:t>
      </w:r>
    </w:p>
    <w:p w:rsidR="007C39F4" w:rsidRPr="007C39F4" w:rsidRDefault="00950634" w:rsidP="007C39F4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i w:val="0"/>
          <w:color w:val="000000"/>
        </w:rPr>
      </w:pPr>
      <w:r w:rsidRPr="007C39F4">
        <w:rPr>
          <w:rStyle w:val="a9"/>
          <w:i w:val="0"/>
          <w:color w:val="000000"/>
        </w:rPr>
        <w:t xml:space="preserve">Секция №3. </w:t>
      </w:r>
      <w:r w:rsidR="007C39F4" w:rsidRPr="007C39F4">
        <w:rPr>
          <w:iCs/>
          <w:color w:val="000000"/>
        </w:rPr>
        <w:t>Актуальные тренды развития рекламы и PR.</w:t>
      </w:r>
    </w:p>
    <w:p w:rsidR="007C39F4" w:rsidRPr="007C39F4" w:rsidRDefault="00950634" w:rsidP="007C39F4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i w:val="0"/>
          <w:color w:val="000000"/>
        </w:rPr>
      </w:pPr>
      <w:r w:rsidRPr="007C39F4">
        <w:rPr>
          <w:rStyle w:val="a9"/>
          <w:i w:val="0"/>
          <w:color w:val="000000"/>
        </w:rPr>
        <w:lastRenderedPageBreak/>
        <w:t xml:space="preserve">Секция №4. </w:t>
      </w:r>
      <w:r w:rsidR="007C39F4" w:rsidRPr="007C39F4">
        <w:rPr>
          <w:iCs/>
          <w:color w:val="000000"/>
        </w:rPr>
        <w:t>Интернет-маркетинг: сетевое позиционирование и продвижение бренда, имиджа, личности.</w:t>
      </w:r>
    </w:p>
    <w:p w:rsidR="007C39F4" w:rsidRPr="007C39F4" w:rsidRDefault="00950634" w:rsidP="007C39F4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i w:val="0"/>
          <w:color w:val="000000"/>
        </w:rPr>
      </w:pPr>
      <w:r w:rsidRPr="007C39F4">
        <w:rPr>
          <w:rStyle w:val="a9"/>
          <w:i w:val="0"/>
          <w:color w:val="000000"/>
        </w:rPr>
        <w:t xml:space="preserve">Секция № 5. </w:t>
      </w:r>
      <w:r w:rsidR="007C39F4" w:rsidRPr="007C39F4">
        <w:rPr>
          <w:iCs/>
          <w:color w:val="000000"/>
        </w:rPr>
        <w:t>Некоммерческий маркетинг и социальное проектирование.</w:t>
      </w:r>
    </w:p>
    <w:p w:rsidR="00950634" w:rsidRPr="000664BA" w:rsidRDefault="00950634" w:rsidP="007C39F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7C39F4">
        <w:rPr>
          <w:rStyle w:val="a9"/>
          <w:i w:val="0"/>
          <w:color w:val="000000"/>
        </w:rPr>
        <w:t xml:space="preserve">Секция №6. </w:t>
      </w:r>
      <w:r w:rsidR="007C39F4" w:rsidRPr="007C39F4">
        <w:rPr>
          <w:iCs/>
          <w:color w:val="000000"/>
        </w:rPr>
        <w:t>Технологии маркетинговых исследований: анализ рынка и взаимодействие с потребителем.</w:t>
      </w:r>
    </w:p>
    <w:p w:rsidR="00950634" w:rsidRPr="00C42E6F" w:rsidRDefault="00950634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B01C4" w:rsidRDefault="00AD28B8" w:rsidP="00AD2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6600"/>
          <w:sz w:val="28"/>
          <w:szCs w:val="28"/>
        </w:rPr>
      </w:pPr>
      <w:r w:rsidRPr="00AD28B8">
        <w:rPr>
          <w:rFonts w:ascii="Arial" w:hAnsi="Arial" w:cs="Arial"/>
          <w:b/>
          <w:color w:val="FF6600"/>
          <w:sz w:val="28"/>
          <w:szCs w:val="28"/>
        </w:rPr>
        <w:t>ПРЕИМУЩЕСТВА И ДОПОЛНИТЕЛЬНЫЕ ВОЗМОЖНОСТИ УЧАСТИ</w:t>
      </w:r>
      <w:r w:rsidR="003B01C4">
        <w:rPr>
          <w:rFonts w:ascii="Arial" w:hAnsi="Arial" w:cs="Arial"/>
          <w:b/>
          <w:color w:val="FF6600"/>
          <w:sz w:val="28"/>
          <w:szCs w:val="28"/>
        </w:rPr>
        <w:t xml:space="preserve">Я </w:t>
      </w:r>
    </w:p>
    <w:p w:rsidR="00AD28B8" w:rsidRDefault="003B01C4" w:rsidP="00AD2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B01C4">
        <w:rPr>
          <w:rFonts w:ascii="Arial" w:hAnsi="Arial" w:cs="Arial"/>
        </w:rPr>
        <w:t xml:space="preserve">В СЕМИНАР-КОНФЕРЕНЦИЯХ </w:t>
      </w:r>
      <w:r w:rsidRPr="003B01C4">
        <w:rPr>
          <w:rFonts w:ascii="Arial" w:hAnsi="Arial" w:cs="Arial"/>
          <w:lang w:val="en-US"/>
        </w:rPr>
        <w:t>I</w:t>
      </w:r>
      <w:r w:rsidRPr="003B01C4">
        <w:rPr>
          <w:rFonts w:ascii="Arial" w:hAnsi="Arial" w:cs="Arial"/>
        </w:rPr>
        <w:t xml:space="preserve"> РОССИЙСКОГО ПОРТАЛА ЭЛЕКТРОННЫХ КОНФЕРЕНЦИЙ</w:t>
      </w:r>
    </w:p>
    <w:p w:rsidR="003B01C4" w:rsidRPr="003B01C4" w:rsidRDefault="003B01C4" w:rsidP="00AD2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950634" w:rsidRDefault="003B01C4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01C4">
        <w:rPr>
          <w:rFonts w:ascii="Arial" w:hAnsi="Arial" w:cs="Arial"/>
          <w:b/>
          <w:color w:val="FF6600"/>
          <w:sz w:val="28"/>
          <w:szCs w:val="28"/>
        </w:rPr>
        <w:t>1.</w:t>
      </w:r>
      <w:r>
        <w:rPr>
          <w:rFonts w:ascii="Arial" w:hAnsi="Arial" w:cs="Arial"/>
        </w:rPr>
        <w:t xml:space="preserve"> </w:t>
      </w:r>
      <w:r w:rsidR="004F54FB">
        <w:rPr>
          <w:rFonts w:ascii="Arial" w:hAnsi="Arial" w:cs="Arial"/>
        </w:rPr>
        <w:t>Важнейшим</w:t>
      </w:r>
      <w:r w:rsidR="00950634">
        <w:rPr>
          <w:rFonts w:ascii="Arial" w:hAnsi="Arial" w:cs="Arial"/>
        </w:rPr>
        <w:t xml:space="preserve"> преимуществом участия в </w:t>
      </w:r>
      <w:r>
        <w:rPr>
          <w:rFonts w:ascii="Arial" w:hAnsi="Arial" w:cs="Arial"/>
        </w:rPr>
        <w:t xml:space="preserve">предлагаемой </w:t>
      </w:r>
      <w:r w:rsidR="00950634">
        <w:rPr>
          <w:rFonts w:ascii="Arial" w:hAnsi="Arial" w:cs="Arial"/>
        </w:rPr>
        <w:t xml:space="preserve">электронной семинар-конференции является возможность одновременного </w:t>
      </w:r>
      <w:r>
        <w:rPr>
          <w:rFonts w:ascii="Arial" w:hAnsi="Arial" w:cs="Arial"/>
        </w:rPr>
        <w:t xml:space="preserve">дистанционного </w:t>
      </w:r>
      <w:r w:rsidR="00950634" w:rsidRPr="003B01C4">
        <w:rPr>
          <w:rFonts w:ascii="Arial" w:hAnsi="Arial" w:cs="Arial"/>
          <w:b/>
        </w:rPr>
        <w:t>повышения квалификации</w:t>
      </w:r>
      <w:r w:rsidR="00950634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в </w:t>
      </w:r>
      <w:r w:rsidR="00950634" w:rsidRPr="003B01C4">
        <w:rPr>
          <w:rFonts w:ascii="Arial" w:hAnsi="Arial" w:cs="Arial"/>
          <w:b/>
        </w:rPr>
        <w:t>Волгоградском государственном техническом университете</w:t>
      </w:r>
      <w:r w:rsidR="00950634">
        <w:rPr>
          <w:rFonts w:ascii="Arial" w:hAnsi="Arial" w:cs="Arial"/>
        </w:rPr>
        <w:t xml:space="preserve"> с выдачей удостоверения или свидетельства установленного образца.</w:t>
      </w:r>
    </w:p>
    <w:p w:rsidR="003B01C4" w:rsidRPr="00C42E6F" w:rsidRDefault="003B01C4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BF6D49" w:rsidRDefault="003B01C4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01C4">
        <w:rPr>
          <w:rFonts w:ascii="Arial" w:hAnsi="Arial" w:cs="Arial"/>
          <w:b/>
          <w:color w:val="FF6600"/>
          <w:sz w:val="28"/>
          <w:szCs w:val="28"/>
        </w:rPr>
        <w:t>2.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</w:rPr>
        <w:t>Кроме публикации РИНЦ В</w:t>
      </w:r>
      <w:r w:rsidR="004F54FB">
        <w:rPr>
          <w:rFonts w:ascii="Arial" w:hAnsi="Arial" w:cs="Arial"/>
        </w:rPr>
        <w:t xml:space="preserve">ы получите уникальную возможность включить свою статью в </w:t>
      </w:r>
      <w:r w:rsidR="004F54FB" w:rsidRPr="003B01C4">
        <w:rPr>
          <w:rFonts w:ascii="Arial" w:hAnsi="Arial" w:cs="Arial"/>
          <w:b/>
        </w:rPr>
        <w:t>частную базу цитирования</w:t>
      </w:r>
      <w:r w:rsidR="004F54FB">
        <w:rPr>
          <w:rFonts w:ascii="Arial" w:hAnsi="Arial" w:cs="Arial"/>
        </w:rPr>
        <w:t xml:space="preserve"> </w:t>
      </w:r>
      <w:r w:rsidR="004F54FB">
        <w:rPr>
          <w:rFonts w:ascii="Arial" w:hAnsi="Arial" w:cs="Arial"/>
          <w:lang w:val="en-US"/>
        </w:rPr>
        <w:t>I</w:t>
      </w:r>
      <w:r w:rsidR="004F54FB">
        <w:rPr>
          <w:rFonts w:ascii="Arial" w:hAnsi="Arial" w:cs="Arial"/>
        </w:rPr>
        <w:t xml:space="preserve"> Российского портала электронных конференций с гарантированным числом последующего</w:t>
      </w:r>
      <w:r w:rsidR="00AD28B8">
        <w:rPr>
          <w:rFonts w:ascii="Arial" w:hAnsi="Arial" w:cs="Arial"/>
        </w:rPr>
        <w:t xml:space="preserve"> цитирования</w:t>
      </w:r>
      <w:r>
        <w:rPr>
          <w:rFonts w:ascii="Arial" w:hAnsi="Arial" w:cs="Arial"/>
        </w:rPr>
        <w:t xml:space="preserve"> В</w:t>
      </w:r>
      <w:r w:rsidR="004F54FB">
        <w:rPr>
          <w:rFonts w:ascii="Arial" w:hAnsi="Arial" w:cs="Arial"/>
        </w:rPr>
        <w:t>ашей публикации равным 10</w:t>
      </w:r>
      <w:r w:rsidR="00AD28B8">
        <w:rPr>
          <w:rFonts w:ascii="Arial" w:hAnsi="Arial" w:cs="Arial"/>
        </w:rPr>
        <w:t xml:space="preserve"> в течение года</w:t>
      </w:r>
      <w:r w:rsidR="004F54FB">
        <w:rPr>
          <w:rFonts w:ascii="Arial" w:hAnsi="Arial" w:cs="Arial"/>
        </w:rPr>
        <w:t xml:space="preserve">. Частная база цитирования является постоянно обновляемым проектом портала и </w:t>
      </w:r>
      <w:r w:rsidR="00BF6D49">
        <w:rPr>
          <w:rFonts w:ascii="Arial" w:hAnsi="Arial" w:cs="Arial"/>
        </w:rPr>
        <w:t xml:space="preserve">включает в себя более 500 действующих авторов-ученых, представляющих различные области научного знания. </w:t>
      </w:r>
      <w:r w:rsidR="00AD28B8">
        <w:rPr>
          <w:rFonts w:ascii="Arial" w:hAnsi="Arial" w:cs="Arial"/>
        </w:rPr>
        <w:t xml:space="preserve">Это даст Вам  возможность не только выполнить ряд квалификационных показателей, требуемых работодателем, но и существенно </w:t>
      </w:r>
      <w:r w:rsidR="00AD28B8" w:rsidRPr="003B01C4">
        <w:rPr>
          <w:rFonts w:ascii="Arial" w:hAnsi="Arial" w:cs="Arial"/>
          <w:b/>
        </w:rPr>
        <w:t xml:space="preserve">увеличить свой индекс Хирша, </w:t>
      </w:r>
      <w:r w:rsidR="00AD28B8">
        <w:rPr>
          <w:rFonts w:ascii="Arial" w:hAnsi="Arial" w:cs="Arial"/>
        </w:rPr>
        <w:t xml:space="preserve">характеризующий статус и авторитет ученого и специалиста. </w:t>
      </w:r>
    </w:p>
    <w:p w:rsidR="003B01C4" w:rsidRPr="00C42E6F" w:rsidRDefault="003B01C4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F6D49" w:rsidRDefault="003B01C4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01C4">
        <w:rPr>
          <w:rFonts w:ascii="Arial" w:hAnsi="Arial" w:cs="Arial"/>
          <w:b/>
          <w:color w:val="FF6600"/>
          <w:sz w:val="28"/>
          <w:szCs w:val="28"/>
        </w:rPr>
        <w:t xml:space="preserve">3. </w:t>
      </w:r>
      <w:r w:rsidR="00BF6D49">
        <w:rPr>
          <w:rFonts w:ascii="Arial" w:hAnsi="Arial" w:cs="Arial"/>
        </w:rPr>
        <w:t>В качестве дополнительного бонуса, при</w:t>
      </w:r>
      <w:r>
        <w:rPr>
          <w:rFonts w:ascii="Arial" w:hAnsi="Arial" w:cs="Arial"/>
        </w:rPr>
        <w:t>няв участие в конференции, В</w:t>
      </w:r>
      <w:r w:rsidR="00BF6D49">
        <w:rPr>
          <w:rFonts w:ascii="Arial" w:hAnsi="Arial" w:cs="Arial"/>
        </w:rPr>
        <w:t xml:space="preserve">ы сможете получить подробные рекомендации по публикации своих научных трудов в журналах, входящих в </w:t>
      </w:r>
      <w:r w:rsidR="00BF6D49" w:rsidRPr="003B01C4">
        <w:rPr>
          <w:rFonts w:ascii="Arial" w:hAnsi="Arial" w:cs="Arial"/>
          <w:b/>
        </w:rPr>
        <w:t xml:space="preserve">международные наукометрические базы </w:t>
      </w:r>
      <w:r w:rsidR="00BF6D49" w:rsidRPr="003B01C4">
        <w:rPr>
          <w:rFonts w:ascii="Arial" w:hAnsi="Arial" w:cs="Arial"/>
          <w:b/>
          <w:lang w:val="en-US"/>
        </w:rPr>
        <w:t>Scopus</w:t>
      </w:r>
      <w:r w:rsidR="00BF6D49" w:rsidRPr="003B01C4">
        <w:rPr>
          <w:rFonts w:ascii="Arial" w:hAnsi="Arial" w:cs="Arial"/>
          <w:b/>
        </w:rPr>
        <w:t xml:space="preserve"> и </w:t>
      </w:r>
      <w:r w:rsidR="00BF6D49" w:rsidRPr="003B01C4">
        <w:rPr>
          <w:rFonts w:ascii="Arial" w:hAnsi="Arial" w:cs="Arial"/>
          <w:b/>
          <w:lang w:val="en-US"/>
        </w:rPr>
        <w:t>Web</w:t>
      </w:r>
      <w:r w:rsidR="00BF6D49" w:rsidRPr="003B01C4">
        <w:rPr>
          <w:rFonts w:ascii="Arial" w:hAnsi="Arial" w:cs="Arial"/>
          <w:b/>
        </w:rPr>
        <w:t xml:space="preserve"> </w:t>
      </w:r>
      <w:r w:rsidR="00BF6D49" w:rsidRPr="003B01C4">
        <w:rPr>
          <w:rFonts w:ascii="Arial" w:hAnsi="Arial" w:cs="Arial"/>
          <w:b/>
          <w:lang w:val="en-US"/>
        </w:rPr>
        <w:t>of</w:t>
      </w:r>
      <w:r w:rsidR="00BF6D49" w:rsidRPr="003B01C4">
        <w:rPr>
          <w:rFonts w:ascii="Arial" w:hAnsi="Arial" w:cs="Arial"/>
          <w:b/>
        </w:rPr>
        <w:t xml:space="preserve"> </w:t>
      </w:r>
      <w:r w:rsidR="00BF6D49" w:rsidRPr="003B01C4">
        <w:rPr>
          <w:rFonts w:ascii="Arial" w:hAnsi="Arial" w:cs="Arial"/>
          <w:b/>
          <w:lang w:val="en-US"/>
        </w:rPr>
        <w:t>Science</w:t>
      </w:r>
      <w:r w:rsidR="00BF6D49">
        <w:rPr>
          <w:rFonts w:ascii="Arial" w:hAnsi="Arial" w:cs="Arial"/>
        </w:rPr>
        <w:t xml:space="preserve">. </w:t>
      </w:r>
    </w:p>
    <w:p w:rsidR="003B01C4" w:rsidRPr="004A5B15" w:rsidRDefault="003B01C4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FF"/>
          <w:sz w:val="16"/>
          <w:szCs w:val="16"/>
        </w:rPr>
      </w:pPr>
    </w:p>
    <w:p w:rsidR="003B01C4" w:rsidRDefault="003B01C4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О</w:t>
      </w:r>
      <w:r w:rsidRPr="003B01C4">
        <w:rPr>
          <w:rFonts w:ascii="Arial" w:hAnsi="Arial" w:cs="Arial"/>
          <w:b/>
          <w:color w:val="0000FF"/>
        </w:rPr>
        <w:t>рганизационный взнос и условия участия</w:t>
      </w:r>
    </w:p>
    <w:p w:rsidR="003B01C4" w:rsidRPr="00A208F0" w:rsidRDefault="003B01C4" w:rsidP="003B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01C4">
        <w:rPr>
          <w:rFonts w:ascii="Arial" w:hAnsi="Arial" w:cs="Arial"/>
        </w:rPr>
        <w:t>Размеры оргвзноса и условия участия</w:t>
      </w:r>
      <w:r>
        <w:rPr>
          <w:rFonts w:ascii="Arial" w:hAnsi="Arial" w:cs="Arial"/>
        </w:rPr>
        <w:t xml:space="preserve"> указаны в таблице. Реквизиты для опла</w:t>
      </w:r>
      <w:r w:rsidR="00A208F0">
        <w:rPr>
          <w:rFonts w:ascii="Arial" w:hAnsi="Arial" w:cs="Arial"/>
        </w:rPr>
        <w:t xml:space="preserve">ты оргвзноса Вы можете найти </w:t>
      </w:r>
      <w:r w:rsidR="00A208F0" w:rsidRPr="00D70A5E">
        <w:rPr>
          <w:rFonts w:ascii="Arial" w:hAnsi="Arial" w:cs="Arial"/>
        </w:rPr>
        <w:t xml:space="preserve">на портале </w:t>
      </w:r>
      <w:r w:rsidR="00A208F0" w:rsidRPr="00A208F0">
        <w:rPr>
          <w:rFonts w:ascii="Arial" w:hAnsi="Arial" w:cs="Arial"/>
          <w:b/>
          <w:color w:val="221189"/>
          <w:lang w:val="en-US"/>
        </w:rPr>
        <w:t>gs</w:t>
      </w:r>
      <w:r w:rsidR="00A208F0" w:rsidRPr="00A208F0">
        <w:rPr>
          <w:rFonts w:ascii="Arial" w:hAnsi="Arial" w:cs="Arial"/>
          <w:b/>
          <w:color w:val="221189"/>
        </w:rPr>
        <w:t>-</w:t>
      </w:r>
      <w:r w:rsidR="00A208F0" w:rsidRPr="00A208F0">
        <w:rPr>
          <w:rFonts w:ascii="Arial" w:hAnsi="Arial" w:cs="Arial"/>
          <w:b/>
          <w:color w:val="221189"/>
          <w:lang w:val="en-US"/>
        </w:rPr>
        <w:t>conf</w:t>
      </w:r>
      <w:r w:rsidR="00A208F0" w:rsidRPr="00A208F0">
        <w:rPr>
          <w:rFonts w:ascii="Arial" w:hAnsi="Arial" w:cs="Arial"/>
          <w:b/>
          <w:color w:val="221189"/>
        </w:rPr>
        <w:t>.</w:t>
      </w:r>
      <w:r w:rsidR="004A5B15">
        <w:rPr>
          <w:rFonts w:ascii="Arial" w:hAnsi="Arial" w:cs="Arial"/>
          <w:b/>
          <w:color w:val="221189"/>
          <w:lang w:val="en-US"/>
        </w:rPr>
        <w:t>com</w:t>
      </w:r>
      <w:r w:rsidR="00A208F0">
        <w:rPr>
          <w:rFonts w:ascii="Arial" w:hAnsi="Arial" w:cs="Arial"/>
          <w:color w:val="0000FF"/>
        </w:rPr>
        <w:t>.</w:t>
      </w:r>
    </w:p>
    <w:p w:rsidR="00950634" w:rsidRPr="00A208F0" w:rsidRDefault="004F54FB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</w:p>
    <w:tbl>
      <w:tblPr>
        <w:tblW w:w="0" w:type="auto"/>
        <w:jc w:val="center"/>
        <w:tblInd w:w="-2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3"/>
        <w:gridCol w:w="1744"/>
        <w:gridCol w:w="1976"/>
        <w:gridCol w:w="2954"/>
      </w:tblGrid>
      <w:tr w:rsidR="00C93906" w:rsidRPr="00131F0D" w:rsidTr="001B158D">
        <w:trPr>
          <w:jc w:val="center"/>
        </w:trPr>
        <w:tc>
          <w:tcPr>
            <w:tcW w:w="4093" w:type="dxa"/>
            <w:shd w:val="clear" w:color="auto" w:fill="auto"/>
          </w:tcPr>
          <w:p w:rsidR="00C93906" w:rsidRPr="007424AC" w:rsidRDefault="00C93906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24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ПРЕДОСТАВЛЯЕМЫЕ УСЛУГИ </w:t>
            </w:r>
          </w:p>
          <w:p w:rsidR="00C93906" w:rsidRPr="007424AC" w:rsidRDefault="00C93906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24AC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УЧАСТИЯ В СЕМИНАР-КОНФЕРЕНЦИИ</w:t>
            </w:r>
          </w:p>
        </w:tc>
        <w:tc>
          <w:tcPr>
            <w:tcW w:w="6674" w:type="dxa"/>
            <w:gridSpan w:val="3"/>
          </w:tcPr>
          <w:p w:rsidR="00C93906" w:rsidRPr="007424AC" w:rsidRDefault="00C93906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24AC"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И СТОИМОСТЬ</w:t>
            </w:r>
          </w:p>
        </w:tc>
      </w:tr>
      <w:tr w:rsidR="001B158D" w:rsidRPr="00131F0D" w:rsidTr="001B158D">
        <w:trPr>
          <w:jc w:val="center"/>
        </w:trPr>
        <w:tc>
          <w:tcPr>
            <w:tcW w:w="4093" w:type="dxa"/>
            <w:shd w:val="clear" w:color="auto" w:fill="auto"/>
          </w:tcPr>
          <w:p w:rsidR="001B158D" w:rsidRPr="00131F0D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1B158D" w:rsidRPr="00C42E6F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2E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«Стандарт»</w:t>
            </w:r>
          </w:p>
          <w:p w:rsidR="001B158D" w:rsidRPr="00C42E6F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2E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1500 рублей</w:t>
            </w:r>
          </w:p>
        </w:tc>
        <w:tc>
          <w:tcPr>
            <w:tcW w:w="1976" w:type="dxa"/>
            <w:shd w:val="clear" w:color="auto" w:fill="auto"/>
          </w:tcPr>
          <w:p w:rsidR="001B158D" w:rsidRPr="00C42E6F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2E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«Голд»</w:t>
            </w:r>
          </w:p>
          <w:p w:rsidR="001B158D" w:rsidRPr="00C42E6F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2E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3000 рублей</w:t>
            </w:r>
          </w:p>
        </w:tc>
        <w:tc>
          <w:tcPr>
            <w:tcW w:w="2954" w:type="dxa"/>
            <w:shd w:val="clear" w:color="auto" w:fill="auto"/>
          </w:tcPr>
          <w:p w:rsidR="001B158D" w:rsidRPr="00C42E6F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2E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«Премиум»</w:t>
            </w:r>
          </w:p>
          <w:p w:rsidR="001B158D" w:rsidRPr="00C42E6F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42E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5000 рублей</w:t>
            </w:r>
          </w:p>
        </w:tc>
      </w:tr>
      <w:tr w:rsidR="001B158D" w:rsidRPr="00131F0D" w:rsidTr="001B158D">
        <w:trPr>
          <w:jc w:val="center"/>
        </w:trPr>
        <w:tc>
          <w:tcPr>
            <w:tcW w:w="4093" w:type="dxa"/>
            <w:shd w:val="clear" w:color="auto" w:fill="auto"/>
          </w:tcPr>
          <w:p w:rsidR="001B158D" w:rsidRPr="00131F0D" w:rsidRDefault="001B158D" w:rsidP="007A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>1.Опубликование электронной публикации на сайте I Портала электронных конференций</w:t>
            </w:r>
          </w:p>
        </w:tc>
        <w:tc>
          <w:tcPr>
            <w:tcW w:w="1744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76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954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1B158D" w:rsidRPr="00131F0D" w:rsidTr="001B158D">
        <w:trPr>
          <w:jc w:val="center"/>
        </w:trPr>
        <w:tc>
          <w:tcPr>
            <w:tcW w:w="4093" w:type="dxa"/>
            <w:shd w:val="clear" w:color="auto" w:fill="auto"/>
          </w:tcPr>
          <w:p w:rsidR="001B158D" w:rsidRPr="00131F0D" w:rsidRDefault="001B158D" w:rsidP="007A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>2.Возможность включения результатов исследования автора в коллективную научную публикацию в журнале, включеном в перечень ВАК, с 1 цитатой (получают 10 авторов, получивших максимальное количество комметариев к своим публикациям на сайте)</w:t>
            </w:r>
          </w:p>
        </w:tc>
        <w:tc>
          <w:tcPr>
            <w:tcW w:w="1744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76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954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1B158D" w:rsidRPr="00131F0D" w:rsidTr="001B158D">
        <w:trPr>
          <w:jc w:val="center"/>
        </w:trPr>
        <w:tc>
          <w:tcPr>
            <w:tcW w:w="4093" w:type="dxa"/>
            <w:shd w:val="clear" w:color="auto" w:fill="auto"/>
          </w:tcPr>
          <w:p w:rsidR="001B158D" w:rsidRPr="00131F0D" w:rsidRDefault="001B158D" w:rsidP="007A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>3.Возможность получить подарочный сертификат на бесплатное рецензирование одной публикации (получают 5 авторов, получившие максимальное количество комметариев к своим публикациям на сайте)</w:t>
            </w:r>
          </w:p>
        </w:tc>
        <w:tc>
          <w:tcPr>
            <w:tcW w:w="1744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76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954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1B158D" w:rsidRPr="00131F0D" w:rsidTr="001B158D">
        <w:trPr>
          <w:jc w:val="center"/>
        </w:trPr>
        <w:tc>
          <w:tcPr>
            <w:tcW w:w="4093" w:type="dxa"/>
            <w:shd w:val="clear" w:color="auto" w:fill="auto"/>
          </w:tcPr>
          <w:p w:rsidR="001B158D" w:rsidRPr="00131F0D" w:rsidRDefault="001B158D" w:rsidP="007A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>4.Подписка на экслюзивные новости от Маркетингового агентства «МаркА» и I Портала электронных конференций</w:t>
            </w:r>
          </w:p>
        </w:tc>
        <w:tc>
          <w:tcPr>
            <w:tcW w:w="1744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76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954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1B158D" w:rsidRPr="00131F0D" w:rsidTr="001B158D">
        <w:trPr>
          <w:jc w:val="center"/>
        </w:trPr>
        <w:tc>
          <w:tcPr>
            <w:tcW w:w="4093" w:type="dxa"/>
            <w:shd w:val="clear" w:color="auto" w:fill="auto"/>
          </w:tcPr>
          <w:p w:rsidR="001B158D" w:rsidRPr="00131F0D" w:rsidRDefault="001B158D" w:rsidP="007A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5.Консультация по вопросам научной экспертизы и продвижение научных журналов в международные базы Scopus и Web of Science </w:t>
            </w:r>
          </w:p>
        </w:tc>
        <w:tc>
          <w:tcPr>
            <w:tcW w:w="1744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158D" w:rsidRPr="00131F0D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 w:rsidRPr="00131F0D"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 </w:t>
            </w:r>
            <w:r w:rsidRPr="00131F0D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E-mail</w:t>
            </w:r>
          </w:p>
        </w:tc>
        <w:tc>
          <w:tcPr>
            <w:tcW w:w="1976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158D" w:rsidRPr="00131F0D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31F0D"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 </w:t>
            </w:r>
            <w:r w:rsidRPr="00131F0D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E-mail</w:t>
            </w:r>
          </w:p>
        </w:tc>
        <w:tc>
          <w:tcPr>
            <w:tcW w:w="2954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158D" w:rsidRPr="00131F0D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31F0D"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 </w:t>
            </w:r>
            <w:r w:rsidRPr="00131F0D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Skype</w:t>
            </w:r>
          </w:p>
        </w:tc>
      </w:tr>
      <w:tr w:rsidR="001B158D" w:rsidRPr="00131F0D" w:rsidTr="001B158D">
        <w:trPr>
          <w:jc w:val="center"/>
        </w:trPr>
        <w:tc>
          <w:tcPr>
            <w:tcW w:w="4093" w:type="dxa"/>
            <w:shd w:val="clear" w:color="auto" w:fill="auto"/>
          </w:tcPr>
          <w:p w:rsidR="001B158D" w:rsidRPr="00131F0D" w:rsidRDefault="001B158D" w:rsidP="007A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6.Выдача документа государственного образца о повышении профессиональной квалификации (по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направлению</w:t>
            </w:r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конференции) </w:t>
            </w:r>
          </w:p>
        </w:tc>
        <w:tc>
          <w:tcPr>
            <w:tcW w:w="1744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158D" w:rsidRPr="00131F0D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31F0D">
              <w:rPr>
                <w:rFonts w:ascii="Times New Roman" w:eastAsia="Times New Roman" w:hAnsi="Times New Roman" w:cs="Times New Roman"/>
                <w:b/>
                <w:sz w:val="20"/>
              </w:rPr>
              <w:t>Свидетельство</w:t>
            </w:r>
          </w:p>
          <w:p w:rsidR="001B158D" w:rsidRPr="00131F0D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31F0D">
              <w:rPr>
                <w:rFonts w:ascii="Times New Roman" w:eastAsia="Times New Roman" w:hAnsi="Times New Roman" w:cs="Times New Roman"/>
                <w:b/>
                <w:sz w:val="20"/>
              </w:rPr>
              <w:t>8 часов</w:t>
            </w:r>
          </w:p>
        </w:tc>
        <w:tc>
          <w:tcPr>
            <w:tcW w:w="1976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158D" w:rsidRPr="00131F0D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31F0D">
              <w:rPr>
                <w:rFonts w:ascii="Times New Roman" w:eastAsia="Times New Roman" w:hAnsi="Times New Roman" w:cs="Times New Roman"/>
                <w:b/>
                <w:sz w:val="20"/>
              </w:rPr>
              <w:t>Удостоверение</w:t>
            </w:r>
          </w:p>
          <w:p w:rsidR="001B158D" w:rsidRPr="00131F0D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31F0D">
              <w:rPr>
                <w:rFonts w:ascii="Times New Roman" w:eastAsia="Times New Roman" w:hAnsi="Times New Roman" w:cs="Times New Roman"/>
                <w:b/>
                <w:sz w:val="20"/>
              </w:rPr>
              <w:t>16 часов</w:t>
            </w:r>
          </w:p>
        </w:tc>
        <w:tc>
          <w:tcPr>
            <w:tcW w:w="2954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158D" w:rsidRPr="00131F0D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31F0D">
              <w:rPr>
                <w:rFonts w:ascii="Times New Roman" w:eastAsia="Times New Roman" w:hAnsi="Times New Roman" w:cs="Times New Roman"/>
                <w:b/>
                <w:sz w:val="20"/>
              </w:rPr>
              <w:t>Удостоверение</w:t>
            </w:r>
          </w:p>
          <w:p w:rsidR="001B158D" w:rsidRPr="00131F0D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31F0D">
              <w:rPr>
                <w:rFonts w:ascii="Times New Roman" w:eastAsia="Times New Roman" w:hAnsi="Times New Roman" w:cs="Times New Roman"/>
                <w:b/>
                <w:sz w:val="20"/>
              </w:rPr>
              <w:t>72 часа</w:t>
            </w:r>
          </w:p>
        </w:tc>
      </w:tr>
      <w:tr w:rsidR="001B158D" w:rsidRPr="00131F0D" w:rsidTr="001B158D">
        <w:trPr>
          <w:jc w:val="center"/>
        </w:trPr>
        <w:tc>
          <w:tcPr>
            <w:tcW w:w="4093" w:type="dxa"/>
            <w:shd w:val="clear" w:color="auto" w:fill="auto"/>
          </w:tcPr>
          <w:p w:rsidR="001B158D" w:rsidRPr="00131F0D" w:rsidRDefault="001B158D" w:rsidP="007A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>7.Издание публикации в печатном сборнике</w:t>
            </w:r>
          </w:p>
        </w:tc>
        <w:tc>
          <w:tcPr>
            <w:tcW w:w="1744" w:type="dxa"/>
            <w:shd w:val="clear" w:color="auto" w:fill="auto"/>
          </w:tcPr>
          <w:p w:rsidR="001B158D" w:rsidRPr="00131F0D" w:rsidRDefault="001B158D" w:rsidP="007A66D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76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954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1B158D" w:rsidRPr="00131F0D" w:rsidTr="001B158D">
        <w:trPr>
          <w:jc w:val="center"/>
        </w:trPr>
        <w:tc>
          <w:tcPr>
            <w:tcW w:w="4093" w:type="dxa"/>
            <w:shd w:val="clear" w:color="auto" w:fill="auto"/>
          </w:tcPr>
          <w:p w:rsidR="001B158D" w:rsidRPr="00131F0D" w:rsidRDefault="001B158D" w:rsidP="007A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>8.Купон на скидку на любой из действующих дистанционных курсов повышения квалификации</w:t>
            </w:r>
          </w:p>
        </w:tc>
        <w:tc>
          <w:tcPr>
            <w:tcW w:w="1744" w:type="dxa"/>
            <w:shd w:val="clear" w:color="auto" w:fill="auto"/>
          </w:tcPr>
          <w:p w:rsidR="001B158D" w:rsidRPr="00131F0D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76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158D" w:rsidRPr="00131F0D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31F0D">
              <w:rPr>
                <w:rFonts w:ascii="Times New Roman" w:eastAsia="Times New Roman" w:hAnsi="Times New Roman" w:cs="Times New Roman"/>
                <w:b/>
                <w:sz w:val="20"/>
              </w:rPr>
              <w:t>25%</w:t>
            </w:r>
          </w:p>
        </w:tc>
        <w:tc>
          <w:tcPr>
            <w:tcW w:w="2954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B158D" w:rsidRPr="00131F0D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31F0D">
              <w:rPr>
                <w:rFonts w:ascii="Times New Roman" w:eastAsia="Times New Roman" w:hAnsi="Times New Roman" w:cs="Times New Roman"/>
                <w:b/>
                <w:sz w:val="20"/>
              </w:rPr>
              <w:t>50%</w:t>
            </w:r>
          </w:p>
        </w:tc>
      </w:tr>
      <w:tr w:rsidR="001B158D" w:rsidRPr="00131F0D" w:rsidTr="001B158D">
        <w:trPr>
          <w:jc w:val="center"/>
        </w:trPr>
        <w:tc>
          <w:tcPr>
            <w:tcW w:w="4093" w:type="dxa"/>
            <w:shd w:val="clear" w:color="auto" w:fill="auto"/>
          </w:tcPr>
          <w:p w:rsidR="001B158D" w:rsidRPr="00131F0D" w:rsidRDefault="001B158D" w:rsidP="007A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0D">
              <w:rPr>
                <w:rFonts w:ascii="Times New Roman" w:eastAsia="Times New Roman" w:hAnsi="Times New Roman" w:cs="Times New Roman"/>
                <w:sz w:val="20"/>
                <w:szCs w:val="20"/>
              </w:rPr>
              <w:t>9.Включение в частную базу цитирования (в базе – 500 действующих авторов) на 1 год с гарантированным числом последующего цитирования, равным 10</w:t>
            </w:r>
          </w:p>
        </w:tc>
        <w:tc>
          <w:tcPr>
            <w:tcW w:w="1744" w:type="dxa"/>
            <w:shd w:val="clear" w:color="auto" w:fill="auto"/>
          </w:tcPr>
          <w:p w:rsidR="001B158D" w:rsidRPr="00131F0D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76" w:type="dxa"/>
            <w:shd w:val="clear" w:color="auto" w:fill="auto"/>
          </w:tcPr>
          <w:p w:rsidR="001B158D" w:rsidRPr="00131F0D" w:rsidRDefault="001B158D" w:rsidP="007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954" w:type="dxa"/>
            <w:shd w:val="clear" w:color="auto" w:fill="auto"/>
          </w:tcPr>
          <w:p w:rsidR="001B158D" w:rsidRPr="00131F0D" w:rsidRDefault="001B158D" w:rsidP="00C9390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</w:tbl>
    <w:p w:rsidR="005E5894" w:rsidRDefault="005E5894" w:rsidP="00C93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FF"/>
        </w:rPr>
      </w:pPr>
    </w:p>
    <w:p w:rsidR="003B01C4" w:rsidRPr="003B01C4" w:rsidRDefault="003B01C4" w:rsidP="00C93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FF"/>
        </w:rPr>
      </w:pPr>
      <w:r w:rsidRPr="003B01C4">
        <w:rPr>
          <w:rFonts w:ascii="Arial" w:hAnsi="Arial" w:cs="Arial"/>
          <w:b/>
          <w:color w:val="0000FF"/>
        </w:rPr>
        <w:lastRenderedPageBreak/>
        <w:t xml:space="preserve">Формат проведения конференции </w:t>
      </w:r>
    </w:p>
    <w:p w:rsidR="00BF6D49" w:rsidRPr="004F54FB" w:rsidRDefault="00BF6D49" w:rsidP="00C93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Семинар-конференция проводится в онлайн-формате. На сайте конференции в период ее проведения в открытом доступе будут разм</w:t>
      </w:r>
      <w:r w:rsidR="00C93EFF">
        <w:rPr>
          <w:rFonts w:ascii="Arial" w:hAnsi="Arial" w:cs="Arial"/>
        </w:rPr>
        <w:t>ещены статьи всех участников. Также у В</w:t>
      </w:r>
      <w:r>
        <w:rPr>
          <w:rFonts w:ascii="Arial" w:hAnsi="Arial" w:cs="Arial"/>
        </w:rPr>
        <w:t xml:space="preserve">ас будет возможность поделиться своим мнением по поводу того или иного материала, благодаря </w:t>
      </w:r>
      <w:r w:rsidRPr="00C93EFF">
        <w:rPr>
          <w:rFonts w:ascii="Arial" w:hAnsi="Arial" w:cs="Arial"/>
          <w:b/>
        </w:rPr>
        <w:t>опции «Комментарии»</w:t>
      </w:r>
      <w:r>
        <w:rPr>
          <w:rFonts w:ascii="Arial" w:hAnsi="Arial" w:cs="Arial"/>
        </w:rPr>
        <w:t xml:space="preserve">, включенной для каждой статьи. </w:t>
      </w:r>
    </w:p>
    <w:p w:rsidR="00950634" w:rsidRDefault="00950634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3EFF" w:rsidRDefault="00C93EFF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3EFF" w:rsidRPr="00C93EFF" w:rsidRDefault="00C93EFF" w:rsidP="002B6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3EFF">
        <w:rPr>
          <w:rFonts w:ascii="Arial" w:hAnsi="Arial" w:cs="Arial"/>
          <w:b/>
        </w:rPr>
        <w:t>Контактные данные</w:t>
      </w:r>
      <w:r w:rsidRPr="00C93EFF">
        <w:rPr>
          <w:rFonts w:ascii="Arial" w:hAnsi="Arial" w:cs="Arial"/>
        </w:rPr>
        <w:t>:</w:t>
      </w:r>
    </w:p>
    <w:p w:rsidR="00C93EFF" w:rsidRDefault="00BF6D49" w:rsidP="00C93EFF">
      <w:pPr>
        <w:spacing w:after="0" w:line="240" w:lineRule="auto"/>
        <w:jc w:val="both"/>
        <w:rPr>
          <w:rFonts w:ascii="Arial" w:hAnsi="Arial" w:cs="Arial"/>
        </w:rPr>
      </w:pPr>
      <w:r w:rsidRPr="00C93EFF">
        <w:rPr>
          <w:rFonts w:ascii="Arial" w:hAnsi="Arial" w:cs="Arial"/>
          <w:i/>
        </w:rPr>
        <w:t>Получить более подробную и</w:t>
      </w:r>
      <w:r w:rsidR="00C93EFF">
        <w:rPr>
          <w:rFonts w:ascii="Arial" w:hAnsi="Arial" w:cs="Arial"/>
          <w:i/>
        </w:rPr>
        <w:t>нформацию по всем интересующим В</w:t>
      </w:r>
      <w:r w:rsidRPr="00C93EFF">
        <w:rPr>
          <w:rFonts w:ascii="Arial" w:hAnsi="Arial" w:cs="Arial"/>
          <w:i/>
        </w:rPr>
        <w:t>ас вопроса</w:t>
      </w:r>
      <w:r w:rsidR="00C93EFF">
        <w:rPr>
          <w:rFonts w:ascii="Arial" w:hAnsi="Arial" w:cs="Arial"/>
          <w:i/>
        </w:rPr>
        <w:t>м В</w:t>
      </w:r>
      <w:r w:rsidRPr="00C93EFF">
        <w:rPr>
          <w:rFonts w:ascii="Arial" w:hAnsi="Arial" w:cs="Arial"/>
          <w:i/>
        </w:rPr>
        <w:t xml:space="preserve">ы сможете </w:t>
      </w:r>
      <w:r w:rsidR="00C93EFF">
        <w:rPr>
          <w:rFonts w:ascii="Arial" w:hAnsi="Arial" w:cs="Arial"/>
          <w:i/>
        </w:rPr>
        <w:t>любым удобным для В</w:t>
      </w:r>
      <w:r w:rsidR="00D70A5E" w:rsidRPr="00C93EFF">
        <w:rPr>
          <w:rFonts w:ascii="Arial" w:hAnsi="Arial" w:cs="Arial"/>
          <w:i/>
        </w:rPr>
        <w:t>ас способом:</w:t>
      </w:r>
    </w:p>
    <w:p w:rsidR="00C93EFF" w:rsidRPr="00A208F0" w:rsidRDefault="00BF6D49" w:rsidP="00C93EF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color w:val="221189"/>
        </w:rPr>
      </w:pPr>
      <w:r w:rsidRPr="00C93EFF">
        <w:rPr>
          <w:rFonts w:ascii="Arial" w:hAnsi="Arial" w:cs="Arial"/>
        </w:rPr>
        <w:t xml:space="preserve">на сайте </w:t>
      </w:r>
      <w:r w:rsidRPr="00A208F0">
        <w:rPr>
          <w:rFonts w:ascii="Arial" w:hAnsi="Arial" w:cs="Arial"/>
        </w:rPr>
        <w:t xml:space="preserve">конференции: </w:t>
      </w:r>
      <w:r w:rsidR="00A208F0" w:rsidRPr="00A208F0">
        <w:rPr>
          <w:rFonts w:ascii="Arial" w:hAnsi="Arial" w:cs="Arial"/>
          <w:b/>
          <w:color w:val="221189"/>
          <w:lang w:val="en-US"/>
        </w:rPr>
        <w:t>gs</w:t>
      </w:r>
      <w:r w:rsidR="00A208F0" w:rsidRPr="00A208F0">
        <w:rPr>
          <w:rFonts w:ascii="Arial" w:hAnsi="Arial" w:cs="Arial"/>
          <w:b/>
          <w:color w:val="221189"/>
        </w:rPr>
        <w:t>-</w:t>
      </w:r>
      <w:r w:rsidR="00A208F0" w:rsidRPr="00A208F0">
        <w:rPr>
          <w:rFonts w:ascii="Arial" w:hAnsi="Arial" w:cs="Arial"/>
          <w:b/>
          <w:color w:val="221189"/>
          <w:lang w:val="en-US"/>
        </w:rPr>
        <w:t>conf</w:t>
      </w:r>
      <w:r w:rsidR="00A208F0" w:rsidRPr="00A208F0">
        <w:rPr>
          <w:rFonts w:ascii="Arial" w:hAnsi="Arial" w:cs="Arial"/>
          <w:b/>
          <w:color w:val="221189"/>
        </w:rPr>
        <w:t>.</w:t>
      </w:r>
      <w:r w:rsidR="004A5B15">
        <w:rPr>
          <w:rFonts w:ascii="Arial" w:hAnsi="Arial" w:cs="Arial"/>
          <w:b/>
          <w:color w:val="221189"/>
          <w:lang w:val="en-US"/>
        </w:rPr>
        <w:t>com</w:t>
      </w:r>
      <w:r w:rsidR="00C93EFF" w:rsidRPr="00A208F0">
        <w:rPr>
          <w:rFonts w:ascii="Arial" w:hAnsi="Arial" w:cs="Arial"/>
          <w:b/>
          <w:color w:val="221189"/>
        </w:rPr>
        <w:t>;</w:t>
      </w:r>
      <w:r w:rsidRPr="00A208F0">
        <w:rPr>
          <w:rFonts w:ascii="Arial" w:hAnsi="Arial" w:cs="Arial"/>
          <w:b/>
          <w:color w:val="221189"/>
        </w:rPr>
        <w:t xml:space="preserve"> </w:t>
      </w:r>
    </w:p>
    <w:p w:rsidR="00C93EFF" w:rsidRPr="00A208F0" w:rsidRDefault="00C93EFF" w:rsidP="00C93EF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208F0">
        <w:rPr>
          <w:rFonts w:ascii="Arial" w:hAnsi="Arial" w:cs="Arial"/>
        </w:rPr>
        <w:t>по электронной почте</w:t>
      </w:r>
      <w:r w:rsidR="00BF6D49" w:rsidRPr="00A208F0">
        <w:rPr>
          <w:rFonts w:ascii="Arial" w:hAnsi="Arial" w:cs="Arial"/>
        </w:rPr>
        <w:t xml:space="preserve">: </w:t>
      </w:r>
      <w:hyperlink r:id="rId7" w:history="1">
        <w:r w:rsidR="00A208F0" w:rsidRPr="00A208F0">
          <w:rPr>
            <w:rStyle w:val="a3"/>
            <w:rFonts w:ascii="Arial" w:hAnsi="Arial" w:cs="Arial"/>
            <w:b/>
            <w:color w:val="262626"/>
            <w:shd w:val="clear" w:color="auto" w:fill="FFFFFF"/>
          </w:rPr>
          <w:t>i</w:t>
        </w:r>
        <w:r w:rsidR="00A208F0" w:rsidRPr="00A208F0">
          <w:rPr>
            <w:rStyle w:val="a3"/>
            <w:rFonts w:ascii="Arial" w:hAnsi="Arial" w:cs="Arial"/>
            <w:b/>
            <w:color w:val="221189"/>
            <w:shd w:val="clear" w:color="auto" w:fill="FFFFFF"/>
          </w:rPr>
          <w:t>nfo@marka-volga.ru</w:t>
        </w:r>
      </w:hyperlink>
      <w:r w:rsidR="00BF6D49" w:rsidRPr="00A208F0">
        <w:rPr>
          <w:rFonts w:ascii="Arial" w:hAnsi="Arial" w:cs="Arial"/>
        </w:rPr>
        <w:t xml:space="preserve">, </w:t>
      </w:r>
    </w:p>
    <w:p w:rsidR="00562C59" w:rsidRPr="00562C59" w:rsidRDefault="00BF6D49" w:rsidP="00C93EF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208F0">
        <w:rPr>
          <w:rFonts w:ascii="Arial" w:hAnsi="Arial" w:cs="Arial"/>
        </w:rPr>
        <w:t>или</w:t>
      </w:r>
      <w:r w:rsidR="00C93EFF" w:rsidRPr="00A208F0">
        <w:rPr>
          <w:rFonts w:ascii="Arial" w:hAnsi="Arial" w:cs="Arial"/>
        </w:rPr>
        <w:t xml:space="preserve"> по телефону: </w:t>
      </w:r>
      <w:r w:rsidR="00A208F0" w:rsidRPr="00A208F0">
        <w:rPr>
          <w:rFonts w:ascii="Arial" w:hAnsi="Arial" w:cs="Arial"/>
          <w:b/>
          <w:color w:val="221189"/>
          <w:shd w:val="clear" w:color="auto" w:fill="FFFFFF"/>
        </w:rPr>
        <w:t>8 (8442) 501</w:t>
      </w:r>
      <w:r w:rsidR="00A208F0">
        <w:rPr>
          <w:rFonts w:ascii="Arial" w:hAnsi="Arial" w:cs="Arial"/>
          <w:b/>
          <w:color w:val="221189"/>
          <w:shd w:val="clear" w:color="auto" w:fill="FFFFFF"/>
        </w:rPr>
        <w:t xml:space="preserve"> – </w:t>
      </w:r>
      <w:r w:rsidR="00A208F0" w:rsidRPr="00A208F0">
        <w:rPr>
          <w:rFonts w:ascii="Arial" w:hAnsi="Arial" w:cs="Arial"/>
          <w:b/>
          <w:color w:val="221189"/>
          <w:shd w:val="clear" w:color="auto" w:fill="FFFFFF"/>
        </w:rPr>
        <w:t xml:space="preserve">230 </w:t>
      </w:r>
      <w:r w:rsidR="00D70A5E" w:rsidRPr="00A208F0">
        <w:rPr>
          <w:rFonts w:ascii="Arial" w:hAnsi="Arial" w:cs="Arial"/>
        </w:rPr>
        <w:t>и</w:t>
      </w:r>
      <w:r w:rsidR="00D70A5E" w:rsidRPr="00A208F0">
        <w:rPr>
          <w:rFonts w:ascii="Arial" w:hAnsi="Arial" w:cs="Arial"/>
          <w:b/>
          <w:color w:val="221189"/>
        </w:rPr>
        <w:t xml:space="preserve"> </w:t>
      </w:r>
      <w:r w:rsidR="00A208F0" w:rsidRPr="00A208F0">
        <w:rPr>
          <w:rFonts w:ascii="Arial" w:hAnsi="Arial" w:cs="Arial"/>
          <w:b/>
          <w:color w:val="221189"/>
          <w:shd w:val="clear" w:color="auto" w:fill="FFFFFF"/>
        </w:rPr>
        <w:t>8 (917) 846</w:t>
      </w:r>
      <w:r w:rsidR="00A208F0">
        <w:rPr>
          <w:rFonts w:ascii="Arial" w:hAnsi="Arial" w:cs="Arial"/>
          <w:b/>
          <w:color w:val="221189"/>
          <w:shd w:val="clear" w:color="auto" w:fill="FFFFFF"/>
        </w:rPr>
        <w:t xml:space="preserve"> – </w:t>
      </w:r>
      <w:r w:rsidR="00A208F0" w:rsidRPr="00A208F0">
        <w:rPr>
          <w:rFonts w:ascii="Arial" w:hAnsi="Arial" w:cs="Arial"/>
          <w:b/>
          <w:color w:val="221189"/>
          <w:shd w:val="clear" w:color="auto" w:fill="FFFFFF"/>
        </w:rPr>
        <w:t>2391</w:t>
      </w:r>
      <w:r w:rsidR="00C93EFF" w:rsidRPr="00A208F0">
        <w:rPr>
          <w:rFonts w:ascii="Arial" w:hAnsi="Arial" w:cs="Arial"/>
          <w:b/>
          <w:color w:val="221189"/>
        </w:rPr>
        <w:t xml:space="preserve"> </w:t>
      </w:r>
    </w:p>
    <w:p w:rsidR="00D70A5E" w:rsidRPr="00562C59" w:rsidRDefault="00562C59" w:rsidP="00562C59">
      <w:pPr>
        <w:spacing w:after="0" w:line="240" w:lineRule="auto"/>
        <w:jc w:val="both"/>
        <w:rPr>
          <w:rFonts w:ascii="Arial" w:hAnsi="Arial" w:cs="Arial"/>
        </w:rPr>
      </w:pPr>
      <w:r w:rsidRPr="00562C59">
        <w:rPr>
          <w:rFonts w:ascii="Arial" w:hAnsi="Arial" w:cs="Arial"/>
        </w:rPr>
        <w:t>М</w:t>
      </w:r>
      <w:r w:rsidR="00C93EFF" w:rsidRPr="00562C59">
        <w:rPr>
          <w:rFonts w:ascii="Arial" w:hAnsi="Arial" w:cs="Arial"/>
        </w:rPr>
        <w:t xml:space="preserve">одератор </w:t>
      </w:r>
      <w:r w:rsidRPr="00562C59">
        <w:rPr>
          <w:rFonts w:ascii="Arial" w:hAnsi="Arial" w:cs="Arial"/>
          <w:i/>
        </w:rPr>
        <w:t>семинар-конференц</w:t>
      </w:r>
      <w:r w:rsidRPr="00D50E7E">
        <w:rPr>
          <w:rFonts w:ascii="Arial" w:hAnsi="Arial" w:cs="Arial"/>
          <w:i/>
        </w:rPr>
        <w:t xml:space="preserve">ии: </w:t>
      </w:r>
      <w:r w:rsidR="00D50E7E" w:rsidRPr="00D50E7E">
        <w:rPr>
          <w:rFonts w:ascii="Arial" w:hAnsi="Arial" w:cs="Arial"/>
          <w:i/>
        </w:rPr>
        <w:t>Кузлаева Ирина Михайловна 8 (905) 336 - 8303</w:t>
      </w:r>
      <w:r w:rsidR="00D70A5E" w:rsidRPr="00D50E7E">
        <w:rPr>
          <w:rFonts w:ascii="Arial" w:hAnsi="Arial" w:cs="Arial"/>
        </w:rPr>
        <w:t>.</w:t>
      </w:r>
      <w:r w:rsidR="00D70A5E" w:rsidRPr="00562C59">
        <w:rPr>
          <w:rFonts w:ascii="Arial" w:hAnsi="Arial" w:cs="Arial"/>
        </w:rPr>
        <w:t xml:space="preserve"> </w:t>
      </w:r>
    </w:p>
    <w:p w:rsidR="00D70A5E" w:rsidRDefault="00D70A5E" w:rsidP="00C93EFF">
      <w:pPr>
        <w:spacing w:after="0" w:line="240" w:lineRule="auto"/>
        <w:jc w:val="both"/>
        <w:rPr>
          <w:rFonts w:ascii="Arial" w:hAnsi="Arial" w:cs="Arial"/>
        </w:rPr>
      </w:pPr>
    </w:p>
    <w:p w:rsidR="00D70A5E" w:rsidRPr="00A208F0" w:rsidRDefault="00C93EFF" w:rsidP="00C93EFF">
      <w:pPr>
        <w:spacing w:after="0" w:line="240" w:lineRule="auto"/>
        <w:jc w:val="both"/>
        <w:rPr>
          <w:rFonts w:ascii="Arial" w:hAnsi="Arial" w:cs="Arial"/>
        </w:rPr>
      </w:pPr>
      <w:r w:rsidRPr="00C93EFF">
        <w:rPr>
          <w:rFonts w:ascii="Arial" w:hAnsi="Arial" w:cs="Arial"/>
          <w:b/>
          <w:u w:val="single"/>
        </w:rPr>
        <w:t>Полный перечень</w:t>
      </w:r>
      <w:r w:rsidR="00D70A5E" w:rsidRPr="00C93EFF">
        <w:rPr>
          <w:rFonts w:ascii="Arial" w:hAnsi="Arial" w:cs="Arial"/>
          <w:b/>
          <w:u w:val="single"/>
        </w:rPr>
        <w:t xml:space="preserve"> </w:t>
      </w:r>
      <w:r w:rsidRPr="00C93EFF">
        <w:rPr>
          <w:rFonts w:ascii="Arial" w:hAnsi="Arial" w:cs="Arial"/>
          <w:b/>
          <w:u w:val="single"/>
        </w:rPr>
        <w:t>семинар-конференций портала на 2015 год</w:t>
      </w:r>
      <w:r w:rsidRPr="00C93EFF">
        <w:rPr>
          <w:rFonts w:ascii="Arial" w:hAnsi="Arial" w:cs="Arial"/>
          <w:u w:val="single"/>
        </w:rPr>
        <w:t>:</w:t>
      </w:r>
      <w:r w:rsidR="00D70A5E">
        <w:rPr>
          <w:rFonts w:ascii="Arial" w:hAnsi="Arial" w:cs="Arial"/>
        </w:rPr>
        <w:t xml:space="preserve"> </w:t>
      </w:r>
      <w:r w:rsidR="00A208F0" w:rsidRPr="00A208F0">
        <w:rPr>
          <w:rFonts w:ascii="Arial" w:hAnsi="Arial" w:cs="Arial"/>
          <w:b/>
          <w:color w:val="221189"/>
          <w:lang w:val="en-US"/>
        </w:rPr>
        <w:t>gs</w:t>
      </w:r>
      <w:r w:rsidR="00A208F0" w:rsidRPr="00A208F0">
        <w:rPr>
          <w:rFonts w:ascii="Arial" w:hAnsi="Arial" w:cs="Arial"/>
          <w:b/>
          <w:color w:val="221189"/>
        </w:rPr>
        <w:t>-</w:t>
      </w:r>
      <w:r w:rsidR="00A208F0" w:rsidRPr="00A208F0">
        <w:rPr>
          <w:rFonts w:ascii="Arial" w:hAnsi="Arial" w:cs="Arial"/>
          <w:b/>
          <w:color w:val="221189"/>
          <w:lang w:val="en-US"/>
        </w:rPr>
        <w:t>conf</w:t>
      </w:r>
      <w:r w:rsidR="00A208F0" w:rsidRPr="00A208F0">
        <w:rPr>
          <w:rFonts w:ascii="Arial" w:hAnsi="Arial" w:cs="Arial"/>
          <w:b/>
          <w:color w:val="221189"/>
        </w:rPr>
        <w:t>.</w:t>
      </w:r>
      <w:r w:rsidR="004A5B15">
        <w:rPr>
          <w:rFonts w:ascii="Arial" w:hAnsi="Arial" w:cs="Arial"/>
          <w:b/>
          <w:color w:val="221189"/>
          <w:lang w:val="en-US"/>
        </w:rPr>
        <w:t>com</w:t>
      </w:r>
      <w:r w:rsidR="00A208F0">
        <w:rPr>
          <w:rFonts w:ascii="Arial" w:hAnsi="Arial" w:cs="Arial"/>
          <w:b/>
          <w:color w:val="221189"/>
        </w:rPr>
        <w:t>.</w:t>
      </w:r>
    </w:p>
    <w:p w:rsidR="00D70A5E" w:rsidRDefault="00D70A5E" w:rsidP="00C93EFF">
      <w:pPr>
        <w:spacing w:after="0" w:line="240" w:lineRule="auto"/>
        <w:jc w:val="both"/>
        <w:rPr>
          <w:rFonts w:ascii="Arial" w:hAnsi="Arial" w:cs="Arial"/>
        </w:rPr>
      </w:pPr>
    </w:p>
    <w:p w:rsidR="00D70A5E" w:rsidRDefault="002C6C17" w:rsidP="00C93EFF">
      <w:pPr>
        <w:spacing w:after="0" w:line="240" w:lineRule="auto"/>
        <w:jc w:val="both"/>
        <w:rPr>
          <w:rFonts w:ascii="Arial" w:hAnsi="Arial" w:cs="Arial"/>
        </w:rPr>
      </w:pPr>
      <w:r w:rsidRPr="00D50E7E">
        <w:rPr>
          <w:rFonts w:ascii="Arial" w:hAnsi="Arial" w:cs="Arial"/>
          <w:lang w:val="en-US"/>
        </w:rPr>
        <w:t>V</w:t>
      </w:r>
      <w:r w:rsidR="00D70A5E" w:rsidRPr="00D50E7E">
        <w:rPr>
          <w:rFonts w:ascii="Arial" w:hAnsi="Arial" w:cs="Arial"/>
        </w:rPr>
        <w:t xml:space="preserve"> Всероссийская электронная семинар-конференция</w:t>
      </w:r>
      <w:r w:rsidR="00A17539" w:rsidRPr="00D50E7E">
        <w:rPr>
          <w:rFonts w:ascii="Arial" w:hAnsi="Arial" w:cs="Arial"/>
        </w:rPr>
        <w:t xml:space="preserve"> </w:t>
      </w:r>
      <w:r w:rsidR="00D50E7E" w:rsidRPr="00D50E7E">
        <w:rPr>
          <w:rFonts w:ascii="Arial" w:hAnsi="Arial" w:cs="Arial"/>
        </w:rPr>
        <w:t>«</w:t>
      </w:r>
      <w:r w:rsidR="00F00BFF">
        <w:rPr>
          <w:rFonts w:ascii="Arial" w:hAnsi="Arial" w:cs="Arial"/>
        </w:rPr>
        <w:t xml:space="preserve">МАРКЕТИНГ И </w:t>
      </w:r>
      <w:r w:rsidR="00F00BFF">
        <w:rPr>
          <w:rFonts w:ascii="Arial" w:hAnsi="Arial" w:cs="Arial"/>
          <w:lang w:val="en-US"/>
        </w:rPr>
        <w:t>PR</w:t>
      </w:r>
      <w:r w:rsidR="00F00BFF">
        <w:rPr>
          <w:rFonts w:ascii="Arial" w:hAnsi="Arial" w:cs="Arial"/>
        </w:rPr>
        <w:t>: НОВЫЕ ИНСТРУМЕНТЫ И ПРАКТИЧЕСКИЕ РЕШЕНИЯ</w:t>
      </w:r>
      <w:r w:rsidR="00D70A5E" w:rsidRPr="002C6C17">
        <w:rPr>
          <w:rFonts w:ascii="Arial" w:hAnsi="Arial" w:cs="Arial"/>
        </w:rPr>
        <w:t>»</w:t>
      </w:r>
      <w:r w:rsidR="00D70A5E">
        <w:rPr>
          <w:rFonts w:ascii="Arial" w:hAnsi="Arial" w:cs="Arial"/>
        </w:rPr>
        <w:t xml:space="preserve"> </w:t>
      </w:r>
      <w:r w:rsidR="00A208F0" w:rsidRPr="00A208F0">
        <w:rPr>
          <w:rFonts w:ascii="Arial" w:hAnsi="Arial" w:cs="Arial"/>
          <w:shd w:val="clear" w:color="auto" w:fill="FFFFFF"/>
        </w:rPr>
        <w:t>–</w:t>
      </w:r>
      <w:r w:rsidR="00D70A5E">
        <w:rPr>
          <w:rFonts w:ascii="Arial" w:hAnsi="Arial" w:cs="Arial"/>
        </w:rPr>
        <w:t xml:space="preserve"> </w:t>
      </w:r>
      <w:r w:rsidR="00A208F0" w:rsidRPr="00A208F0">
        <w:rPr>
          <w:rFonts w:ascii="Arial" w:hAnsi="Arial" w:cs="Arial"/>
          <w:b/>
          <w:color w:val="221189"/>
          <w:lang w:val="en-US"/>
        </w:rPr>
        <w:t>gs</w:t>
      </w:r>
      <w:r w:rsidR="00A208F0" w:rsidRPr="00A208F0">
        <w:rPr>
          <w:rFonts w:ascii="Arial" w:hAnsi="Arial" w:cs="Arial"/>
          <w:b/>
          <w:color w:val="221189"/>
        </w:rPr>
        <w:t>-</w:t>
      </w:r>
      <w:r w:rsidR="00A208F0" w:rsidRPr="00A208F0">
        <w:rPr>
          <w:rFonts w:ascii="Arial" w:hAnsi="Arial" w:cs="Arial"/>
          <w:b/>
          <w:color w:val="221189"/>
          <w:lang w:val="en-US"/>
        </w:rPr>
        <w:t>conf</w:t>
      </w:r>
      <w:r w:rsidR="00A208F0" w:rsidRPr="00A208F0">
        <w:rPr>
          <w:rFonts w:ascii="Arial" w:hAnsi="Arial" w:cs="Arial"/>
          <w:b/>
          <w:color w:val="221189"/>
        </w:rPr>
        <w:t>.</w:t>
      </w:r>
      <w:r w:rsidR="004A5B15">
        <w:rPr>
          <w:rFonts w:ascii="Arial" w:hAnsi="Arial" w:cs="Arial"/>
          <w:b/>
          <w:color w:val="221189"/>
          <w:lang w:val="en-US"/>
        </w:rPr>
        <w:t>com</w:t>
      </w:r>
      <w:r w:rsidR="00D70A5E" w:rsidRPr="00A208F0">
        <w:rPr>
          <w:rFonts w:ascii="Arial" w:hAnsi="Arial" w:cs="Arial"/>
        </w:rPr>
        <w:t>.</w:t>
      </w:r>
    </w:p>
    <w:p w:rsidR="00D70A5E" w:rsidRDefault="00D70A5E" w:rsidP="00C93E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Организатор: Волгоградский государственный технический университет</w:t>
      </w:r>
      <w:r w:rsidR="00C93EFF">
        <w:rPr>
          <w:rFonts w:ascii="Arial" w:hAnsi="Arial" w:cs="Arial"/>
        </w:rPr>
        <w:t xml:space="preserve"> </w:t>
      </w:r>
      <w:r w:rsidR="00A208F0" w:rsidRPr="00A208F0">
        <w:rPr>
          <w:rFonts w:ascii="Arial" w:hAnsi="Arial" w:cs="Arial"/>
          <w:b/>
          <w:color w:val="221189"/>
          <w:lang w:val="en-US"/>
        </w:rPr>
        <w:t>www</w:t>
      </w:r>
      <w:r w:rsidR="00A208F0" w:rsidRPr="00A208F0">
        <w:rPr>
          <w:rFonts w:ascii="Arial" w:hAnsi="Arial" w:cs="Arial"/>
          <w:b/>
          <w:color w:val="221189"/>
        </w:rPr>
        <w:t>.</w:t>
      </w:r>
      <w:r w:rsidR="00A208F0" w:rsidRPr="00A208F0">
        <w:rPr>
          <w:rFonts w:ascii="Arial" w:hAnsi="Arial" w:cs="Arial"/>
          <w:b/>
          <w:color w:val="221189"/>
          <w:lang w:val="en-US"/>
        </w:rPr>
        <w:t>vstu</w:t>
      </w:r>
      <w:r w:rsidR="00A208F0" w:rsidRPr="00A208F0">
        <w:rPr>
          <w:rFonts w:ascii="Arial" w:hAnsi="Arial" w:cs="Arial"/>
          <w:b/>
          <w:color w:val="221189"/>
        </w:rPr>
        <w:t>.</w:t>
      </w:r>
      <w:r w:rsidR="00A208F0" w:rsidRPr="00A208F0">
        <w:rPr>
          <w:rFonts w:ascii="Arial" w:hAnsi="Arial" w:cs="Arial"/>
          <w:b/>
          <w:color w:val="221189"/>
          <w:lang w:val="en-US"/>
        </w:rPr>
        <w:t>ru</w:t>
      </w:r>
      <w:r>
        <w:rPr>
          <w:rFonts w:ascii="Arial" w:hAnsi="Arial" w:cs="Arial"/>
        </w:rPr>
        <w:t xml:space="preserve"> и маркетинговое агентство «Марка»</w:t>
      </w:r>
      <w:r w:rsidR="00C93EFF">
        <w:rPr>
          <w:rFonts w:ascii="Arial" w:hAnsi="Arial" w:cs="Arial"/>
        </w:rPr>
        <w:t xml:space="preserve"> </w:t>
      </w:r>
      <w:r w:rsidR="00A208F0" w:rsidRPr="00A208F0">
        <w:rPr>
          <w:rFonts w:ascii="Arial" w:hAnsi="Arial" w:cs="Arial"/>
          <w:b/>
          <w:color w:val="221189"/>
          <w:lang w:val="en-US"/>
        </w:rPr>
        <w:t>www</w:t>
      </w:r>
      <w:r w:rsidR="00A208F0" w:rsidRPr="00A208F0">
        <w:rPr>
          <w:rFonts w:ascii="Arial" w:hAnsi="Arial" w:cs="Arial"/>
          <w:b/>
          <w:color w:val="221189"/>
        </w:rPr>
        <w:t>.</w:t>
      </w:r>
      <w:r w:rsidR="00A208F0" w:rsidRPr="00A208F0">
        <w:rPr>
          <w:rFonts w:ascii="Arial" w:hAnsi="Arial" w:cs="Arial"/>
          <w:b/>
          <w:color w:val="221189"/>
          <w:lang w:val="en-US"/>
        </w:rPr>
        <w:t>marka</w:t>
      </w:r>
      <w:r w:rsidR="00A208F0" w:rsidRPr="00A208F0">
        <w:rPr>
          <w:rFonts w:ascii="Arial" w:hAnsi="Arial" w:cs="Arial"/>
          <w:b/>
          <w:color w:val="221189"/>
        </w:rPr>
        <w:t>-</w:t>
      </w:r>
      <w:r w:rsidR="00A208F0" w:rsidRPr="00A208F0">
        <w:rPr>
          <w:rFonts w:ascii="Arial" w:hAnsi="Arial" w:cs="Arial"/>
          <w:b/>
          <w:color w:val="221189"/>
          <w:lang w:val="en-US"/>
        </w:rPr>
        <w:t>volga</w:t>
      </w:r>
      <w:r w:rsidR="00A208F0" w:rsidRPr="00A208F0">
        <w:rPr>
          <w:rFonts w:ascii="Arial" w:hAnsi="Arial" w:cs="Arial"/>
          <w:b/>
          <w:color w:val="221189"/>
        </w:rPr>
        <w:t>.</w:t>
      </w:r>
      <w:r w:rsidR="00A208F0" w:rsidRPr="00A208F0">
        <w:rPr>
          <w:rFonts w:ascii="Arial" w:hAnsi="Arial" w:cs="Arial"/>
          <w:b/>
          <w:color w:val="221189"/>
          <w:lang w:val="en-US"/>
        </w:rPr>
        <w:t>ru</w:t>
      </w:r>
      <w:r w:rsidR="00C93EFF" w:rsidRPr="00A208F0">
        <w:rPr>
          <w:rFonts w:ascii="Arial" w:hAnsi="Arial" w:cs="Arial"/>
        </w:rPr>
        <w:t>.</w:t>
      </w:r>
    </w:p>
    <w:p w:rsidR="00BF6D49" w:rsidRDefault="00BF6D49" w:rsidP="00C93EFF">
      <w:pPr>
        <w:spacing w:after="0" w:line="240" w:lineRule="auto"/>
        <w:jc w:val="both"/>
        <w:rPr>
          <w:rFonts w:ascii="Arial" w:hAnsi="Arial" w:cs="Arial"/>
        </w:rPr>
      </w:pPr>
    </w:p>
    <w:p w:rsidR="00AB4B48" w:rsidRDefault="00AB4B48" w:rsidP="00C82DA4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6B2E8D" w:rsidRDefault="006B2E8D" w:rsidP="00C82DA4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6B2E8D" w:rsidRDefault="006B2E8D" w:rsidP="00C82DA4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6B2E8D" w:rsidRPr="00807129" w:rsidRDefault="006B2E8D" w:rsidP="00C82DA4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sectPr w:rsidR="006B2E8D" w:rsidRPr="00807129" w:rsidSect="00365E95">
      <w:type w:val="continuous"/>
      <w:pgSz w:w="12240" w:h="15840"/>
      <w:pgMar w:top="357" w:right="499" w:bottom="357" w:left="641" w:header="720" w:footer="720" w:gutter="0"/>
      <w:cols w:space="720" w:equalWidth="0">
        <w:col w:w="1110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6CD4B81"/>
    <w:multiLevelType w:val="hybridMultilevel"/>
    <w:tmpl w:val="CAD25E34"/>
    <w:lvl w:ilvl="0" w:tplc="34C02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14AE2"/>
    <w:multiLevelType w:val="multi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8160746"/>
    <w:multiLevelType w:val="multilevel"/>
    <w:tmpl w:val="65E4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5089C"/>
    <w:multiLevelType w:val="multi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7EA42AE"/>
    <w:multiLevelType w:val="hybridMultilevel"/>
    <w:tmpl w:val="057CAE4A"/>
    <w:lvl w:ilvl="0" w:tplc="000AB8B0">
      <w:start w:val="1"/>
      <w:numFmt w:val="decimal"/>
      <w:lvlText w:val="%1."/>
      <w:lvlJc w:val="left"/>
      <w:pPr>
        <w:ind w:left="720" w:hanging="360"/>
      </w:pPr>
      <w:rPr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C1D49"/>
    <w:multiLevelType w:val="hybridMultilevel"/>
    <w:tmpl w:val="45C61FBA"/>
    <w:lvl w:ilvl="0" w:tplc="34C0233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65"/>
    <w:rsid w:val="000120CA"/>
    <w:rsid w:val="00022C3F"/>
    <w:rsid w:val="00022D43"/>
    <w:rsid w:val="00022DCA"/>
    <w:rsid w:val="00037A83"/>
    <w:rsid w:val="000427FC"/>
    <w:rsid w:val="00042D36"/>
    <w:rsid w:val="000445ED"/>
    <w:rsid w:val="0004476E"/>
    <w:rsid w:val="0005539F"/>
    <w:rsid w:val="000611E5"/>
    <w:rsid w:val="000664BA"/>
    <w:rsid w:val="00067053"/>
    <w:rsid w:val="00085F6B"/>
    <w:rsid w:val="0009170C"/>
    <w:rsid w:val="000A0EE3"/>
    <w:rsid w:val="000A3376"/>
    <w:rsid w:val="000B6F8D"/>
    <w:rsid w:val="000D2354"/>
    <w:rsid w:val="000D30DF"/>
    <w:rsid w:val="000D746B"/>
    <w:rsid w:val="000F22FD"/>
    <w:rsid w:val="000F5F6C"/>
    <w:rsid w:val="001141FE"/>
    <w:rsid w:val="00125084"/>
    <w:rsid w:val="001333A0"/>
    <w:rsid w:val="001333A6"/>
    <w:rsid w:val="0013481F"/>
    <w:rsid w:val="00137779"/>
    <w:rsid w:val="00144674"/>
    <w:rsid w:val="00147525"/>
    <w:rsid w:val="001526C2"/>
    <w:rsid w:val="001549EA"/>
    <w:rsid w:val="00160838"/>
    <w:rsid w:val="001679A8"/>
    <w:rsid w:val="0018504A"/>
    <w:rsid w:val="001A5E05"/>
    <w:rsid w:val="001B0C63"/>
    <w:rsid w:val="001B158D"/>
    <w:rsid w:val="001C00BF"/>
    <w:rsid w:val="001C0613"/>
    <w:rsid w:val="001D4394"/>
    <w:rsid w:val="001D5526"/>
    <w:rsid w:val="001E34AD"/>
    <w:rsid w:val="001E7BF7"/>
    <w:rsid w:val="002177DE"/>
    <w:rsid w:val="00234BE6"/>
    <w:rsid w:val="0024192F"/>
    <w:rsid w:val="00253C02"/>
    <w:rsid w:val="00261FBC"/>
    <w:rsid w:val="002700A6"/>
    <w:rsid w:val="00273A1E"/>
    <w:rsid w:val="002853B3"/>
    <w:rsid w:val="00285B55"/>
    <w:rsid w:val="0029176C"/>
    <w:rsid w:val="002A6E2E"/>
    <w:rsid w:val="002B29AC"/>
    <w:rsid w:val="002B6E5C"/>
    <w:rsid w:val="002C6C17"/>
    <w:rsid w:val="002D0225"/>
    <w:rsid w:val="002D0713"/>
    <w:rsid w:val="002D0B04"/>
    <w:rsid w:val="002F19B5"/>
    <w:rsid w:val="002F6496"/>
    <w:rsid w:val="00302750"/>
    <w:rsid w:val="00302D8C"/>
    <w:rsid w:val="0031325B"/>
    <w:rsid w:val="00322353"/>
    <w:rsid w:val="00324BA9"/>
    <w:rsid w:val="00340FEC"/>
    <w:rsid w:val="00346E86"/>
    <w:rsid w:val="00347566"/>
    <w:rsid w:val="003505BE"/>
    <w:rsid w:val="00351350"/>
    <w:rsid w:val="00353B5E"/>
    <w:rsid w:val="00354CDD"/>
    <w:rsid w:val="003564CA"/>
    <w:rsid w:val="00365E95"/>
    <w:rsid w:val="00371E36"/>
    <w:rsid w:val="00372A84"/>
    <w:rsid w:val="0038250B"/>
    <w:rsid w:val="003859EA"/>
    <w:rsid w:val="003926E7"/>
    <w:rsid w:val="003A3B45"/>
    <w:rsid w:val="003A6466"/>
    <w:rsid w:val="003A6E04"/>
    <w:rsid w:val="003B01C4"/>
    <w:rsid w:val="003B35B4"/>
    <w:rsid w:val="003B5D99"/>
    <w:rsid w:val="003D1956"/>
    <w:rsid w:val="003E1A43"/>
    <w:rsid w:val="003E4588"/>
    <w:rsid w:val="003F4BF6"/>
    <w:rsid w:val="003F610B"/>
    <w:rsid w:val="00406356"/>
    <w:rsid w:val="0040677D"/>
    <w:rsid w:val="00421D28"/>
    <w:rsid w:val="0042330B"/>
    <w:rsid w:val="0043580B"/>
    <w:rsid w:val="00451A6A"/>
    <w:rsid w:val="00457A2B"/>
    <w:rsid w:val="004634C9"/>
    <w:rsid w:val="00472C1D"/>
    <w:rsid w:val="004930C8"/>
    <w:rsid w:val="004A0F4F"/>
    <w:rsid w:val="004A2D90"/>
    <w:rsid w:val="004A5B15"/>
    <w:rsid w:val="004A7150"/>
    <w:rsid w:val="004C22E4"/>
    <w:rsid w:val="004C68B6"/>
    <w:rsid w:val="004E0BE3"/>
    <w:rsid w:val="004E64BC"/>
    <w:rsid w:val="004F2F6B"/>
    <w:rsid w:val="004F54FB"/>
    <w:rsid w:val="00501B19"/>
    <w:rsid w:val="00503074"/>
    <w:rsid w:val="00504416"/>
    <w:rsid w:val="00504B31"/>
    <w:rsid w:val="00506574"/>
    <w:rsid w:val="00517717"/>
    <w:rsid w:val="00521D9A"/>
    <w:rsid w:val="005222A7"/>
    <w:rsid w:val="00523247"/>
    <w:rsid w:val="00535416"/>
    <w:rsid w:val="0054357E"/>
    <w:rsid w:val="00545084"/>
    <w:rsid w:val="005473CC"/>
    <w:rsid w:val="00552AF8"/>
    <w:rsid w:val="00560194"/>
    <w:rsid w:val="0056137A"/>
    <w:rsid w:val="00562C59"/>
    <w:rsid w:val="00572AE6"/>
    <w:rsid w:val="005A2A10"/>
    <w:rsid w:val="005A305E"/>
    <w:rsid w:val="005A37BD"/>
    <w:rsid w:val="005A58D8"/>
    <w:rsid w:val="005C33B9"/>
    <w:rsid w:val="005D1ED2"/>
    <w:rsid w:val="005D24A5"/>
    <w:rsid w:val="005D4CF4"/>
    <w:rsid w:val="005E1774"/>
    <w:rsid w:val="005E5894"/>
    <w:rsid w:val="005E7658"/>
    <w:rsid w:val="005F28F6"/>
    <w:rsid w:val="006016F0"/>
    <w:rsid w:val="00601C11"/>
    <w:rsid w:val="00616F60"/>
    <w:rsid w:val="00617BFE"/>
    <w:rsid w:val="00640632"/>
    <w:rsid w:val="006407F6"/>
    <w:rsid w:val="006540D1"/>
    <w:rsid w:val="0066560F"/>
    <w:rsid w:val="006700DD"/>
    <w:rsid w:val="0067571E"/>
    <w:rsid w:val="006804B1"/>
    <w:rsid w:val="0068732E"/>
    <w:rsid w:val="006873FC"/>
    <w:rsid w:val="006B2838"/>
    <w:rsid w:val="006B2E8D"/>
    <w:rsid w:val="006C0E09"/>
    <w:rsid w:val="006C2DFA"/>
    <w:rsid w:val="006D7823"/>
    <w:rsid w:val="006D7B26"/>
    <w:rsid w:val="006D7B47"/>
    <w:rsid w:val="006D7C69"/>
    <w:rsid w:val="006F2488"/>
    <w:rsid w:val="00704E9D"/>
    <w:rsid w:val="0071091E"/>
    <w:rsid w:val="007120AC"/>
    <w:rsid w:val="00712AFE"/>
    <w:rsid w:val="00714097"/>
    <w:rsid w:val="00721086"/>
    <w:rsid w:val="00726424"/>
    <w:rsid w:val="00726A04"/>
    <w:rsid w:val="007308C5"/>
    <w:rsid w:val="00730AE3"/>
    <w:rsid w:val="0073177A"/>
    <w:rsid w:val="00734989"/>
    <w:rsid w:val="00737ED9"/>
    <w:rsid w:val="007419B8"/>
    <w:rsid w:val="00746425"/>
    <w:rsid w:val="0075139B"/>
    <w:rsid w:val="007538FF"/>
    <w:rsid w:val="00756FB0"/>
    <w:rsid w:val="007575B8"/>
    <w:rsid w:val="00766FCB"/>
    <w:rsid w:val="00770269"/>
    <w:rsid w:val="00770CB4"/>
    <w:rsid w:val="00771AF1"/>
    <w:rsid w:val="00774A46"/>
    <w:rsid w:val="00785D4F"/>
    <w:rsid w:val="007865FE"/>
    <w:rsid w:val="00790C37"/>
    <w:rsid w:val="007A00FC"/>
    <w:rsid w:val="007A39B2"/>
    <w:rsid w:val="007B0866"/>
    <w:rsid w:val="007B2E7C"/>
    <w:rsid w:val="007B5CAD"/>
    <w:rsid w:val="007C39F4"/>
    <w:rsid w:val="007C60DF"/>
    <w:rsid w:val="007E0EF0"/>
    <w:rsid w:val="007E3659"/>
    <w:rsid w:val="007E5EEE"/>
    <w:rsid w:val="007F53BB"/>
    <w:rsid w:val="00805F96"/>
    <w:rsid w:val="00807129"/>
    <w:rsid w:val="00811790"/>
    <w:rsid w:val="00823087"/>
    <w:rsid w:val="00827090"/>
    <w:rsid w:val="00831A3A"/>
    <w:rsid w:val="0083301B"/>
    <w:rsid w:val="00841DA2"/>
    <w:rsid w:val="008471CC"/>
    <w:rsid w:val="008562F1"/>
    <w:rsid w:val="00881FE4"/>
    <w:rsid w:val="008A4A9C"/>
    <w:rsid w:val="008B4571"/>
    <w:rsid w:val="008C359B"/>
    <w:rsid w:val="008D4BC9"/>
    <w:rsid w:val="008E642F"/>
    <w:rsid w:val="008F3A2A"/>
    <w:rsid w:val="009042EB"/>
    <w:rsid w:val="009116C3"/>
    <w:rsid w:val="0091729E"/>
    <w:rsid w:val="0093028A"/>
    <w:rsid w:val="00930FDF"/>
    <w:rsid w:val="00933A1B"/>
    <w:rsid w:val="00937083"/>
    <w:rsid w:val="009467F8"/>
    <w:rsid w:val="00950634"/>
    <w:rsid w:val="00952403"/>
    <w:rsid w:val="009543C4"/>
    <w:rsid w:val="00955F18"/>
    <w:rsid w:val="0096132A"/>
    <w:rsid w:val="00973407"/>
    <w:rsid w:val="00983F86"/>
    <w:rsid w:val="0099060F"/>
    <w:rsid w:val="0099510C"/>
    <w:rsid w:val="009A1CFF"/>
    <w:rsid w:val="009B05AB"/>
    <w:rsid w:val="009B6F87"/>
    <w:rsid w:val="009C6BFC"/>
    <w:rsid w:val="009D4BD4"/>
    <w:rsid w:val="009E1FDB"/>
    <w:rsid w:val="009F3138"/>
    <w:rsid w:val="00A021AC"/>
    <w:rsid w:val="00A027C7"/>
    <w:rsid w:val="00A06F42"/>
    <w:rsid w:val="00A10933"/>
    <w:rsid w:val="00A1287F"/>
    <w:rsid w:val="00A17539"/>
    <w:rsid w:val="00A208F0"/>
    <w:rsid w:val="00A42CC7"/>
    <w:rsid w:val="00A6187F"/>
    <w:rsid w:val="00A634D5"/>
    <w:rsid w:val="00A73631"/>
    <w:rsid w:val="00A73F56"/>
    <w:rsid w:val="00A818F6"/>
    <w:rsid w:val="00A94846"/>
    <w:rsid w:val="00A97716"/>
    <w:rsid w:val="00AA0A31"/>
    <w:rsid w:val="00AA52D6"/>
    <w:rsid w:val="00AB4B48"/>
    <w:rsid w:val="00AC5AC3"/>
    <w:rsid w:val="00AC652B"/>
    <w:rsid w:val="00AD0DC6"/>
    <w:rsid w:val="00AD28B8"/>
    <w:rsid w:val="00AE2EBB"/>
    <w:rsid w:val="00AE3CC6"/>
    <w:rsid w:val="00AF562B"/>
    <w:rsid w:val="00B00E34"/>
    <w:rsid w:val="00B10890"/>
    <w:rsid w:val="00B14C75"/>
    <w:rsid w:val="00B150A1"/>
    <w:rsid w:val="00B16457"/>
    <w:rsid w:val="00B304C3"/>
    <w:rsid w:val="00B318DF"/>
    <w:rsid w:val="00B34B8A"/>
    <w:rsid w:val="00B4755D"/>
    <w:rsid w:val="00B671DE"/>
    <w:rsid w:val="00B67A52"/>
    <w:rsid w:val="00B70EBB"/>
    <w:rsid w:val="00B70F98"/>
    <w:rsid w:val="00B72A4E"/>
    <w:rsid w:val="00B72D83"/>
    <w:rsid w:val="00B74482"/>
    <w:rsid w:val="00B92B2D"/>
    <w:rsid w:val="00BB79EA"/>
    <w:rsid w:val="00BE50BE"/>
    <w:rsid w:val="00BF180A"/>
    <w:rsid w:val="00BF31CE"/>
    <w:rsid w:val="00BF6D49"/>
    <w:rsid w:val="00BF78F4"/>
    <w:rsid w:val="00C023D2"/>
    <w:rsid w:val="00C06917"/>
    <w:rsid w:val="00C14DB4"/>
    <w:rsid w:val="00C34528"/>
    <w:rsid w:val="00C352FF"/>
    <w:rsid w:val="00C362B2"/>
    <w:rsid w:val="00C42E6F"/>
    <w:rsid w:val="00C47B88"/>
    <w:rsid w:val="00C6265F"/>
    <w:rsid w:val="00C72AF6"/>
    <w:rsid w:val="00C818B7"/>
    <w:rsid w:val="00C82DA4"/>
    <w:rsid w:val="00C84D2B"/>
    <w:rsid w:val="00C93906"/>
    <w:rsid w:val="00C93EFF"/>
    <w:rsid w:val="00CA37FC"/>
    <w:rsid w:val="00CB03CD"/>
    <w:rsid w:val="00CB1580"/>
    <w:rsid w:val="00CB4C62"/>
    <w:rsid w:val="00CB5E79"/>
    <w:rsid w:val="00CD3098"/>
    <w:rsid w:val="00CE57AE"/>
    <w:rsid w:val="00CE71C4"/>
    <w:rsid w:val="00D005AD"/>
    <w:rsid w:val="00D05797"/>
    <w:rsid w:val="00D13626"/>
    <w:rsid w:val="00D13B48"/>
    <w:rsid w:val="00D14288"/>
    <w:rsid w:val="00D202C1"/>
    <w:rsid w:val="00D24193"/>
    <w:rsid w:val="00D42CF7"/>
    <w:rsid w:val="00D45F30"/>
    <w:rsid w:val="00D50E7E"/>
    <w:rsid w:val="00D548B5"/>
    <w:rsid w:val="00D70A5E"/>
    <w:rsid w:val="00D8061D"/>
    <w:rsid w:val="00D87C84"/>
    <w:rsid w:val="00D87F56"/>
    <w:rsid w:val="00DA01C6"/>
    <w:rsid w:val="00DB1B8C"/>
    <w:rsid w:val="00DB25FE"/>
    <w:rsid w:val="00DB5890"/>
    <w:rsid w:val="00DD585E"/>
    <w:rsid w:val="00DD7B58"/>
    <w:rsid w:val="00DE006E"/>
    <w:rsid w:val="00DE6008"/>
    <w:rsid w:val="00DE72D9"/>
    <w:rsid w:val="00DF4276"/>
    <w:rsid w:val="00E078D5"/>
    <w:rsid w:val="00E114E7"/>
    <w:rsid w:val="00E155AC"/>
    <w:rsid w:val="00E15D71"/>
    <w:rsid w:val="00E15F11"/>
    <w:rsid w:val="00E17CB5"/>
    <w:rsid w:val="00E24C66"/>
    <w:rsid w:val="00E30E35"/>
    <w:rsid w:val="00E42C65"/>
    <w:rsid w:val="00E44C6E"/>
    <w:rsid w:val="00E71E4F"/>
    <w:rsid w:val="00E72B65"/>
    <w:rsid w:val="00E82A34"/>
    <w:rsid w:val="00E84368"/>
    <w:rsid w:val="00E87A49"/>
    <w:rsid w:val="00EB1657"/>
    <w:rsid w:val="00EB306E"/>
    <w:rsid w:val="00EB65D1"/>
    <w:rsid w:val="00EC21F1"/>
    <w:rsid w:val="00ED04F2"/>
    <w:rsid w:val="00ED060E"/>
    <w:rsid w:val="00ED3358"/>
    <w:rsid w:val="00EF2B08"/>
    <w:rsid w:val="00F00BFF"/>
    <w:rsid w:val="00F02BE6"/>
    <w:rsid w:val="00F03DE6"/>
    <w:rsid w:val="00F20422"/>
    <w:rsid w:val="00F251DE"/>
    <w:rsid w:val="00F25FDB"/>
    <w:rsid w:val="00F413BD"/>
    <w:rsid w:val="00F44F5F"/>
    <w:rsid w:val="00F51272"/>
    <w:rsid w:val="00F51A4F"/>
    <w:rsid w:val="00F55252"/>
    <w:rsid w:val="00F57062"/>
    <w:rsid w:val="00F64CDD"/>
    <w:rsid w:val="00F65000"/>
    <w:rsid w:val="00F65805"/>
    <w:rsid w:val="00F66E5F"/>
    <w:rsid w:val="00F767AC"/>
    <w:rsid w:val="00F82903"/>
    <w:rsid w:val="00F82A63"/>
    <w:rsid w:val="00F83D4F"/>
    <w:rsid w:val="00F84620"/>
    <w:rsid w:val="00FA7C69"/>
    <w:rsid w:val="00FB0E11"/>
    <w:rsid w:val="00FC134C"/>
    <w:rsid w:val="00FC4851"/>
    <w:rsid w:val="00FD0267"/>
    <w:rsid w:val="00FE1FC4"/>
    <w:rsid w:val="00FE399F"/>
    <w:rsid w:val="00FE581F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c2e3fe,#25c80a,#30f05e,#69fb6c,#a7fe66,#b3fe7a,#d1feb0,#5fee5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B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B26"/>
    <w:rPr>
      <w:rFonts w:cs="Times New Roman"/>
      <w:color w:val="0000FF" w:themeColor="hyperlink"/>
      <w:u w:val="single"/>
    </w:rPr>
  </w:style>
  <w:style w:type="table" w:styleId="a4">
    <w:name w:val="Table Grid"/>
    <w:basedOn w:val="a1"/>
    <w:uiPriority w:val="59"/>
    <w:rsid w:val="00ED0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7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4CD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F180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5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uiPriority w:val="20"/>
    <w:qFormat/>
    <w:rsid w:val="00950634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2D0B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B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B26"/>
    <w:rPr>
      <w:rFonts w:cs="Times New Roman"/>
      <w:color w:val="0000FF" w:themeColor="hyperlink"/>
      <w:u w:val="single"/>
    </w:rPr>
  </w:style>
  <w:style w:type="table" w:styleId="a4">
    <w:name w:val="Table Grid"/>
    <w:basedOn w:val="a1"/>
    <w:uiPriority w:val="59"/>
    <w:rsid w:val="00ED0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7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4CD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F180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5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uiPriority w:val="20"/>
    <w:qFormat/>
    <w:rsid w:val="00950634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2D0B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marka-vol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1A2F0-8881-41EA-A8E8-3F0C765E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оем</cp:lastModifiedBy>
  <cp:revision>10</cp:revision>
  <cp:lastPrinted>2015-10-30T09:29:00Z</cp:lastPrinted>
  <dcterms:created xsi:type="dcterms:W3CDTF">2015-10-27T14:47:00Z</dcterms:created>
  <dcterms:modified xsi:type="dcterms:W3CDTF">2015-11-02T16:05:00Z</dcterms:modified>
</cp:coreProperties>
</file>