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E27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НОВАЯ НАУКА: ГИПОТЕЗЫ, ВЗГЛЯДЫ И ФАКТЫ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Последний день приема заявок на публикацию – 31 июля  2017 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>
        <w:rPr>
          <w:b/>
          <w:spacing w:val="-4"/>
          <w:sz w:val="24"/>
          <w:szCs w:val="24"/>
        </w:rPr>
        <w:t>Новая наука: гипотезы, взгляды и факты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BB40F1">
        <w:rPr>
          <w:spacing w:val="-4"/>
          <w:sz w:val="24"/>
          <w:szCs w:val="24"/>
        </w:rPr>
        <w:t>Новая наука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36049" w:rsidRPr="00836049" w:rsidRDefault="00836049" w:rsidP="00836049">
      <w:pPr>
        <w:pStyle w:val="a5"/>
        <w:jc w:val="both"/>
        <w:rPr>
          <w:spacing w:val="-4"/>
          <w:sz w:val="24"/>
          <w:szCs w:val="24"/>
        </w:rPr>
      </w:pPr>
    </w:p>
    <w:p w:rsidR="00BB40F1" w:rsidRDefault="00BB40F1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BB40F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B40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Новая наука: гипотеза, взгляды и факты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BB40F1" w:rsidRDefault="00BB40F1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BB4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BB4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наука: гипотезы, взгляды и факты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B40F1" w:rsidRDefault="00BB40F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40F1" w:rsidRDefault="00BB40F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40F1" w:rsidRDefault="00BB40F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6B" w:rsidRDefault="007B116B" w:rsidP="00836049">
      <w:pPr>
        <w:spacing w:after="0" w:line="240" w:lineRule="auto"/>
      </w:pPr>
      <w:r>
        <w:separator/>
      </w:r>
    </w:p>
  </w:endnote>
  <w:endnote w:type="continuationSeparator" w:id="1">
    <w:p w:rsidR="007B116B" w:rsidRDefault="007B116B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6B" w:rsidRDefault="007B116B" w:rsidP="00836049">
      <w:pPr>
        <w:spacing w:after="0" w:line="240" w:lineRule="auto"/>
      </w:pPr>
      <w:r>
        <w:separator/>
      </w:r>
    </w:p>
  </w:footnote>
  <w:footnote w:type="continuationSeparator" w:id="1">
    <w:p w:rsidR="007B116B" w:rsidRDefault="007B116B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72CC1"/>
    <w:rsid w:val="001914EF"/>
    <w:rsid w:val="00197CFF"/>
    <w:rsid w:val="001A2CDF"/>
    <w:rsid w:val="001A3E4A"/>
    <w:rsid w:val="001A7A89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200DA"/>
    <w:rsid w:val="00321E12"/>
    <w:rsid w:val="00330682"/>
    <w:rsid w:val="00332ED4"/>
    <w:rsid w:val="003338D1"/>
    <w:rsid w:val="00337C7F"/>
    <w:rsid w:val="00342A13"/>
    <w:rsid w:val="00344AB2"/>
    <w:rsid w:val="0035558C"/>
    <w:rsid w:val="003577FC"/>
    <w:rsid w:val="003646E5"/>
    <w:rsid w:val="00377872"/>
    <w:rsid w:val="00385349"/>
    <w:rsid w:val="00392296"/>
    <w:rsid w:val="003925D6"/>
    <w:rsid w:val="003B3659"/>
    <w:rsid w:val="003C56D9"/>
    <w:rsid w:val="003C68C5"/>
    <w:rsid w:val="003E3173"/>
    <w:rsid w:val="003E3DC1"/>
    <w:rsid w:val="00403C93"/>
    <w:rsid w:val="004121C7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84E89"/>
    <w:rsid w:val="005B4A66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E47"/>
    <w:rsid w:val="008C30E6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70D6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40F1"/>
    <w:rsid w:val="00BC37D2"/>
    <w:rsid w:val="00BC50B8"/>
    <w:rsid w:val="00BD2FEB"/>
    <w:rsid w:val="00BE05AF"/>
    <w:rsid w:val="00BF7C91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5B96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16464"/>
    <w:rsid w:val="00F31739"/>
    <w:rsid w:val="00F44B60"/>
    <w:rsid w:val="00F51C8D"/>
    <w:rsid w:val="00F6129E"/>
    <w:rsid w:val="00F77D23"/>
    <w:rsid w:val="00F812F0"/>
    <w:rsid w:val="00F949A3"/>
    <w:rsid w:val="00F94AA1"/>
    <w:rsid w:val="00FA2256"/>
    <w:rsid w:val="00FB04FC"/>
    <w:rsid w:val="00FB39CF"/>
    <w:rsid w:val="00FB5AAB"/>
    <w:rsid w:val="00FC2A57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2016-12-27T17:27:00Z</cp:lastPrinted>
  <dcterms:created xsi:type="dcterms:W3CDTF">2014-03-23T09:36:00Z</dcterms:created>
  <dcterms:modified xsi:type="dcterms:W3CDTF">2017-06-14T08:23:00Z</dcterms:modified>
</cp:coreProperties>
</file>