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6008ED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271ACC">
        <w:rPr>
          <w:rFonts w:ascii="Arial" w:hAnsi="Arial"/>
          <w:b/>
          <w:szCs w:val="28"/>
          <w:lang w:val="en-US"/>
        </w:rPr>
        <w:t>V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047254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1118F" w:rsidRPr="00B97CF9" w:rsidRDefault="00D1118F" w:rsidP="00B97CF9">
      <w:pPr>
        <w:pStyle w:val="a5"/>
        <w:jc w:val="center"/>
        <w:rPr>
          <w:rFonts w:ascii="Arial" w:hAnsi="Arial"/>
          <w:b/>
          <w:szCs w:val="28"/>
        </w:rPr>
      </w:pPr>
    </w:p>
    <w:p w:rsidR="006A1115" w:rsidRDefault="006A1115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 w:rsidRPr="006A1115">
        <w:rPr>
          <w:rFonts w:ascii="Arial" w:hAnsi="Arial"/>
          <w:b/>
          <w:szCs w:val="28"/>
        </w:rPr>
        <w:t xml:space="preserve">РАЗВИТИЕ ПСИХОЛОГИИ И ПЕДАГОГИКИ КАК ИНТЕГРАТИВНОЙ СФЕРЫ ЧЕЛОВЕКОВЕДЕНИЯ В СОВРЕМЕННОМ ОБЩЕСТВЕ </w:t>
      </w:r>
    </w:p>
    <w:p w:rsidR="00B97CF9" w:rsidRDefault="009C6813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A1115">
        <w:rPr>
          <w:rFonts w:ascii="Arial" w:hAnsi="Arial"/>
          <w:b/>
          <w:szCs w:val="28"/>
        </w:rPr>
        <w:t>ПП-15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7A0461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A1115">
        <w:rPr>
          <w:b/>
          <w:szCs w:val="28"/>
        </w:rPr>
        <w:t>8</w:t>
      </w:r>
      <w:r w:rsidR="00A41CF3" w:rsidRPr="00A41CF3">
        <w:rPr>
          <w:b/>
          <w:szCs w:val="28"/>
        </w:rPr>
        <w:t xml:space="preserve"> </w:t>
      </w:r>
      <w:r w:rsidR="006A1115">
        <w:rPr>
          <w:b/>
          <w:szCs w:val="28"/>
        </w:rPr>
        <w:t>августа</w:t>
      </w:r>
      <w:r w:rsidR="00C87505">
        <w:rPr>
          <w:b/>
          <w:szCs w:val="28"/>
        </w:rPr>
        <w:t xml:space="preserve"> 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C80406" w:rsidRDefault="005113FE" w:rsidP="005113FE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271ACC" w:rsidRPr="005113FE" w:rsidRDefault="00271ACC" w:rsidP="005113FE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05" w:rsidRPr="00BF31F6" w:rsidRDefault="00D63F05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A5BF7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271ACC" w:rsidRPr="00271ACC" w:rsidRDefault="00D63F05" w:rsidP="00271ACC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6A1115" w:rsidRPr="006A1115">
        <w:rPr>
          <w:rFonts w:eastAsia="Batang"/>
          <w:b/>
          <w:caps/>
          <w:szCs w:val="28"/>
        </w:rPr>
        <w:t>РАЗВИТИЕ ПСИХОЛОГИИ И ПЕДАГОГИКИ КАК ИНТЕГРАТИВНОЙ СФЕРЫ ЧЕЛОВЕКОВЕДЕНИЯ В СОВРЕМЕННОМ ОБЩЕСТВЕ</w:t>
      </w:r>
    </w:p>
    <w:p w:rsidR="006509C9" w:rsidRPr="00CE57EB" w:rsidRDefault="006509C9" w:rsidP="00271ACC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Default="00F518EE" w:rsidP="000F3180">
      <w:pPr>
        <w:pStyle w:val="a5"/>
        <w:rPr>
          <w:rFonts w:eastAsia="Batang"/>
          <w:b/>
          <w:caps/>
          <w:sz w:val="24"/>
          <w:szCs w:val="24"/>
        </w:rPr>
      </w:pPr>
    </w:p>
    <w:p w:rsidR="00627ECB" w:rsidRPr="00CE57EB" w:rsidRDefault="00627ECB" w:rsidP="00AE4155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>. Компетентностный подход в образовании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7A0461" w:rsidRPr="005A03BB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</w:p>
    <w:p w:rsidR="007A0461" w:rsidRDefault="007A0461" w:rsidP="007A0461">
      <w:pPr>
        <w:pStyle w:val="a5"/>
        <w:jc w:val="both"/>
        <w:rPr>
          <w:spacing w:val="-4"/>
          <w:sz w:val="24"/>
          <w:szCs w:val="24"/>
        </w:rPr>
      </w:pPr>
    </w:p>
    <w:p w:rsidR="0096759E" w:rsidRDefault="0096759E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Pr="005335BF" w:rsidRDefault="000F3180" w:rsidP="0096759E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627ECB" w:rsidRDefault="00627ECB" w:rsidP="005335BF">
      <w:pPr>
        <w:pStyle w:val="a5"/>
        <w:rPr>
          <w:spacing w:val="-4"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6A1115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0F318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0A5BF7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0F3180">
        <w:rPr>
          <w:spacing w:val="-4"/>
          <w:sz w:val="24"/>
          <w:szCs w:val="24"/>
        </w:rPr>
        <w:t xml:space="preserve">диплом </w:t>
      </w:r>
      <w:r w:rsidR="00703B5E">
        <w:rPr>
          <w:spacing w:val="-4"/>
          <w:sz w:val="24"/>
          <w:szCs w:val="24"/>
        </w:rPr>
        <w:t>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460B14" w:rsidRDefault="00460B14" w:rsidP="00047254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A1115">
        <w:rPr>
          <w:rFonts w:eastAsiaTheme="minorEastAsia"/>
          <w:b/>
          <w:i/>
          <w:color w:val="000000" w:themeColor="text1"/>
          <w:sz w:val="24"/>
          <w:szCs w:val="24"/>
        </w:rPr>
        <w:t>до 27</w:t>
      </w:r>
      <w:r w:rsidR="000F318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111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C87505">
        <w:rPr>
          <w:rFonts w:eastAsiaTheme="minorEastAsia"/>
          <w:b/>
          <w:i/>
          <w:color w:val="000000" w:themeColor="text1"/>
          <w:sz w:val="24"/>
          <w:szCs w:val="24"/>
        </w:rPr>
        <w:t xml:space="preserve"> 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2)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A1115">
        <w:rPr>
          <w:b/>
          <w:spacing w:val="-4"/>
          <w:sz w:val="24"/>
          <w:szCs w:val="24"/>
        </w:rPr>
        <w:t>ПП-15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A1115">
        <w:rPr>
          <w:b/>
          <w:spacing w:val="-4"/>
          <w:sz w:val="24"/>
          <w:szCs w:val="24"/>
        </w:rPr>
        <w:t>ПП-15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A1115">
        <w:rPr>
          <w:b/>
          <w:spacing w:val="-4"/>
          <w:sz w:val="24"/>
          <w:szCs w:val="24"/>
        </w:rPr>
        <w:t>ПП-15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A11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ПП-15</w:t>
      </w:r>
      <w:r w:rsidR="004F5A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7E7144" w:rsidRPr="005113FE" w:rsidRDefault="005335BF" w:rsidP="005113FE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0F3180" w:rsidRDefault="000F318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MicrosoftWord.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A1115">
        <w:rPr>
          <w:b/>
          <w:spacing w:val="-4"/>
          <w:sz w:val="24"/>
          <w:szCs w:val="24"/>
        </w:rPr>
        <w:t>ПП-15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A1115">
        <w:rPr>
          <w:b/>
          <w:spacing w:val="-4"/>
          <w:sz w:val="24"/>
          <w:szCs w:val="24"/>
        </w:rPr>
        <w:t>ПП-15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C8040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C80406" w:rsidRDefault="00C8040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DB5A87">
        <w:rPr>
          <w:spacing w:val="-4"/>
          <w:sz w:val="24"/>
          <w:szCs w:val="24"/>
        </w:rPr>
        <w:t>Western Union,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170F28">
        <w:rPr>
          <w:spacing w:val="-4"/>
          <w:sz w:val="24"/>
          <w:szCs w:val="24"/>
          <w:lang w:val="en-US"/>
        </w:rPr>
        <w:t>Unistream</w:t>
      </w:r>
      <w:r w:rsidR="003036EE">
        <w:rPr>
          <w:spacing w:val="-4"/>
          <w:sz w:val="24"/>
          <w:szCs w:val="24"/>
        </w:rPr>
        <w:t xml:space="preserve"> </w:t>
      </w:r>
      <w:r w:rsidR="00931A89">
        <w:rPr>
          <w:spacing w:val="-4"/>
          <w:sz w:val="24"/>
          <w:szCs w:val="24"/>
        </w:rPr>
        <w:t>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862D17" w:rsidRDefault="00CE57EB" w:rsidP="00862D17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первого автора (например, </w:t>
      </w:r>
      <w:r w:rsidR="006A11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ПП-15</w:t>
      </w:r>
      <w:r w:rsidR="00546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F5A76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A1115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ПП-15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A1115" w:rsidP="00C8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453458">
          <w:rPr>
            <w:rFonts w:eastAsia="Times New Roman" w:cs="Times New Roman"/>
            <w:b/>
            <w:spacing w:val="-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520959" w:rsidRPr="00520959" w:rsidRDefault="00520959" w:rsidP="005209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52095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52095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639" w:rsidRDefault="0056363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анковские реквизиты для оплаты оргвзноса</w:t>
      </w:r>
      <w:r w:rsidR="00C36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2A1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C36EB6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931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C46A9" w:rsidRPr="005112AC" w:rsidRDefault="00CC46A9" w:rsidP="005E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CC46A9" w:rsidRPr="00541A2B" w:rsidRDefault="00CC46A9" w:rsidP="005E0CDE">
            <w:pPr>
              <w:spacing w:before="240" w:after="240" w:line="42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 xml:space="preserve"> 775001001</w:t>
            </w:r>
          </w:p>
          <w:p w:rsidR="00CC46A9" w:rsidRPr="00541A2B" w:rsidRDefault="00CC46A9" w:rsidP="005E0CDE">
            <w:pPr>
              <w:spacing w:before="240" w:after="240" w:line="426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044583859</w:t>
            </w:r>
          </w:p>
          <w:p w:rsidR="00CE57EB" w:rsidRPr="005112AC" w:rsidRDefault="00CC46A9" w:rsidP="005E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30101810300000000859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Отделении 1 Центрального Банка 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Центральному федеральному округу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A1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3180" w:rsidRDefault="000F318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Яндекс.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3180" w:rsidRPr="00A5283F" w:rsidRDefault="000F318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0F3180" w:rsidRDefault="006803D9" w:rsidP="00CC46A9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69384C" w:rsidRDefault="0069384C" w:rsidP="0069384C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69384C" w:rsidRDefault="0069384C" w:rsidP="0069384C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9384C" w:rsidRDefault="0069384C" w:rsidP="0069384C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69384C" w:rsidRDefault="0069384C" w:rsidP="0069384C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9384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9384C" w:rsidRDefault="0069384C" w:rsidP="0069384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6938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69384C" w:rsidRDefault="0069384C" w:rsidP="0069384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9384C" w:rsidRDefault="0069384C" w:rsidP="0069384C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69384C" w:rsidRDefault="0069384C" w:rsidP="0069384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69384C" w:rsidRDefault="0069384C" w:rsidP="0069384C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9384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A46CC9"/>
    <w:rsid w:val="00002C42"/>
    <w:rsid w:val="0002386A"/>
    <w:rsid w:val="00034930"/>
    <w:rsid w:val="000405ED"/>
    <w:rsid w:val="000408FE"/>
    <w:rsid w:val="00041373"/>
    <w:rsid w:val="00043C0B"/>
    <w:rsid w:val="000462FD"/>
    <w:rsid w:val="00046D72"/>
    <w:rsid w:val="00047254"/>
    <w:rsid w:val="000509D5"/>
    <w:rsid w:val="00054EB3"/>
    <w:rsid w:val="000624BF"/>
    <w:rsid w:val="00064594"/>
    <w:rsid w:val="0006740E"/>
    <w:rsid w:val="00070504"/>
    <w:rsid w:val="00071CF6"/>
    <w:rsid w:val="00073618"/>
    <w:rsid w:val="00090EB4"/>
    <w:rsid w:val="00093809"/>
    <w:rsid w:val="000A5BF7"/>
    <w:rsid w:val="000D23D9"/>
    <w:rsid w:val="000D5DEC"/>
    <w:rsid w:val="000D77EF"/>
    <w:rsid w:val="000F2DF8"/>
    <w:rsid w:val="000F3180"/>
    <w:rsid w:val="000F3325"/>
    <w:rsid w:val="000F4F1F"/>
    <w:rsid w:val="001217E9"/>
    <w:rsid w:val="00133FEF"/>
    <w:rsid w:val="001669ED"/>
    <w:rsid w:val="00170F28"/>
    <w:rsid w:val="00171520"/>
    <w:rsid w:val="00185F8A"/>
    <w:rsid w:val="001A24C7"/>
    <w:rsid w:val="001A79FD"/>
    <w:rsid w:val="001A7A89"/>
    <w:rsid w:val="001B1C87"/>
    <w:rsid w:val="001B2316"/>
    <w:rsid w:val="001D3B50"/>
    <w:rsid w:val="001D3E4F"/>
    <w:rsid w:val="001E5CAF"/>
    <w:rsid w:val="001F1CA3"/>
    <w:rsid w:val="001F3E49"/>
    <w:rsid w:val="001F72CA"/>
    <w:rsid w:val="00206BEB"/>
    <w:rsid w:val="002177BB"/>
    <w:rsid w:val="00232CEE"/>
    <w:rsid w:val="00242101"/>
    <w:rsid w:val="00251A32"/>
    <w:rsid w:val="00253555"/>
    <w:rsid w:val="0026150F"/>
    <w:rsid w:val="002630A2"/>
    <w:rsid w:val="0026627D"/>
    <w:rsid w:val="00266569"/>
    <w:rsid w:val="00271ACC"/>
    <w:rsid w:val="00284A30"/>
    <w:rsid w:val="00291357"/>
    <w:rsid w:val="002921A6"/>
    <w:rsid w:val="00293CD6"/>
    <w:rsid w:val="002A3465"/>
    <w:rsid w:val="002B406F"/>
    <w:rsid w:val="002C7244"/>
    <w:rsid w:val="002D1D62"/>
    <w:rsid w:val="002E1735"/>
    <w:rsid w:val="002E33C9"/>
    <w:rsid w:val="002E7327"/>
    <w:rsid w:val="002F0588"/>
    <w:rsid w:val="002F4040"/>
    <w:rsid w:val="003036EE"/>
    <w:rsid w:val="003127AA"/>
    <w:rsid w:val="00321E12"/>
    <w:rsid w:val="00330682"/>
    <w:rsid w:val="00364ACB"/>
    <w:rsid w:val="00364C05"/>
    <w:rsid w:val="00377872"/>
    <w:rsid w:val="00377D5E"/>
    <w:rsid w:val="00382F5D"/>
    <w:rsid w:val="00384217"/>
    <w:rsid w:val="00385349"/>
    <w:rsid w:val="003925D6"/>
    <w:rsid w:val="003B0BA5"/>
    <w:rsid w:val="003B3659"/>
    <w:rsid w:val="003C56D9"/>
    <w:rsid w:val="003E7EEE"/>
    <w:rsid w:val="00403C93"/>
    <w:rsid w:val="0042002F"/>
    <w:rsid w:val="00427530"/>
    <w:rsid w:val="00434C35"/>
    <w:rsid w:val="00453458"/>
    <w:rsid w:val="00460B14"/>
    <w:rsid w:val="00462BE8"/>
    <w:rsid w:val="00467B69"/>
    <w:rsid w:val="00473B9A"/>
    <w:rsid w:val="00492057"/>
    <w:rsid w:val="00493874"/>
    <w:rsid w:val="004A40F4"/>
    <w:rsid w:val="004A48FA"/>
    <w:rsid w:val="004A4D69"/>
    <w:rsid w:val="004B6BBB"/>
    <w:rsid w:val="004C2834"/>
    <w:rsid w:val="004C4CF2"/>
    <w:rsid w:val="004C7CD0"/>
    <w:rsid w:val="004D29FA"/>
    <w:rsid w:val="004E4E1B"/>
    <w:rsid w:val="004F5A76"/>
    <w:rsid w:val="004F5E54"/>
    <w:rsid w:val="005112AC"/>
    <w:rsid w:val="005113FE"/>
    <w:rsid w:val="005178EE"/>
    <w:rsid w:val="00520400"/>
    <w:rsid w:val="00520959"/>
    <w:rsid w:val="005274FB"/>
    <w:rsid w:val="005335BF"/>
    <w:rsid w:val="00536038"/>
    <w:rsid w:val="0054627F"/>
    <w:rsid w:val="00563639"/>
    <w:rsid w:val="005739F1"/>
    <w:rsid w:val="005829AA"/>
    <w:rsid w:val="00586C76"/>
    <w:rsid w:val="005B0A76"/>
    <w:rsid w:val="005B3830"/>
    <w:rsid w:val="005B399B"/>
    <w:rsid w:val="005B4A66"/>
    <w:rsid w:val="005B7AF9"/>
    <w:rsid w:val="005E0CDE"/>
    <w:rsid w:val="005F677C"/>
    <w:rsid w:val="006008ED"/>
    <w:rsid w:val="00603EA9"/>
    <w:rsid w:val="00627ECB"/>
    <w:rsid w:val="00636ADE"/>
    <w:rsid w:val="006506A7"/>
    <w:rsid w:val="006509C9"/>
    <w:rsid w:val="006612D2"/>
    <w:rsid w:val="006662DA"/>
    <w:rsid w:val="00673C6D"/>
    <w:rsid w:val="006803D9"/>
    <w:rsid w:val="006829C0"/>
    <w:rsid w:val="0069384C"/>
    <w:rsid w:val="006A1115"/>
    <w:rsid w:val="006A1310"/>
    <w:rsid w:val="006A6727"/>
    <w:rsid w:val="006C090F"/>
    <w:rsid w:val="006D564C"/>
    <w:rsid w:val="006E0D0D"/>
    <w:rsid w:val="006E44C7"/>
    <w:rsid w:val="00703B5E"/>
    <w:rsid w:val="00707DA1"/>
    <w:rsid w:val="0071054F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5F"/>
    <w:rsid w:val="007658BE"/>
    <w:rsid w:val="00775EE5"/>
    <w:rsid w:val="0077672D"/>
    <w:rsid w:val="00782EF6"/>
    <w:rsid w:val="007907AE"/>
    <w:rsid w:val="00793196"/>
    <w:rsid w:val="00795059"/>
    <w:rsid w:val="00795FD0"/>
    <w:rsid w:val="007A0461"/>
    <w:rsid w:val="007A2D75"/>
    <w:rsid w:val="007A6852"/>
    <w:rsid w:val="007B6087"/>
    <w:rsid w:val="007B6F10"/>
    <w:rsid w:val="007B7F92"/>
    <w:rsid w:val="007C1088"/>
    <w:rsid w:val="007C22A3"/>
    <w:rsid w:val="007D12D5"/>
    <w:rsid w:val="007D65D7"/>
    <w:rsid w:val="007E359E"/>
    <w:rsid w:val="007E7144"/>
    <w:rsid w:val="007F2E3A"/>
    <w:rsid w:val="007F3006"/>
    <w:rsid w:val="00821BB4"/>
    <w:rsid w:val="00831CA3"/>
    <w:rsid w:val="0083284D"/>
    <w:rsid w:val="00855A24"/>
    <w:rsid w:val="00862D17"/>
    <w:rsid w:val="0087106C"/>
    <w:rsid w:val="00884B11"/>
    <w:rsid w:val="008850B5"/>
    <w:rsid w:val="0089125A"/>
    <w:rsid w:val="008A4900"/>
    <w:rsid w:val="008B3E47"/>
    <w:rsid w:val="008B3F3C"/>
    <w:rsid w:val="008C617E"/>
    <w:rsid w:val="008E0D98"/>
    <w:rsid w:val="008E1BD4"/>
    <w:rsid w:val="008E3556"/>
    <w:rsid w:val="008F05AF"/>
    <w:rsid w:val="008F07CA"/>
    <w:rsid w:val="009002B1"/>
    <w:rsid w:val="009003AD"/>
    <w:rsid w:val="009312A1"/>
    <w:rsid w:val="00931A89"/>
    <w:rsid w:val="00941500"/>
    <w:rsid w:val="00953E34"/>
    <w:rsid w:val="00955E29"/>
    <w:rsid w:val="00963CE3"/>
    <w:rsid w:val="0096759E"/>
    <w:rsid w:val="00972E09"/>
    <w:rsid w:val="00977C2F"/>
    <w:rsid w:val="009819D2"/>
    <w:rsid w:val="00981A4D"/>
    <w:rsid w:val="0098774D"/>
    <w:rsid w:val="00992790"/>
    <w:rsid w:val="009A0AFA"/>
    <w:rsid w:val="009C1FFE"/>
    <w:rsid w:val="009C6813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67B6"/>
    <w:rsid w:val="00A41CF3"/>
    <w:rsid w:val="00A43EDD"/>
    <w:rsid w:val="00A46CC9"/>
    <w:rsid w:val="00A50B95"/>
    <w:rsid w:val="00A60D4B"/>
    <w:rsid w:val="00A64FE9"/>
    <w:rsid w:val="00A76DC0"/>
    <w:rsid w:val="00A90924"/>
    <w:rsid w:val="00AA589B"/>
    <w:rsid w:val="00AB5D50"/>
    <w:rsid w:val="00AD42AC"/>
    <w:rsid w:val="00AD4526"/>
    <w:rsid w:val="00AD5B95"/>
    <w:rsid w:val="00AD79A5"/>
    <w:rsid w:val="00AE056C"/>
    <w:rsid w:val="00AE4155"/>
    <w:rsid w:val="00AF07DD"/>
    <w:rsid w:val="00B03AEE"/>
    <w:rsid w:val="00B12609"/>
    <w:rsid w:val="00B22574"/>
    <w:rsid w:val="00B30A0A"/>
    <w:rsid w:val="00B32A49"/>
    <w:rsid w:val="00B467E6"/>
    <w:rsid w:val="00B52CA4"/>
    <w:rsid w:val="00B8500E"/>
    <w:rsid w:val="00B90983"/>
    <w:rsid w:val="00B954BD"/>
    <w:rsid w:val="00B95732"/>
    <w:rsid w:val="00B97CF9"/>
    <w:rsid w:val="00BA3573"/>
    <w:rsid w:val="00BA7728"/>
    <w:rsid w:val="00BC01D6"/>
    <w:rsid w:val="00BE23DB"/>
    <w:rsid w:val="00BE5C1B"/>
    <w:rsid w:val="00BF3133"/>
    <w:rsid w:val="00BF31F6"/>
    <w:rsid w:val="00BF3AFF"/>
    <w:rsid w:val="00BF529D"/>
    <w:rsid w:val="00C04A79"/>
    <w:rsid w:val="00C1318B"/>
    <w:rsid w:val="00C321CE"/>
    <w:rsid w:val="00C33916"/>
    <w:rsid w:val="00C36EB6"/>
    <w:rsid w:val="00C472E4"/>
    <w:rsid w:val="00C552AE"/>
    <w:rsid w:val="00C61AA4"/>
    <w:rsid w:val="00C64633"/>
    <w:rsid w:val="00C80406"/>
    <w:rsid w:val="00C85EE9"/>
    <w:rsid w:val="00C87505"/>
    <w:rsid w:val="00C87C89"/>
    <w:rsid w:val="00C97A40"/>
    <w:rsid w:val="00CA3846"/>
    <w:rsid w:val="00CB2390"/>
    <w:rsid w:val="00CC46A9"/>
    <w:rsid w:val="00CD6B58"/>
    <w:rsid w:val="00CE0C45"/>
    <w:rsid w:val="00CE2507"/>
    <w:rsid w:val="00CE57EB"/>
    <w:rsid w:val="00CE5A49"/>
    <w:rsid w:val="00CF7679"/>
    <w:rsid w:val="00D001F9"/>
    <w:rsid w:val="00D06032"/>
    <w:rsid w:val="00D1118F"/>
    <w:rsid w:val="00D15C53"/>
    <w:rsid w:val="00D16B45"/>
    <w:rsid w:val="00D16F87"/>
    <w:rsid w:val="00D21EF3"/>
    <w:rsid w:val="00D22B9F"/>
    <w:rsid w:val="00D4494E"/>
    <w:rsid w:val="00D50A14"/>
    <w:rsid w:val="00D63F05"/>
    <w:rsid w:val="00D65A2E"/>
    <w:rsid w:val="00D70C0F"/>
    <w:rsid w:val="00D84F63"/>
    <w:rsid w:val="00DB5A87"/>
    <w:rsid w:val="00DB6059"/>
    <w:rsid w:val="00DC18B8"/>
    <w:rsid w:val="00DD5289"/>
    <w:rsid w:val="00DD6E88"/>
    <w:rsid w:val="00DF2248"/>
    <w:rsid w:val="00E013C8"/>
    <w:rsid w:val="00E01D89"/>
    <w:rsid w:val="00E07AEE"/>
    <w:rsid w:val="00E23548"/>
    <w:rsid w:val="00E3011A"/>
    <w:rsid w:val="00E3611C"/>
    <w:rsid w:val="00E43A23"/>
    <w:rsid w:val="00E4617F"/>
    <w:rsid w:val="00E50943"/>
    <w:rsid w:val="00E61694"/>
    <w:rsid w:val="00E67C94"/>
    <w:rsid w:val="00E70F17"/>
    <w:rsid w:val="00E71FC0"/>
    <w:rsid w:val="00E93480"/>
    <w:rsid w:val="00E93D95"/>
    <w:rsid w:val="00EA5495"/>
    <w:rsid w:val="00EA65E0"/>
    <w:rsid w:val="00EB6220"/>
    <w:rsid w:val="00EC414D"/>
    <w:rsid w:val="00ED1A79"/>
    <w:rsid w:val="00ED1B39"/>
    <w:rsid w:val="00ED38F1"/>
    <w:rsid w:val="00EE59E5"/>
    <w:rsid w:val="00F01D60"/>
    <w:rsid w:val="00F16464"/>
    <w:rsid w:val="00F20EDD"/>
    <w:rsid w:val="00F35BCF"/>
    <w:rsid w:val="00F36218"/>
    <w:rsid w:val="00F41032"/>
    <w:rsid w:val="00F43D07"/>
    <w:rsid w:val="00F44B60"/>
    <w:rsid w:val="00F518EE"/>
    <w:rsid w:val="00F56341"/>
    <w:rsid w:val="00F664F7"/>
    <w:rsid w:val="00F84A0F"/>
    <w:rsid w:val="00FB04FC"/>
    <w:rsid w:val="00FB2D0E"/>
    <w:rsid w:val="00FC0518"/>
    <w:rsid w:val="00FD0A0C"/>
    <w:rsid w:val="00FD0F02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A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2014-01-05T15:12:00Z</cp:lastPrinted>
  <dcterms:created xsi:type="dcterms:W3CDTF">2014-03-23T09:31:00Z</dcterms:created>
  <dcterms:modified xsi:type="dcterms:W3CDTF">2014-08-01T12:38:00Z</dcterms:modified>
</cp:coreProperties>
</file>