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7D" w:rsidRPr="00267D09" w:rsidRDefault="00B44F7D" w:rsidP="00267D09">
      <w:pPr>
        <w:ind w:left="-567" w:right="-567"/>
        <w:jc w:val="center"/>
        <w:rPr>
          <w:b/>
          <w:sz w:val="22"/>
          <w:szCs w:val="22"/>
        </w:rPr>
      </w:pPr>
      <w:r w:rsidRPr="00267D09">
        <w:rPr>
          <w:b/>
          <w:sz w:val="22"/>
          <w:szCs w:val="22"/>
        </w:rPr>
        <w:t>РОССИЙСКИЙ УНИВЕРСИТЕТ ДРУЖБЫ НАРОДОВ</w:t>
      </w:r>
      <w:r w:rsidR="005B1253" w:rsidRPr="00267D09">
        <w:rPr>
          <w:b/>
          <w:sz w:val="22"/>
          <w:szCs w:val="22"/>
        </w:rPr>
        <w:t xml:space="preserve"> им. П</w:t>
      </w:r>
      <w:r w:rsidR="00267D09">
        <w:rPr>
          <w:b/>
          <w:sz w:val="22"/>
          <w:szCs w:val="22"/>
        </w:rPr>
        <w:t xml:space="preserve">АТРИСА </w:t>
      </w:r>
      <w:r w:rsidR="005B1253" w:rsidRPr="00267D09">
        <w:rPr>
          <w:b/>
          <w:sz w:val="22"/>
          <w:szCs w:val="22"/>
        </w:rPr>
        <w:t>ЛУМУМБЫ</w:t>
      </w:r>
    </w:p>
    <w:p w:rsidR="000E7CFE" w:rsidRPr="00267D09" w:rsidRDefault="000E7CFE" w:rsidP="00267D09">
      <w:pPr>
        <w:ind w:left="-567" w:right="-567"/>
        <w:jc w:val="center"/>
        <w:rPr>
          <w:b/>
          <w:color w:val="000000"/>
          <w:sz w:val="22"/>
          <w:szCs w:val="22"/>
        </w:rPr>
      </w:pPr>
      <w:r w:rsidRPr="00267D09">
        <w:rPr>
          <w:b/>
          <w:color w:val="000000"/>
          <w:sz w:val="22"/>
          <w:szCs w:val="22"/>
        </w:rPr>
        <w:t>РОССИЙСКОЕ ПСИХОЛОГИЧЕСКОЕ ОБЩЕСТВО</w:t>
      </w:r>
    </w:p>
    <w:p w:rsidR="00D03E98" w:rsidRPr="00267D09" w:rsidRDefault="005B1253" w:rsidP="00267D09">
      <w:pPr>
        <w:ind w:left="-567" w:right="-567"/>
        <w:jc w:val="center"/>
        <w:rPr>
          <w:b/>
          <w:color w:val="000000"/>
          <w:sz w:val="22"/>
          <w:szCs w:val="22"/>
        </w:rPr>
      </w:pPr>
      <w:r w:rsidRPr="00267D09">
        <w:rPr>
          <w:b/>
          <w:sz w:val="22"/>
          <w:szCs w:val="22"/>
        </w:rPr>
        <w:t>ФЕДЕРАЛЬНЫЙ НАУЧНЫЙ ЦЕНТР ПСИХОЛОГИЧЕСКИХ И МЕЖДИСЦИПЛИНАРНЫХ ИССЛЕДОВАНИЙ</w:t>
      </w:r>
      <w:r w:rsidRPr="00267D09">
        <w:rPr>
          <w:b/>
          <w:color w:val="000000"/>
          <w:sz w:val="22"/>
          <w:szCs w:val="22"/>
        </w:rPr>
        <w:t xml:space="preserve"> </w:t>
      </w:r>
    </w:p>
    <w:p w:rsidR="005B1253" w:rsidRPr="00267D09" w:rsidRDefault="005B1253" w:rsidP="00267D09">
      <w:pPr>
        <w:ind w:left="-567" w:right="-567"/>
        <w:jc w:val="center"/>
        <w:rPr>
          <w:b/>
          <w:color w:val="000000"/>
          <w:sz w:val="22"/>
          <w:szCs w:val="22"/>
        </w:rPr>
      </w:pPr>
      <w:r w:rsidRPr="00267D09">
        <w:rPr>
          <w:b/>
          <w:color w:val="000000"/>
          <w:sz w:val="22"/>
          <w:szCs w:val="22"/>
        </w:rPr>
        <w:t>ИНСТИТУТ ПСИХОЛОГИИ РАН</w:t>
      </w:r>
    </w:p>
    <w:p w:rsidR="000E7CFE" w:rsidRPr="00267D09" w:rsidRDefault="000E7CFE" w:rsidP="00267D09">
      <w:pPr>
        <w:ind w:left="-567" w:right="-567"/>
        <w:jc w:val="center"/>
        <w:rPr>
          <w:b/>
          <w:sz w:val="22"/>
          <w:szCs w:val="22"/>
        </w:rPr>
      </w:pPr>
      <w:r w:rsidRPr="00267D09">
        <w:rPr>
          <w:b/>
          <w:sz w:val="22"/>
          <w:szCs w:val="22"/>
        </w:rPr>
        <w:t>НАУЧНЫЙ СОВЕТ ПО МЕТОДОЛОГИИ ИСКУССТВЕННОГО ИНТЕЛЛЕКТА И КОГНИТИВНЫМ ИССЛЕДОВАНИЯМ ПРИ ПРЕЗИДИУМЕ РАН</w:t>
      </w:r>
    </w:p>
    <w:p w:rsidR="005B1253" w:rsidRPr="00267D09" w:rsidRDefault="005B1253" w:rsidP="00267D09">
      <w:pPr>
        <w:ind w:left="-567" w:right="-567"/>
        <w:jc w:val="center"/>
        <w:rPr>
          <w:b/>
          <w:sz w:val="22"/>
          <w:szCs w:val="22"/>
        </w:rPr>
      </w:pPr>
      <w:r w:rsidRPr="00267D09">
        <w:rPr>
          <w:b/>
          <w:sz w:val="22"/>
          <w:szCs w:val="22"/>
        </w:rPr>
        <w:t xml:space="preserve">МОСКОВСКИЙ ГОСУДАРСТВЕННЫЙ УНИВЕРСИТЕТ </w:t>
      </w:r>
      <w:r w:rsidR="00D30343" w:rsidRPr="00267D09">
        <w:rPr>
          <w:b/>
          <w:sz w:val="22"/>
          <w:szCs w:val="22"/>
        </w:rPr>
        <w:t>им</w:t>
      </w:r>
      <w:r w:rsidRPr="00267D09">
        <w:rPr>
          <w:b/>
          <w:sz w:val="22"/>
          <w:szCs w:val="22"/>
        </w:rPr>
        <w:t>. М.В.ЛОМОНОСОВА</w:t>
      </w:r>
    </w:p>
    <w:p w:rsidR="005B1253" w:rsidRPr="00267D09" w:rsidRDefault="005B1253" w:rsidP="00267D09">
      <w:pPr>
        <w:ind w:left="-567" w:right="-567"/>
        <w:jc w:val="center"/>
        <w:rPr>
          <w:b/>
          <w:sz w:val="22"/>
          <w:szCs w:val="22"/>
        </w:rPr>
      </w:pPr>
      <w:r w:rsidRPr="00267D09">
        <w:rPr>
          <w:b/>
          <w:sz w:val="22"/>
          <w:szCs w:val="22"/>
        </w:rPr>
        <w:t>НАЦИОНАЛЬНЫЙ ИССЛЕДОВАТЕЛЬСКИЙ УНИВЕРСИТЕТ</w:t>
      </w:r>
    </w:p>
    <w:p w:rsidR="005B1253" w:rsidRPr="00267D09" w:rsidRDefault="005B1253" w:rsidP="00267D09">
      <w:pPr>
        <w:ind w:left="-567" w:right="-567"/>
        <w:jc w:val="center"/>
        <w:rPr>
          <w:sz w:val="22"/>
          <w:szCs w:val="22"/>
        </w:rPr>
      </w:pPr>
      <w:r w:rsidRPr="00267D09">
        <w:rPr>
          <w:sz w:val="22"/>
          <w:szCs w:val="22"/>
        </w:rPr>
        <w:t>«</w:t>
      </w:r>
      <w:r w:rsidRPr="00267D09">
        <w:rPr>
          <w:b/>
          <w:sz w:val="22"/>
          <w:szCs w:val="22"/>
        </w:rPr>
        <w:t>ВЫСШАЯ ШКОЛА ЭКОНОМИКИ</w:t>
      </w:r>
      <w:r w:rsidRPr="00267D09">
        <w:rPr>
          <w:sz w:val="22"/>
          <w:szCs w:val="22"/>
        </w:rPr>
        <w:t>»</w:t>
      </w:r>
    </w:p>
    <w:p w:rsidR="005B1253" w:rsidRPr="00267D09" w:rsidRDefault="005B1253" w:rsidP="00267D09">
      <w:pPr>
        <w:ind w:left="-567" w:right="-567"/>
        <w:jc w:val="center"/>
        <w:rPr>
          <w:b/>
          <w:sz w:val="22"/>
          <w:szCs w:val="22"/>
        </w:rPr>
      </w:pPr>
      <w:r w:rsidRPr="00267D09">
        <w:rPr>
          <w:b/>
          <w:bCs/>
          <w:sz w:val="22"/>
          <w:szCs w:val="22"/>
        </w:rPr>
        <w:t>МОСКОВСКИЙ ГОРОДСКОЙ ПЕДАГОГИЧЕСКИЙ УНИВЕРСИТЕТ</w:t>
      </w:r>
      <w:r w:rsidR="000E7CFE" w:rsidRPr="00267D09">
        <w:rPr>
          <w:b/>
          <w:bCs/>
          <w:sz w:val="22"/>
          <w:szCs w:val="22"/>
        </w:rPr>
        <w:t xml:space="preserve"> (Самарский филиал)</w:t>
      </w:r>
    </w:p>
    <w:p w:rsidR="005B1253" w:rsidRPr="00267D09" w:rsidRDefault="005B1253" w:rsidP="00267D09">
      <w:pPr>
        <w:ind w:left="-567" w:right="-567"/>
        <w:jc w:val="center"/>
        <w:rPr>
          <w:b/>
          <w:sz w:val="22"/>
          <w:szCs w:val="22"/>
          <w:lang w:val="en-US"/>
        </w:rPr>
      </w:pPr>
      <w:r w:rsidRPr="00267D09">
        <w:rPr>
          <w:b/>
          <w:sz w:val="22"/>
          <w:szCs w:val="22"/>
          <w:lang w:val="en-US"/>
        </w:rPr>
        <w:t>PSI CHI – THE INTERNATIONAL HONOR SOCIETY IN PSYCHOLOGY</w:t>
      </w:r>
    </w:p>
    <w:p w:rsidR="005B1253" w:rsidRPr="00267D09" w:rsidRDefault="005B1253" w:rsidP="00267D09">
      <w:pPr>
        <w:ind w:left="-567" w:right="-567"/>
        <w:jc w:val="center"/>
        <w:rPr>
          <w:b/>
          <w:sz w:val="22"/>
          <w:szCs w:val="22"/>
        </w:rPr>
      </w:pPr>
      <w:r w:rsidRPr="00267D09">
        <w:rPr>
          <w:b/>
          <w:sz w:val="22"/>
          <w:szCs w:val="22"/>
        </w:rPr>
        <w:t>ИНСТИТУТ ПЕДАГОГ</w:t>
      </w:r>
      <w:r w:rsidR="00D03E98" w:rsidRPr="00267D09">
        <w:rPr>
          <w:b/>
          <w:sz w:val="22"/>
          <w:szCs w:val="22"/>
        </w:rPr>
        <w:t xml:space="preserve">ИЧЕСКИХ ИССЛЕДОВАНИЙ </w:t>
      </w:r>
      <w:r w:rsidR="000E7CFE" w:rsidRPr="00267D09">
        <w:rPr>
          <w:b/>
          <w:sz w:val="22"/>
          <w:szCs w:val="22"/>
        </w:rPr>
        <w:t>(Сербия)</w:t>
      </w:r>
    </w:p>
    <w:p w:rsidR="005B1253" w:rsidRPr="00267D09" w:rsidRDefault="005B1253" w:rsidP="00267D09">
      <w:pPr>
        <w:ind w:left="-567" w:right="-567"/>
        <w:jc w:val="center"/>
        <w:rPr>
          <w:b/>
          <w:sz w:val="22"/>
          <w:szCs w:val="22"/>
        </w:rPr>
      </w:pPr>
      <w:r w:rsidRPr="00267D09">
        <w:rPr>
          <w:b/>
          <w:sz w:val="22"/>
          <w:szCs w:val="22"/>
        </w:rPr>
        <w:t xml:space="preserve">УНИВЕРСИТЕТ В БАНЯ ЛУКЕ </w:t>
      </w:r>
      <w:r w:rsidR="000E7CFE" w:rsidRPr="00267D09">
        <w:rPr>
          <w:b/>
          <w:sz w:val="22"/>
          <w:szCs w:val="22"/>
        </w:rPr>
        <w:t>(Босния и Герцеговина)</w:t>
      </w:r>
      <w:r w:rsidRPr="00267D09">
        <w:rPr>
          <w:b/>
          <w:sz w:val="22"/>
          <w:szCs w:val="22"/>
        </w:rPr>
        <w:t> </w:t>
      </w:r>
    </w:p>
    <w:p w:rsidR="00D03E98" w:rsidRPr="00267D09" w:rsidRDefault="00D03E98" w:rsidP="00267D09">
      <w:pPr>
        <w:ind w:left="-567" w:right="-567"/>
        <w:jc w:val="center"/>
        <w:rPr>
          <w:b/>
          <w:sz w:val="22"/>
          <w:szCs w:val="22"/>
        </w:rPr>
      </w:pPr>
      <w:r w:rsidRPr="00267D09">
        <w:rPr>
          <w:b/>
          <w:sz w:val="22"/>
          <w:szCs w:val="22"/>
        </w:rPr>
        <w:t>УНИВЕРСИТЕТ БЕЛГРАДА</w:t>
      </w:r>
      <w:r w:rsidR="000E7CFE" w:rsidRPr="00267D09">
        <w:rPr>
          <w:b/>
          <w:sz w:val="22"/>
          <w:szCs w:val="22"/>
        </w:rPr>
        <w:t xml:space="preserve"> (Сербия)</w:t>
      </w:r>
    </w:p>
    <w:p w:rsidR="005B1253" w:rsidRPr="00267D09" w:rsidRDefault="005B1253" w:rsidP="00267D09">
      <w:pPr>
        <w:ind w:left="-567" w:right="-567"/>
        <w:jc w:val="center"/>
        <w:rPr>
          <w:b/>
          <w:sz w:val="22"/>
          <w:szCs w:val="22"/>
        </w:rPr>
      </w:pPr>
      <w:r w:rsidRPr="00267D09">
        <w:rPr>
          <w:b/>
          <w:sz w:val="22"/>
          <w:szCs w:val="22"/>
        </w:rPr>
        <w:t>РОССИЙСКО-АРМ</w:t>
      </w:r>
      <w:r w:rsidR="000E7CFE" w:rsidRPr="00267D09">
        <w:rPr>
          <w:b/>
          <w:sz w:val="22"/>
          <w:szCs w:val="22"/>
        </w:rPr>
        <w:t>ЯНСКИЙ (СЛАВЯНСКИЙ) УНИВЕРСИТЕТ</w:t>
      </w:r>
      <w:r w:rsidRPr="00267D09">
        <w:rPr>
          <w:b/>
          <w:sz w:val="22"/>
          <w:szCs w:val="22"/>
        </w:rPr>
        <w:t xml:space="preserve"> </w:t>
      </w:r>
      <w:r w:rsidR="000E7CFE" w:rsidRPr="00267D09">
        <w:rPr>
          <w:b/>
          <w:sz w:val="22"/>
          <w:szCs w:val="22"/>
        </w:rPr>
        <w:t>(Армения)</w:t>
      </w:r>
      <w:r w:rsidRPr="00267D09">
        <w:rPr>
          <w:b/>
          <w:sz w:val="22"/>
          <w:szCs w:val="22"/>
        </w:rPr>
        <w:t> </w:t>
      </w:r>
    </w:p>
    <w:p w:rsidR="005B1253" w:rsidRPr="00267D09" w:rsidRDefault="005B1253" w:rsidP="00267D09">
      <w:pPr>
        <w:ind w:left="-567" w:right="-567"/>
        <w:jc w:val="center"/>
        <w:rPr>
          <w:b/>
          <w:sz w:val="22"/>
          <w:szCs w:val="22"/>
        </w:rPr>
      </w:pPr>
      <w:r w:rsidRPr="00267D09">
        <w:rPr>
          <w:b/>
          <w:sz w:val="22"/>
          <w:szCs w:val="22"/>
        </w:rPr>
        <w:tab/>
        <w:t xml:space="preserve">КАЗАХСКИЙ НАЦИОНАЛЬНЫЙ УНИВЕРСИТЕТ </w:t>
      </w:r>
      <w:r w:rsidR="000845C8" w:rsidRPr="00267D09">
        <w:rPr>
          <w:b/>
          <w:sz w:val="22"/>
          <w:szCs w:val="22"/>
        </w:rPr>
        <w:t xml:space="preserve">им. </w:t>
      </w:r>
      <w:r w:rsidRPr="00267D09">
        <w:rPr>
          <w:b/>
          <w:sz w:val="22"/>
          <w:szCs w:val="22"/>
        </w:rPr>
        <w:t>АЛЬ-ФАРАБИ</w:t>
      </w:r>
    </w:p>
    <w:p w:rsidR="000E7CFE" w:rsidRPr="00267D09" w:rsidRDefault="000E7CFE" w:rsidP="00267D09">
      <w:pPr>
        <w:ind w:left="-567" w:right="-567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267D09">
        <w:rPr>
          <w:b/>
          <w:color w:val="000000"/>
          <w:sz w:val="22"/>
          <w:szCs w:val="22"/>
          <w:shd w:val="clear" w:color="auto" w:fill="FFFFFF"/>
        </w:rPr>
        <w:t>БЕЛОРУССКИЙ ГОСУДАРСТВЕННЫЙ УНИВЕРСИТЕТ</w:t>
      </w:r>
    </w:p>
    <w:p w:rsidR="00267D09" w:rsidRPr="00267D09" w:rsidRDefault="00267D09" w:rsidP="00267D09">
      <w:pPr>
        <w:ind w:left="-567" w:right="-567"/>
        <w:jc w:val="center"/>
        <w:rPr>
          <w:sz w:val="22"/>
          <w:szCs w:val="22"/>
          <w:bdr w:val="none" w:sz="0" w:space="0" w:color="auto" w:frame="1"/>
          <w:shd w:val="clear" w:color="auto" w:fill="FFFFFF"/>
        </w:rPr>
      </w:pPr>
      <w:r w:rsidRPr="00267D09"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>КЫРГЫЗСКИЙ НАЦИОНАЛЬНЫЙ УНИВЕРСИТЕТ им. ЖУСУПА БАЛАСАГЫНА</w:t>
      </w:r>
      <w:r w:rsidRPr="00267D09">
        <w:rPr>
          <w:sz w:val="22"/>
          <w:szCs w:val="22"/>
          <w:bdr w:val="none" w:sz="0" w:space="0" w:color="auto" w:frame="1"/>
          <w:shd w:val="clear" w:color="auto" w:fill="FFFFFF"/>
        </w:rPr>
        <w:t> </w:t>
      </w:r>
    </w:p>
    <w:p w:rsidR="00B44F7D" w:rsidRPr="00267D09" w:rsidRDefault="00267D09" w:rsidP="00267D09">
      <w:pPr>
        <w:ind w:left="-567" w:right="-567"/>
        <w:jc w:val="center"/>
        <w:rPr>
          <w:sz w:val="22"/>
          <w:szCs w:val="22"/>
        </w:rPr>
      </w:pPr>
      <w:r w:rsidRPr="00267D09">
        <w:rPr>
          <w:b/>
          <w:bCs/>
          <w:sz w:val="22"/>
          <w:szCs w:val="22"/>
        </w:rPr>
        <w:t>ТАШКЕНТСКИЙ ГОСУДАРСТВЕННЫЙ ПЕДАГОГИЧЕСКИЙ УНИВЕРСИТЕТ им.</w:t>
      </w:r>
      <w:r w:rsidR="00BB7E14">
        <w:rPr>
          <w:b/>
          <w:bCs/>
          <w:sz w:val="22"/>
          <w:szCs w:val="22"/>
        </w:rPr>
        <w:t xml:space="preserve"> </w:t>
      </w:r>
      <w:r w:rsidRPr="00267D09">
        <w:rPr>
          <w:b/>
          <w:bCs/>
          <w:sz w:val="22"/>
          <w:szCs w:val="22"/>
        </w:rPr>
        <w:t xml:space="preserve">НИЗАМИ </w:t>
      </w:r>
    </w:p>
    <w:p w:rsidR="00267D09" w:rsidRDefault="00267D09" w:rsidP="00B44F7D">
      <w:pPr>
        <w:jc w:val="center"/>
        <w:rPr>
          <w:b/>
        </w:rPr>
      </w:pPr>
    </w:p>
    <w:p w:rsidR="00B44F7D" w:rsidRDefault="00776551" w:rsidP="00B44F7D">
      <w:pPr>
        <w:jc w:val="center"/>
        <w:rPr>
          <w:b/>
        </w:rPr>
      </w:pPr>
      <w:r>
        <w:rPr>
          <w:b/>
        </w:rPr>
        <w:t>ПЕРВОЕ</w:t>
      </w:r>
      <w:r w:rsidR="00B44F7D" w:rsidRPr="006115D6">
        <w:rPr>
          <w:b/>
        </w:rPr>
        <w:t xml:space="preserve"> ИНФОРМАЦИОННОЕ ПИСЬМО</w:t>
      </w:r>
    </w:p>
    <w:p w:rsidR="00B44F7D" w:rsidRDefault="00B44F7D" w:rsidP="00B44F7D">
      <w:pPr>
        <w:jc w:val="center"/>
        <w:rPr>
          <w:b/>
        </w:rPr>
      </w:pPr>
    </w:p>
    <w:p w:rsidR="00B44F7D" w:rsidRDefault="00B44F7D" w:rsidP="00B44F7D">
      <w:pPr>
        <w:jc w:val="center"/>
        <w:rPr>
          <w:b/>
          <w:i/>
        </w:rPr>
      </w:pPr>
      <w:r>
        <w:rPr>
          <w:b/>
          <w:i/>
        </w:rPr>
        <w:t>Уважаемые коллеги!</w:t>
      </w:r>
    </w:p>
    <w:p w:rsidR="00B44F7D" w:rsidRDefault="00B44F7D" w:rsidP="00B44F7D">
      <w:pPr>
        <w:jc w:val="center"/>
        <w:rPr>
          <w:b/>
          <w:i/>
        </w:rPr>
      </w:pPr>
    </w:p>
    <w:p w:rsidR="00B44F7D" w:rsidRPr="00915420" w:rsidRDefault="00B44F7D" w:rsidP="00B44F7D">
      <w:pPr>
        <w:ind w:firstLine="709"/>
        <w:jc w:val="both"/>
        <w:rPr>
          <w:b/>
        </w:rPr>
      </w:pPr>
      <w:r w:rsidRPr="00915420">
        <w:rPr>
          <w:b/>
        </w:rPr>
        <w:t>26 апреля 20</w:t>
      </w:r>
      <w:r w:rsidR="00915420" w:rsidRPr="00915420">
        <w:rPr>
          <w:b/>
        </w:rPr>
        <w:t>24</w:t>
      </w:r>
      <w:r w:rsidRPr="00915420">
        <w:rPr>
          <w:b/>
        </w:rPr>
        <w:t xml:space="preserve"> г. в Российском университете дружбы народов состоится</w:t>
      </w:r>
    </w:p>
    <w:p w:rsidR="00AC11F3" w:rsidRDefault="00B44F7D" w:rsidP="00B468CE">
      <w:pPr>
        <w:jc w:val="center"/>
        <w:rPr>
          <w:b/>
        </w:rPr>
      </w:pPr>
      <w:r w:rsidRPr="00915420">
        <w:rPr>
          <w:b/>
        </w:rPr>
        <w:t>Международная научно-практическая конференция</w:t>
      </w:r>
      <w:r w:rsidR="00B468CE">
        <w:rPr>
          <w:b/>
        </w:rPr>
        <w:t xml:space="preserve"> </w:t>
      </w:r>
    </w:p>
    <w:p w:rsidR="00B44F7D" w:rsidRPr="00915420" w:rsidRDefault="00B468CE" w:rsidP="00B44F7D">
      <w:pPr>
        <w:jc w:val="center"/>
        <w:rPr>
          <w:b/>
        </w:rPr>
      </w:pPr>
      <w:r>
        <w:rPr>
          <w:b/>
        </w:rPr>
        <w:t>«Личность в современном обществе: исследование, образование, развитие»</w:t>
      </w:r>
      <w:bookmarkStart w:id="0" w:name="_GoBack"/>
      <w:bookmarkEnd w:id="0"/>
      <w:r w:rsidR="00B44F7D" w:rsidRPr="00915420">
        <w:rPr>
          <w:b/>
        </w:rPr>
        <w:t xml:space="preserve">, </w:t>
      </w:r>
    </w:p>
    <w:p w:rsidR="00915420" w:rsidRDefault="00915420" w:rsidP="00B44F7D">
      <w:pPr>
        <w:jc w:val="center"/>
        <w:rPr>
          <w:b/>
        </w:rPr>
      </w:pPr>
      <w:r>
        <w:rPr>
          <w:b/>
        </w:rPr>
        <w:t>посвящённая 85</w:t>
      </w:r>
      <w:r w:rsidR="00B44F7D" w:rsidRPr="00915420">
        <w:rPr>
          <w:b/>
        </w:rPr>
        <w:t xml:space="preserve">-летию </w:t>
      </w:r>
      <w:r>
        <w:rPr>
          <w:b/>
        </w:rPr>
        <w:t>доктора психологических</w:t>
      </w:r>
      <w:r w:rsidR="00B44F7D" w:rsidRPr="00915420">
        <w:rPr>
          <w:b/>
        </w:rPr>
        <w:t xml:space="preserve"> наук, профессора</w:t>
      </w:r>
      <w:r>
        <w:rPr>
          <w:b/>
        </w:rPr>
        <w:t xml:space="preserve">, </w:t>
      </w:r>
      <w:r w:rsidRPr="00915420">
        <w:rPr>
          <w:b/>
        </w:rPr>
        <w:t xml:space="preserve">заслуженного работника высшей школы РФ, заслуженного профессора РУДН им. </w:t>
      </w:r>
      <w:proofErr w:type="spellStart"/>
      <w:r w:rsidRPr="00915420">
        <w:rPr>
          <w:b/>
        </w:rPr>
        <w:t>П.Лумумбы</w:t>
      </w:r>
      <w:proofErr w:type="spellEnd"/>
      <w:r w:rsidR="00B44F7D" w:rsidRPr="00915420">
        <w:rPr>
          <w:b/>
        </w:rPr>
        <w:t xml:space="preserve"> </w:t>
      </w:r>
    </w:p>
    <w:p w:rsidR="00B44F7D" w:rsidRPr="00915420" w:rsidRDefault="00B44F7D" w:rsidP="00B44F7D">
      <w:pPr>
        <w:jc w:val="center"/>
        <w:rPr>
          <w:b/>
        </w:rPr>
      </w:pPr>
      <w:r w:rsidRPr="00915420">
        <w:rPr>
          <w:b/>
        </w:rPr>
        <w:t>А</w:t>
      </w:r>
      <w:r w:rsidR="00915420">
        <w:rPr>
          <w:b/>
        </w:rPr>
        <w:t xml:space="preserve">лександра </w:t>
      </w:r>
      <w:r w:rsidRPr="00915420">
        <w:rPr>
          <w:b/>
        </w:rPr>
        <w:t>И</w:t>
      </w:r>
      <w:r w:rsidR="00915420">
        <w:rPr>
          <w:b/>
        </w:rPr>
        <w:t>вановича</w:t>
      </w:r>
      <w:r w:rsidRPr="00915420">
        <w:rPr>
          <w:b/>
        </w:rPr>
        <w:t xml:space="preserve"> </w:t>
      </w:r>
      <w:r w:rsidR="00915420" w:rsidRPr="00915420">
        <w:rPr>
          <w:b/>
        </w:rPr>
        <w:t>КРУПНОВА</w:t>
      </w:r>
    </w:p>
    <w:p w:rsidR="00B44F7D" w:rsidRDefault="00B44F7D" w:rsidP="00B44F7D">
      <w:pPr>
        <w:ind w:firstLine="720"/>
        <w:jc w:val="both"/>
        <w:rPr>
          <w:b/>
          <w:i/>
        </w:rPr>
      </w:pPr>
    </w:p>
    <w:p w:rsidR="00B44F7D" w:rsidRDefault="00B44F7D" w:rsidP="00227E09">
      <w:pPr>
        <w:ind w:firstLine="709"/>
        <w:jc w:val="center"/>
        <w:rPr>
          <w:b/>
        </w:rPr>
      </w:pPr>
      <w:r w:rsidRPr="00C72505">
        <w:rPr>
          <w:b/>
        </w:rPr>
        <w:t xml:space="preserve">Основные </w:t>
      </w:r>
      <w:r w:rsidR="009726C0">
        <w:rPr>
          <w:b/>
        </w:rPr>
        <w:t xml:space="preserve">тематические </w:t>
      </w:r>
      <w:r w:rsidRPr="00C72505">
        <w:rPr>
          <w:b/>
        </w:rPr>
        <w:t>направления работы конференции</w:t>
      </w:r>
      <w:r w:rsidR="00776551">
        <w:rPr>
          <w:b/>
        </w:rPr>
        <w:t>:</w:t>
      </w:r>
    </w:p>
    <w:p w:rsidR="00B44F7D" w:rsidRPr="00D03E98" w:rsidRDefault="009726C0" w:rsidP="00227E09">
      <w:pPr>
        <w:ind w:firstLine="709"/>
        <w:jc w:val="both"/>
      </w:pPr>
      <w:r w:rsidRPr="00D03E98">
        <w:t>–</w:t>
      </w:r>
      <w:r w:rsidR="00B44F7D" w:rsidRPr="00D03E98">
        <w:t xml:space="preserve"> Современные теор</w:t>
      </w:r>
      <w:r w:rsidR="00183E72" w:rsidRPr="00D03E98">
        <w:t>етико-методологические подходы к исследованию</w:t>
      </w:r>
      <w:r w:rsidR="00B44F7D" w:rsidRPr="00D03E98">
        <w:t xml:space="preserve"> личности</w:t>
      </w:r>
      <w:r w:rsidRPr="00D03E98">
        <w:t xml:space="preserve"> и индивидуальности</w:t>
      </w:r>
    </w:p>
    <w:p w:rsidR="009726C0" w:rsidRPr="00D03E98" w:rsidRDefault="009726C0" w:rsidP="00227E09">
      <w:pPr>
        <w:ind w:firstLine="709"/>
        <w:jc w:val="both"/>
      </w:pPr>
      <w:r w:rsidRPr="00D03E98">
        <w:t>– Становление и развитие личности профессионала в многокультурном пространстве (</w:t>
      </w:r>
      <w:r w:rsidR="00D03E98" w:rsidRPr="00D03E98">
        <w:rPr>
          <w:i/>
        </w:rPr>
        <w:t>совместно с Самарским филиалом МГПУ</w:t>
      </w:r>
      <w:r w:rsidRPr="00D03E98">
        <w:t>)</w:t>
      </w:r>
    </w:p>
    <w:p w:rsidR="00B44F7D" w:rsidRPr="00D03E98" w:rsidRDefault="00F46A80" w:rsidP="00227E09">
      <w:pPr>
        <w:ind w:firstLine="709"/>
        <w:jc w:val="both"/>
      </w:pPr>
      <w:r w:rsidRPr="00D03E98">
        <w:t>–</w:t>
      </w:r>
      <w:r w:rsidR="00183E72" w:rsidRPr="00D03E98">
        <w:t xml:space="preserve"> Личность и </w:t>
      </w:r>
      <w:proofErr w:type="spellStart"/>
      <w:r w:rsidRPr="00D03E98">
        <w:t>цифровизация</w:t>
      </w:r>
      <w:proofErr w:type="spellEnd"/>
    </w:p>
    <w:p w:rsidR="00B44F7D" w:rsidRPr="00D03E98" w:rsidRDefault="00F46A80" w:rsidP="00227E09">
      <w:pPr>
        <w:ind w:firstLine="709"/>
        <w:jc w:val="both"/>
      </w:pPr>
      <w:r w:rsidRPr="00D03E98">
        <w:t xml:space="preserve">–  </w:t>
      </w:r>
      <w:r w:rsidR="00B44F7D" w:rsidRPr="00D03E98">
        <w:t>Самореализация личности в современном обществе</w:t>
      </w:r>
    </w:p>
    <w:p w:rsidR="00183E72" w:rsidRPr="00D03E98" w:rsidRDefault="00F46A80" w:rsidP="00227E09">
      <w:pPr>
        <w:ind w:firstLine="709"/>
        <w:jc w:val="both"/>
      </w:pPr>
      <w:r w:rsidRPr="00D03E98">
        <w:t>–</w:t>
      </w:r>
      <w:r w:rsidR="00183E72" w:rsidRPr="00D03E98">
        <w:t xml:space="preserve"> Психолого-педагогические </w:t>
      </w:r>
      <w:r w:rsidRPr="00D03E98">
        <w:t xml:space="preserve">проблемы и </w:t>
      </w:r>
      <w:r w:rsidR="00183E72" w:rsidRPr="00D03E98">
        <w:t xml:space="preserve">технологии </w:t>
      </w:r>
      <w:r w:rsidR="00C664CD" w:rsidRPr="00D03E98">
        <w:t xml:space="preserve">развития и </w:t>
      </w:r>
      <w:proofErr w:type="spellStart"/>
      <w:r w:rsidR="00C664CD" w:rsidRPr="00D03E98">
        <w:t>психокоррекции</w:t>
      </w:r>
      <w:proofErr w:type="spellEnd"/>
      <w:r w:rsidR="00183E72" w:rsidRPr="00D03E98">
        <w:t xml:space="preserve"> личности</w:t>
      </w:r>
    </w:p>
    <w:p w:rsidR="00183E72" w:rsidRPr="00D03E98" w:rsidRDefault="009726C0" w:rsidP="00227E09">
      <w:pPr>
        <w:ind w:firstLine="709"/>
        <w:jc w:val="both"/>
      </w:pPr>
      <w:r w:rsidRPr="00D03E98">
        <w:t>–</w:t>
      </w:r>
      <w:r w:rsidR="002D7220" w:rsidRPr="00D03E98">
        <w:t xml:space="preserve"> </w:t>
      </w:r>
      <w:r w:rsidR="00183E72" w:rsidRPr="00D03E98">
        <w:t>Адаптация и аккультурация личности в поликультурном образовательном пространстве</w:t>
      </w:r>
    </w:p>
    <w:p w:rsidR="00C664CD" w:rsidRPr="00D03E98" w:rsidRDefault="00C664CD" w:rsidP="00227E09">
      <w:pPr>
        <w:ind w:firstLine="709"/>
        <w:jc w:val="both"/>
      </w:pPr>
      <w:r w:rsidRPr="00D03E98">
        <w:t>– Психологическое благополучие и психическое здоровье личности</w:t>
      </w:r>
    </w:p>
    <w:p w:rsidR="00C664CD" w:rsidRPr="00D03E98" w:rsidRDefault="00C664CD" w:rsidP="00227E09">
      <w:pPr>
        <w:ind w:firstLine="709"/>
        <w:jc w:val="both"/>
      </w:pPr>
      <w:r w:rsidRPr="00D03E98">
        <w:t>– Высшая школа и личность: опыт, проблемы, перспективы</w:t>
      </w:r>
    </w:p>
    <w:p w:rsidR="00B44F7D" w:rsidRDefault="00B44F7D" w:rsidP="00227E09">
      <w:pPr>
        <w:ind w:firstLine="709"/>
        <w:jc w:val="both"/>
      </w:pPr>
    </w:p>
    <w:p w:rsidR="00227E09" w:rsidRPr="00227E09" w:rsidRDefault="00227E09" w:rsidP="00267D09">
      <w:pPr>
        <w:shd w:val="clear" w:color="auto" w:fill="FFFFFF"/>
        <w:ind w:firstLine="709"/>
        <w:jc w:val="both"/>
      </w:pPr>
      <w:r w:rsidRPr="00227E09">
        <w:rPr>
          <w:b/>
        </w:rPr>
        <w:t>Конференция пройдет в очном и дистанционном форматах. Рабочие языки конференции – русский и английский</w:t>
      </w:r>
      <w:r w:rsidRPr="00227E09">
        <w:t xml:space="preserve">. </w:t>
      </w:r>
    </w:p>
    <w:p w:rsidR="00B44F7D" w:rsidRPr="00D03E98" w:rsidRDefault="00B44F7D" w:rsidP="00B44F7D">
      <w:pPr>
        <w:pStyle w:val="a3"/>
        <w:ind w:firstLine="567"/>
        <w:jc w:val="both"/>
        <w:rPr>
          <w:b w:val="0"/>
          <w:bCs w:val="0"/>
          <w:sz w:val="24"/>
        </w:rPr>
      </w:pPr>
      <w:r w:rsidRPr="00D03E98">
        <w:rPr>
          <w:bCs w:val="0"/>
          <w:i/>
          <w:sz w:val="24"/>
        </w:rPr>
        <w:t>Программа</w:t>
      </w:r>
      <w:r w:rsidRPr="00D03E98">
        <w:rPr>
          <w:b w:val="0"/>
          <w:bCs w:val="0"/>
          <w:sz w:val="24"/>
        </w:rPr>
        <w:t xml:space="preserve"> </w:t>
      </w:r>
      <w:r w:rsidRPr="00D03E98">
        <w:rPr>
          <w:bCs w:val="0"/>
          <w:i/>
          <w:sz w:val="24"/>
        </w:rPr>
        <w:t>конференции</w:t>
      </w:r>
      <w:r w:rsidRPr="00D03E98">
        <w:rPr>
          <w:b w:val="0"/>
          <w:bCs w:val="0"/>
          <w:sz w:val="24"/>
        </w:rPr>
        <w:t xml:space="preserve"> предполагает проведение пленарного и секционных заседаний, «круглого стола», мастер-классов</w:t>
      </w:r>
      <w:r w:rsidR="00227E09" w:rsidRPr="00D03E98">
        <w:rPr>
          <w:b w:val="0"/>
          <w:bCs w:val="0"/>
          <w:sz w:val="24"/>
        </w:rPr>
        <w:t>, онлайн конкурса студенческих стендовых докладов (постеров)</w:t>
      </w:r>
      <w:r w:rsidRPr="00D03E98">
        <w:rPr>
          <w:b w:val="0"/>
          <w:bCs w:val="0"/>
          <w:sz w:val="24"/>
        </w:rPr>
        <w:t>.</w:t>
      </w:r>
    </w:p>
    <w:p w:rsidR="00227E09" w:rsidRPr="00D03E98" w:rsidRDefault="001F05EC" w:rsidP="001F05EC">
      <w:pPr>
        <w:ind w:firstLine="720"/>
        <w:jc w:val="both"/>
        <w:rPr>
          <w:lang w:eastAsia="ar-SA"/>
        </w:rPr>
      </w:pPr>
      <w:r w:rsidRPr="00D03E98">
        <w:rPr>
          <w:b/>
          <w:i/>
        </w:rPr>
        <w:t>К участию в конференции приглашаются преподаватели, научные сотрудники, докторанты, аспиранты, соискатели, студенты, практические психологи и педагоги, сотрудники образовательных учреждений.</w:t>
      </w:r>
    </w:p>
    <w:p w:rsidR="00B44F7D" w:rsidRPr="00D03E98" w:rsidRDefault="00B44F7D" w:rsidP="00B44F7D">
      <w:pPr>
        <w:ind w:firstLine="567"/>
        <w:jc w:val="both"/>
      </w:pPr>
      <w:r w:rsidRPr="00D03E98">
        <w:rPr>
          <w:b/>
        </w:rPr>
        <w:lastRenderedPageBreak/>
        <w:tab/>
      </w:r>
      <w:r w:rsidRPr="00D03E98">
        <w:t xml:space="preserve">По </w:t>
      </w:r>
      <w:r w:rsidR="00227E09" w:rsidRPr="00D03E98">
        <w:t>итогам</w:t>
      </w:r>
      <w:r w:rsidRPr="00D03E98">
        <w:t xml:space="preserve"> конференции будет опубликован сборник (</w:t>
      </w:r>
      <w:r w:rsidRPr="00D03E98">
        <w:rPr>
          <w:lang w:val="en-US"/>
        </w:rPr>
        <w:t>c</w:t>
      </w:r>
      <w:r w:rsidRPr="00D03E98">
        <w:t xml:space="preserve"> индексом </w:t>
      </w:r>
      <w:r w:rsidRPr="00D03E98">
        <w:rPr>
          <w:lang w:val="en-US"/>
        </w:rPr>
        <w:t>ISBN</w:t>
      </w:r>
      <w:r w:rsidRPr="00D03E98">
        <w:t xml:space="preserve">, </w:t>
      </w:r>
      <w:r w:rsidR="00227E09" w:rsidRPr="00D03E98">
        <w:t xml:space="preserve">с постатейной </w:t>
      </w:r>
      <w:r w:rsidRPr="00D03E98">
        <w:t>регистрацией в РИНЦ), в который будут включены статьи, соответствующие вышеуказанной проблематике.</w:t>
      </w:r>
      <w:r w:rsidR="00EA007D" w:rsidRPr="00D03E98">
        <w:t xml:space="preserve"> </w:t>
      </w:r>
      <w:r w:rsidR="001F05EC" w:rsidRPr="00D03E98">
        <w:t>Студенты могут опубликовать статьи в сборнике только в соавторстве с научными руководителями.</w:t>
      </w:r>
    </w:p>
    <w:p w:rsidR="00B44F7D" w:rsidRPr="004D0409" w:rsidRDefault="00B44F7D" w:rsidP="00B44F7D">
      <w:pPr>
        <w:ind w:firstLine="567"/>
        <w:jc w:val="both"/>
      </w:pPr>
      <w:r w:rsidRPr="00BB4D4F">
        <w:t xml:space="preserve">Лучшие выступления будут опубликованы в формате полнотекстовых статей в </w:t>
      </w:r>
      <w:r>
        <w:t>научном журнале «Вестник</w:t>
      </w:r>
      <w:r w:rsidRPr="00BB4D4F">
        <w:t xml:space="preserve"> РУДН. Серия</w:t>
      </w:r>
      <w:r>
        <w:t>:</w:t>
      </w:r>
      <w:r w:rsidRPr="00BB4D4F">
        <w:t xml:space="preserve"> Психология и Педагогика</w:t>
      </w:r>
      <w:r>
        <w:t>»</w:t>
      </w:r>
      <w:r w:rsidRPr="00BB4D4F">
        <w:t xml:space="preserve"> (ВАК, РИНЦ, </w:t>
      </w:r>
      <w:proofErr w:type="spellStart"/>
      <w:r>
        <w:rPr>
          <w:lang w:val="en-US"/>
        </w:rPr>
        <w:t>PsycINFO</w:t>
      </w:r>
      <w:proofErr w:type="spellEnd"/>
      <w:r w:rsidRPr="004D0409">
        <w:t xml:space="preserve"> (</w:t>
      </w:r>
      <w:r>
        <w:rPr>
          <w:lang w:val="en-US"/>
        </w:rPr>
        <w:t>APA</w:t>
      </w:r>
      <w:r w:rsidRPr="004D0409">
        <w:t xml:space="preserve">), </w:t>
      </w:r>
      <w:r>
        <w:rPr>
          <w:lang w:val="en-US"/>
        </w:rPr>
        <w:t>DOAJ</w:t>
      </w:r>
      <w:r w:rsidRPr="00BB4D4F">
        <w:t>)</w:t>
      </w:r>
      <w:r w:rsidRPr="004D0409">
        <w:t xml:space="preserve">: </w:t>
      </w:r>
      <w:hyperlink r:id="rId8" w:history="1">
        <w:r w:rsidRPr="0083340D">
          <w:rPr>
            <w:rStyle w:val="a5"/>
            <w:lang w:val="en-US"/>
          </w:rPr>
          <w:t>http</w:t>
        </w:r>
        <w:r w:rsidRPr="0083340D">
          <w:rPr>
            <w:rStyle w:val="a5"/>
          </w:rPr>
          <w:t>://</w:t>
        </w:r>
        <w:r w:rsidRPr="0083340D">
          <w:rPr>
            <w:rStyle w:val="a5"/>
            <w:lang w:val="en-US"/>
          </w:rPr>
          <w:t>journals</w:t>
        </w:r>
        <w:r w:rsidRPr="0083340D">
          <w:rPr>
            <w:rStyle w:val="a5"/>
          </w:rPr>
          <w:t>.</w:t>
        </w:r>
        <w:proofErr w:type="spellStart"/>
        <w:r w:rsidRPr="0083340D">
          <w:rPr>
            <w:rStyle w:val="a5"/>
            <w:lang w:val="en-US"/>
          </w:rPr>
          <w:t>rudn</w:t>
        </w:r>
        <w:proofErr w:type="spellEnd"/>
        <w:r w:rsidRPr="0083340D">
          <w:rPr>
            <w:rStyle w:val="a5"/>
          </w:rPr>
          <w:t>.</w:t>
        </w:r>
        <w:proofErr w:type="spellStart"/>
        <w:r w:rsidRPr="0083340D">
          <w:rPr>
            <w:rStyle w:val="a5"/>
            <w:lang w:val="en-US"/>
          </w:rPr>
          <w:t>ru</w:t>
        </w:r>
        <w:proofErr w:type="spellEnd"/>
        <w:r w:rsidRPr="0083340D">
          <w:rPr>
            <w:rStyle w:val="a5"/>
          </w:rPr>
          <w:t>/</w:t>
        </w:r>
        <w:r w:rsidRPr="0083340D">
          <w:rPr>
            <w:rStyle w:val="a5"/>
            <w:lang w:val="en-US"/>
          </w:rPr>
          <w:t>psychology</w:t>
        </w:r>
        <w:r w:rsidRPr="0083340D">
          <w:rPr>
            <w:rStyle w:val="a5"/>
          </w:rPr>
          <w:t>-</w:t>
        </w:r>
        <w:r w:rsidRPr="0083340D">
          <w:rPr>
            <w:rStyle w:val="a5"/>
            <w:lang w:val="en-US"/>
          </w:rPr>
          <w:t>pedagogics</w:t>
        </w:r>
        <w:r w:rsidRPr="0083340D">
          <w:rPr>
            <w:rStyle w:val="a5"/>
          </w:rPr>
          <w:t>/</w:t>
        </w:r>
        <w:r w:rsidRPr="0083340D">
          <w:rPr>
            <w:rStyle w:val="a5"/>
            <w:lang w:val="en-US"/>
          </w:rPr>
          <w:t>index</w:t>
        </w:r>
      </w:hyperlink>
      <w:r w:rsidRPr="004D0409">
        <w:t xml:space="preserve"> </w:t>
      </w:r>
    </w:p>
    <w:p w:rsidR="00B44F7D" w:rsidRPr="00D03E98" w:rsidRDefault="00182A77" w:rsidP="004971A8">
      <w:pPr>
        <w:ind w:firstLine="567"/>
        <w:jc w:val="both"/>
        <w:rPr>
          <w:b/>
        </w:rPr>
      </w:pPr>
      <w:r w:rsidRPr="00D03E98">
        <w:rPr>
          <w:b/>
        </w:rPr>
        <w:t>Организационный взнос</w:t>
      </w:r>
      <w:r w:rsidRPr="00D03E98">
        <w:t xml:space="preserve"> </w:t>
      </w:r>
      <w:r w:rsidRPr="00D03E98">
        <w:rPr>
          <w:b/>
        </w:rPr>
        <w:t>для участия конференции и публикации в сборнике составляет 1</w:t>
      </w:r>
      <w:r w:rsidR="001F05EC" w:rsidRPr="00D03E98">
        <w:rPr>
          <w:b/>
        </w:rPr>
        <w:t>5</w:t>
      </w:r>
      <w:r w:rsidRPr="00D03E98">
        <w:rPr>
          <w:b/>
        </w:rPr>
        <w:t xml:space="preserve">00 руб. </w:t>
      </w:r>
    </w:p>
    <w:p w:rsidR="001F05EC" w:rsidRPr="00D03E98" w:rsidRDefault="001F05EC" w:rsidP="001F05EC">
      <w:pPr>
        <w:ind w:firstLine="709"/>
        <w:jc w:val="both"/>
      </w:pPr>
      <w:proofErr w:type="spellStart"/>
      <w:r w:rsidRPr="00D03E98">
        <w:t>Оргвзнос</w:t>
      </w:r>
      <w:proofErr w:type="spellEnd"/>
      <w:r w:rsidRPr="00D03E98">
        <w:t xml:space="preserve"> включает участие в мероприятиях конференции (очно или онлайн), получение </w:t>
      </w:r>
      <w:r w:rsidR="00E220A3" w:rsidRPr="00D03E98">
        <w:t xml:space="preserve">электронного </w:t>
      </w:r>
      <w:r w:rsidRPr="00D03E98">
        <w:t>сертификата</w:t>
      </w:r>
      <w:r w:rsidR="00E220A3" w:rsidRPr="00D03E98">
        <w:t xml:space="preserve"> (по факту участия очно или онлайн)</w:t>
      </w:r>
      <w:r w:rsidRPr="00D03E98">
        <w:t xml:space="preserve">, публикацию </w:t>
      </w:r>
      <w:r w:rsidR="002B24C6" w:rsidRPr="00D03E98">
        <w:t xml:space="preserve">одной </w:t>
      </w:r>
      <w:r w:rsidRPr="00D03E98">
        <w:t>статьи в сборнике материалов конференции, кофе-брейк.</w:t>
      </w:r>
    </w:p>
    <w:p w:rsidR="002B24C6" w:rsidRPr="00C3271C" w:rsidRDefault="002B24C6" w:rsidP="00B9085A">
      <w:pPr>
        <w:suppressAutoHyphens/>
        <w:spacing w:line="276" w:lineRule="auto"/>
        <w:jc w:val="both"/>
      </w:pPr>
      <w:r w:rsidRPr="00D03E98">
        <w:t xml:space="preserve">Участие в конкурсе </w:t>
      </w:r>
      <w:r w:rsidRPr="00D03E98">
        <w:rPr>
          <w:bCs/>
        </w:rPr>
        <w:t xml:space="preserve">стендовых докладов (постеров) для студентов </w:t>
      </w:r>
      <w:r w:rsidRPr="00D03E98">
        <w:rPr>
          <w:b/>
          <w:bCs/>
          <w:i/>
        </w:rPr>
        <w:t>бесплатное</w:t>
      </w:r>
      <w:r w:rsidRPr="00D03E98">
        <w:rPr>
          <w:bCs/>
        </w:rPr>
        <w:t>.</w:t>
      </w:r>
      <w:r w:rsidR="008638EA">
        <w:rPr>
          <w:bCs/>
        </w:rPr>
        <w:t xml:space="preserve"> </w:t>
      </w:r>
      <w:r w:rsidR="008638EA" w:rsidRPr="00C3271C">
        <w:t xml:space="preserve">В конкурсе могут принять участие студенты вузов Российской Федерации, стран ближнего зарубежья, обучающиеся по направлениям подготовки </w:t>
      </w:r>
      <w:r w:rsidR="00B9085A" w:rsidRPr="00C3271C">
        <w:t>–</w:t>
      </w:r>
      <w:r w:rsidR="00B9085A" w:rsidRPr="00C3271C">
        <w:rPr>
          <w:lang w:eastAsia="en-US"/>
        </w:rPr>
        <w:t xml:space="preserve"> «Психология», </w:t>
      </w:r>
      <w:r w:rsidR="00B9085A" w:rsidRPr="00C3271C">
        <w:t xml:space="preserve"> </w:t>
      </w:r>
      <w:r w:rsidR="008638EA" w:rsidRPr="00C3271C">
        <w:t>«Педагогическое образование», «Психолого-педагогическое образование».</w:t>
      </w:r>
    </w:p>
    <w:p w:rsidR="001F05EC" w:rsidRPr="00C3271C" w:rsidRDefault="001F05EC" w:rsidP="004971A8">
      <w:pPr>
        <w:ind w:firstLine="567"/>
        <w:jc w:val="both"/>
      </w:pPr>
    </w:p>
    <w:p w:rsidR="002B24C6" w:rsidRPr="00C3271C" w:rsidRDefault="002B24C6" w:rsidP="002B24C6">
      <w:pPr>
        <w:jc w:val="center"/>
        <w:rPr>
          <w:b/>
        </w:rPr>
      </w:pPr>
      <w:r w:rsidRPr="00C3271C">
        <w:rPr>
          <w:b/>
        </w:rPr>
        <w:t xml:space="preserve">ЗАЯВКИ НА УЧАСТИЕ В КОНФЕРЕНЦИИ И МАТЕРИАЛЫ ПРИНИМАЮТСЯ </w:t>
      </w:r>
    </w:p>
    <w:p w:rsidR="002B24C6" w:rsidRPr="00C3271C" w:rsidRDefault="002B24C6" w:rsidP="002B24C6">
      <w:pPr>
        <w:jc w:val="center"/>
        <w:rPr>
          <w:b/>
        </w:rPr>
      </w:pPr>
      <w:r w:rsidRPr="00C3271C">
        <w:rPr>
          <w:b/>
        </w:rPr>
        <w:t>до 1 апреля 2024 г.</w:t>
      </w:r>
    </w:p>
    <w:p w:rsidR="002B24C6" w:rsidRPr="00C3271C" w:rsidRDefault="002B24C6" w:rsidP="002B24C6">
      <w:pPr>
        <w:ind w:firstLine="540"/>
        <w:jc w:val="center"/>
        <w:rPr>
          <w:b/>
        </w:rPr>
      </w:pPr>
      <w:r w:rsidRPr="00C3271C">
        <w:rPr>
          <w:b/>
        </w:rPr>
        <w:t xml:space="preserve">по электронной почте </w:t>
      </w:r>
      <w:r w:rsidRPr="00C3271C">
        <w:rPr>
          <w:b/>
          <w:lang w:val="en-US"/>
        </w:rPr>
        <w:t>e</w:t>
      </w:r>
      <w:r w:rsidRPr="00C3271C">
        <w:rPr>
          <w:b/>
        </w:rPr>
        <w:t>-</w:t>
      </w:r>
      <w:r w:rsidRPr="00C3271C">
        <w:rPr>
          <w:b/>
          <w:lang w:val="en-US"/>
        </w:rPr>
        <w:t>mail</w:t>
      </w:r>
      <w:r w:rsidRPr="00C3271C">
        <w:rPr>
          <w:b/>
        </w:rPr>
        <w:t xml:space="preserve">: </w:t>
      </w:r>
      <w:hyperlink r:id="rId9" w:history="1">
        <w:r w:rsidR="006734CF" w:rsidRPr="00C3271C">
          <w:rPr>
            <w:rStyle w:val="a5"/>
            <w:shd w:val="clear" w:color="auto" w:fill="FFFFFF"/>
          </w:rPr>
          <w:t>krupnov.personality@rudn.ru</w:t>
        </w:r>
      </w:hyperlink>
      <w:r w:rsidR="006734CF" w:rsidRPr="00C3271C">
        <w:rPr>
          <w:color w:val="000000"/>
          <w:shd w:val="clear" w:color="auto" w:fill="FFFFFF"/>
        </w:rPr>
        <w:t xml:space="preserve"> </w:t>
      </w:r>
    </w:p>
    <w:p w:rsidR="001E5C63" w:rsidRDefault="001E5C63" w:rsidP="001E5C63">
      <w:pPr>
        <w:ind w:firstLine="540"/>
        <w:jc w:val="both"/>
        <w:rPr>
          <w:b/>
          <w:color w:val="FF0000"/>
        </w:rPr>
      </w:pPr>
      <w:r w:rsidRPr="00C3271C">
        <w:rPr>
          <w:b/>
        </w:rPr>
        <w:t>Правила для сообщений:</w:t>
      </w:r>
    </w:p>
    <w:p w:rsidR="001E5C63" w:rsidRDefault="001E5C63" w:rsidP="001E5C63">
      <w:pPr>
        <w:ind w:firstLine="540"/>
        <w:jc w:val="both"/>
      </w:pPr>
      <w:r>
        <w:rPr>
          <w:sz w:val="26"/>
          <w:szCs w:val="26"/>
        </w:rPr>
        <w:t>–</w:t>
      </w:r>
      <w:r>
        <w:t xml:space="preserve"> тема: «Заявка на конференцию/апрель/2024» или «Материалы конференции/апрель/2024»;</w:t>
      </w:r>
    </w:p>
    <w:p w:rsidR="001E5C63" w:rsidRPr="001E5C63" w:rsidRDefault="001E5C63" w:rsidP="001E5C63">
      <w:pPr>
        <w:ind w:firstLine="540"/>
      </w:pPr>
      <w:r w:rsidRPr="001E5C63">
        <w:t>– к сообщению в виде вложений нужно прикрепить:</w:t>
      </w:r>
    </w:p>
    <w:p w:rsidR="001E5C63" w:rsidRPr="00D03E98" w:rsidRDefault="001E5C63" w:rsidP="001E5C63">
      <w:pPr>
        <w:ind w:firstLine="360"/>
        <w:jc w:val="both"/>
        <w:rPr>
          <w:b/>
        </w:rPr>
      </w:pPr>
      <w:r w:rsidRPr="00D03E98">
        <w:t xml:space="preserve">1) заявка на конференцию (см. форму в Приложении 1), название файла – </w:t>
      </w:r>
      <w:proofErr w:type="spellStart"/>
      <w:r w:rsidRPr="00D03E98">
        <w:rPr>
          <w:b/>
        </w:rPr>
        <w:t>Заявка_ФИО</w:t>
      </w:r>
      <w:proofErr w:type="spellEnd"/>
      <w:r w:rsidRPr="00D03E98">
        <w:rPr>
          <w:b/>
        </w:rPr>
        <w:t xml:space="preserve"> </w:t>
      </w:r>
      <w:r w:rsidR="0037399B" w:rsidRPr="00D03E98">
        <w:rPr>
          <w:b/>
        </w:rPr>
        <w:t xml:space="preserve">участника (в случае соавторства – </w:t>
      </w:r>
      <w:r w:rsidR="0037399B" w:rsidRPr="00D03E98">
        <w:t>заполненные формы для каждого соавтора</w:t>
      </w:r>
      <w:r w:rsidR="0037399B" w:rsidRPr="00D03E98">
        <w:rPr>
          <w:b/>
        </w:rPr>
        <w:t xml:space="preserve"> в одном файле, </w:t>
      </w:r>
      <w:r w:rsidR="0037399B" w:rsidRPr="00D03E98">
        <w:t>название файла</w:t>
      </w:r>
      <w:r w:rsidR="0037399B" w:rsidRPr="00D03E98">
        <w:rPr>
          <w:b/>
        </w:rPr>
        <w:t xml:space="preserve"> – </w:t>
      </w:r>
      <w:proofErr w:type="spellStart"/>
      <w:r w:rsidR="0037399B" w:rsidRPr="00D03E98">
        <w:rPr>
          <w:b/>
        </w:rPr>
        <w:t>Заявка_ФИО</w:t>
      </w:r>
      <w:proofErr w:type="spellEnd"/>
      <w:r w:rsidR="0037399B" w:rsidRPr="00D03E98">
        <w:rPr>
          <w:b/>
        </w:rPr>
        <w:t xml:space="preserve"> </w:t>
      </w:r>
      <w:r w:rsidR="00D03E98" w:rsidRPr="00D03E98">
        <w:rPr>
          <w:b/>
        </w:rPr>
        <w:t>со</w:t>
      </w:r>
      <w:r w:rsidR="0037399B" w:rsidRPr="00D03E98">
        <w:rPr>
          <w:b/>
        </w:rPr>
        <w:t>автора)</w:t>
      </w:r>
      <w:r w:rsidRPr="00D03E98">
        <w:rPr>
          <w:b/>
        </w:rPr>
        <w:t>;</w:t>
      </w:r>
    </w:p>
    <w:p w:rsidR="001E5C63" w:rsidRDefault="001E5C63" w:rsidP="001E5C63">
      <w:pPr>
        <w:ind w:firstLine="360"/>
        <w:jc w:val="both"/>
      </w:pPr>
      <w:r w:rsidRPr="00D03E98">
        <w:t xml:space="preserve">2) статья, оформленная согласно требованиям (см. Приложения 2 и 3), название файла – </w:t>
      </w:r>
      <w:proofErr w:type="spellStart"/>
      <w:r w:rsidRPr="00D03E98">
        <w:rPr>
          <w:b/>
        </w:rPr>
        <w:t>Статья_ФИО</w:t>
      </w:r>
      <w:proofErr w:type="spellEnd"/>
      <w:r w:rsidRPr="00D03E98">
        <w:rPr>
          <w:b/>
        </w:rPr>
        <w:t xml:space="preserve"> автора </w:t>
      </w:r>
      <w:r w:rsidR="0037399B" w:rsidRPr="00D03E98">
        <w:rPr>
          <w:b/>
        </w:rPr>
        <w:t xml:space="preserve">или </w:t>
      </w:r>
      <w:proofErr w:type="spellStart"/>
      <w:r w:rsidR="0037399B" w:rsidRPr="00D03E98">
        <w:rPr>
          <w:b/>
        </w:rPr>
        <w:t>Статья_ФИО</w:t>
      </w:r>
      <w:proofErr w:type="spellEnd"/>
      <w:r w:rsidR="0037399B" w:rsidRPr="00D03E98">
        <w:rPr>
          <w:b/>
        </w:rPr>
        <w:t xml:space="preserve"> первого автора и др. </w:t>
      </w:r>
      <w:r w:rsidRPr="00D03E98">
        <w:rPr>
          <w:b/>
        </w:rPr>
        <w:t xml:space="preserve">– </w:t>
      </w:r>
      <w:r w:rsidRPr="00D03E98">
        <w:rPr>
          <w:b/>
          <w:i/>
        </w:rPr>
        <w:t>для участия с публикацией</w:t>
      </w:r>
      <w:r w:rsidR="00DB3109">
        <w:t>;</w:t>
      </w:r>
    </w:p>
    <w:p w:rsidR="00DB3109" w:rsidRPr="0055590F" w:rsidRDefault="00DB3109" w:rsidP="00DB3109">
      <w:pPr>
        <w:ind w:firstLine="360"/>
        <w:jc w:val="both"/>
        <w:rPr>
          <w:b/>
          <w:i/>
        </w:rPr>
      </w:pPr>
      <w:r w:rsidRPr="0055590F">
        <w:t xml:space="preserve">3) стендовый доклад, оформленный согласно требованиям (см. Приложение 4), название файла – </w:t>
      </w:r>
      <w:proofErr w:type="spellStart"/>
      <w:r w:rsidRPr="0055590F">
        <w:rPr>
          <w:b/>
        </w:rPr>
        <w:t>Постер_ФИО</w:t>
      </w:r>
      <w:proofErr w:type="spellEnd"/>
      <w:r w:rsidRPr="0055590F">
        <w:rPr>
          <w:b/>
        </w:rPr>
        <w:t xml:space="preserve"> </w:t>
      </w:r>
      <w:r w:rsidR="00776551" w:rsidRPr="0055590F">
        <w:rPr>
          <w:b/>
        </w:rPr>
        <w:t>студента</w:t>
      </w:r>
      <w:r w:rsidRPr="0055590F">
        <w:t xml:space="preserve"> </w:t>
      </w:r>
      <w:r w:rsidRPr="0055590F">
        <w:rPr>
          <w:b/>
        </w:rPr>
        <w:t xml:space="preserve">– </w:t>
      </w:r>
      <w:r w:rsidRPr="0055590F">
        <w:rPr>
          <w:b/>
          <w:i/>
        </w:rPr>
        <w:t xml:space="preserve">для участия </w:t>
      </w:r>
      <w:r w:rsidR="00776551" w:rsidRPr="0055590F">
        <w:rPr>
          <w:b/>
          <w:i/>
        </w:rPr>
        <w:t>со стендовым докладом студентов;</w:t>
      </w:r>
    </w:p>
    <w:p w:rsidR="00776551" w:rsidRPr="0055590F" w:rsidRDefault="00776551" w:rsidP="00DB3109">
      <w:pPr>
        <w:ind w:firstLine="360"/>
        <w:jc w:val="both"/>
      </w:pPr>
      <w:r w:rsidRPr="0055590F">
        <w:t xml:space="preserve">4) скан рекомендательного письма от научного руководителя (см. Приложение 5), название файла – </w:t>
      </w:r>
      <w:proofErr w:type="spellStart"/>
      <w:r w:rsidRPr="0055590F">
        <w:rPr>
          <w:b/>
        </w:rPr>
        <w:t>Рекомендация_ФИО</w:t>
      </w:r>
      <w:proofErr w:type="spellEnd"/>
      <w:r w:rsidRPr="0055590F">
        <w:rPr>
          <w:b/>
        </w:rPr>
        <w:t xml:space="preserve"> студента</w:t>
      </w:r>
      <w:r w:rsidRPr="0055590F">
        <w:t xml:space="preserve"> </w:t>
      </w:r>
      <w:r w:rsidRPr="0055590F">
        <w:rPr>
          <w:b/>
        </w:rPr>
        <w:t xml:space="preserve">– </w:t>
      </w:r>
      <w:r w:rsidRPr="0055590F">
        <w:rPr>
          <w:b/>
          <w:i/>
        </w:rPr>
        <w:t>для участия со стендовым докладом студентов.</w:t>
      </w:r>
      <w:r w:rsidRPr="0055590F">
        <w:t xml:space="preserve"> </w:t>
      </w:r>
    </w:p>
    <w:p w:rsidR="001E5C63" w:rsidRPr="001E5C63" w:rsidRDefault="001E5C63" w:rsidP="001E5C63">
      <w:pPr>
        <w:ind w:firstLine="360"/>
        <w:jc w:val="both"/>
      </w:pPr>
      <w:r w:rsidRPr="001E5C63">
        <w:t xml:space="preserve">После рассмотрения заявки и рецензирования материалов Оргкомитет направляет ответ о принятии или отклонении материалов и, </w:t>
      </w:r>
      <w:r w:rsidRPr="001E5C63">
        <w:rPr>
          <w:b/>
          <w:i/>
        </w:rPr>
        <w:t>в случае положительного решения</w:t>
      </w:r>
      <w:r w:rsidRPr="001E5C63">
        <w:t xml:space="preserve"> – </w:t>
      </w:r>
      <w:r w:rsidRPr="001E5C63">
        <w:rPr>
          <w:b/>
          <w:i/>
        </w:rPr>
        <w:t xml:space="preserve">реквизиты счета для оплаты </w:t>
      </w:r>
      <w:proofErr w:type="spellStart"/>
      <w:r w:rsidRPr="001E5C63">
        <w:rPr>
          <w:b/>
          <w:i/>
        </w:rPr>
        <w:t>орг</w:t>
      </w:r>
      <w:proofErr w:type="gramStart"/>
      <w:r w:rsidRPr="001E5C63">
        <w:rPr>
          <w:b/>
          <w:i/>
        </w:rPr>
        <w:t>.в</w:t>
      </w:r>
      <w:proofErr w:type="gramEnd"/>
      <w:r w:rsidRPr="001E5C63">
        <w:rPr>
          <w:b/>
          <w:i/>
        </w:rPr>
        <w:t>зноса</w:t>
      </w:r>
      <w:proofErr w:type="spellEnd"/>
      <w:r w:rsidRPr="001E5C63">
        <w:t>.</w:t>
      </w:r>
    </w:p>
    <w:p w:rsidR="00F04874" w:rsidRPr="00C3271C" w:rsidRDefault="00F04874" w:rsidP="00F41490">
      <w:pPr>
        <w:ind w:firstLine="540"/>
        <w:jc w:val="both"/>
        <w:rPr>
          <w:b/>
          <w:i/>
        </w:rPr>
      </w:pPr>
      <w:r w:rsidRPr="00C3271C">
        <w:rPr>
          <w:b/>
          <w:i/>
        </w:rPr>
        <w:t>Орг</w:t>
      </w:r>
      <w:r w:rsidR="00182A77" w:rsidRPr="00C3271C">
        <w:rPr>
          <w:b/>
          <w:i/>
        </w:rPr>
        <w:t>комитет оставляет за собой прав</w:t>
      </w:r>
      <w:r w:rsidRPr="00C3271C">
        <w:rPr>
          <w:b/>
          <w:i/>
        </w:rPr>
        <w:t>о отклонять статьи</w:t>
      </w:r>
      <w:r w:rsidR="001E5C63" w:rsidRPr="00C3271C">
        <w:rPr>
          <w:b/>
          <w:i/>
        </w:rPr>
        <w:t xml:space="preserve"> </w:t>
      </w:r>
      <w:r w:rsidR="00F41490" w:rsidRPr="00C3271C">
        <w:rPr>
          <w:b/>
          <w:i/>
        </w:rPr>
        <w:t xml:space="preserve">и </w:t>
      </w:r>
      <w:proofErr w:type="spellStart"/>
      <w:r w:rsidR="00F41490" w:rsidRPr="00C3271C">
        <w:rPr>
          <w:b/>
          <w:i/>
        </w:rPr>
        <w:t>постерные</w:t>
      </w:r>
      <w:proofErr w:type="spellEnd"/>
      <w:r w:rsidR="00F41490" w:rsidRPr="00C3271C">
        <w:rPr>
          <w:b/>
          <w:i/>
        </w:rPr>
        <w:t xml:space="preserve"> доклады </w:t>
      </w:r>
      <w:r w:rsidR="001E5C63" w:rsidRPr="00C3271C">
        <w:rPr>
          <w:b/>
          <w:i/>
        </w:rPr>
        <w:t>по результатам рецензирования</w:t>
      </w:r>
      <w:r w:rsidR="00F56BAE" w:rsidRPr="00C3271C">
        <w:rPr>
          <w:b/>
          <w:i/>
        </w:rPr>
        <w:t>,</w:t>
      </w:r>
      <w:r w:rsidR="001E5C63" w:rsidRPr="00C3271C">
        <w:rPr>
          <w:b/>
          <w:i/>
        </w:rPr>
        <w:t xml:space="preserve"> а также</w:t>
      </w:r>
      <w:r w:rsidR="00F56BAE" w:rsidRPr="00C3271C">
        <w:rPr>
          <w:b/>
          <w:i/>
        </w:rPr>
        <w:t xml:space="preserve"> не соответствующие тематике конференции</w:t>
      </w:r>
      <w:r w:rsidR="001E5C63" w:rsidRPr="00C3271C">
        <w:rPr>
          <w:b/>
          <w:i/>
        </w:rPr>
        <w:t xml:space="preserve"> или</w:t>
      </w:r>
      <w:r w:rsidR="00F56BAE" w:rsidRPr="00C3271C">
        <w:rPr>
          <w:b/>
          <w:i/>
        </w:rPr>
        <w:t xml:space="preserve"> оформленные с нарушением требований </w:t>
      </w:r>
      <w:r w:rsidR="00182A77" w:rsidRPr="00C3271C">
        <w:rPr>
          <w:b/>
          <w:i/>
        </w:rPr>
        <w:t>к публикации</w:t>
      </w:r>
      <w:r w:rsidRPr="00C3271C">
        <w:rPr>
          <w:b/>
          <w:i/>
        </w:rPr>
        <w:t>.</w:t>
      </w:r>
      <w:r w:rsidR="00182A77" w:rsidRPr="00C3271C">
        <w:rPr>
          <w:b/>
          <w:i/>
        </w:rPr>
        <w:t xml:space="preserve"> </w:t>
      </w:r>
    </w:p>
    <w:p w:rsidR="00B44F7D" w:rsidRPr="00C3271C" w:rsidRDefault="00B44F7D" w:rsidP="00B44F7D">
      <w:pPr>
        <w:ind w:firstLine="720"/>
        <w:jc w:val="both"/>
        <w:rPr>
          <w:b/>
        </w:rPr>
      </w:pPr>
      <w:r w:rsidRPr="00C3271C">
        <w:rPr>
          <w:b/>
        </w:rPr>
        <w:t>КОНТАКТНАЯ ИНФОРМАЦИЯ:</w:t>
      </w:r>
    </w:p>
    <w:p w:rsidR="0037399B" w:rsidRPr="00C3271C" w:rsidRDefault="0037399B" w:rsidP="0037399B">
      <w:pPr>
        <w:ind w:firstLine="540"/>
      </w:pPr>
      <w:r w:rsidRPr="00C3271C">
        <w:rPr>
          <w:b/>
        </w:rPr>
        <w:t xml:space="preserve">Почтовый адрес Оргкомитета: </w:t>
      </w:r>
      <w:r w:rsidRPr="00C3271C">
        <w:t>117198, Москва, ул. Миклухо-Маклая, д.10/2, кафедра психологии и педагогики РУДН (</w:t>
      </w:r>
      <w:proofErr w:type="spellStart"/>
      <w:r w:rsidRPr="00C3271C">
        <w:t>каб</w:t>
      </w:r>
      <w:proofErr w:type="spellEnd"/>
      <w:r w:rsidRPr="00C3271C">
        <w:t>. 627);</w:t>
      </w:r>
    </w:p>
    <w:p w:rsidR="0037399B" w:rsidRPr="00C3271C" w:rsidRDefault="0037399B" w:rsidP="0037399B">
      <w:pPr>
        <w:ind w:firstLine="540"/>
        <w:rPr>
          <w:b/>
        </w:rPr>
      </w:pPr>
      <w:r w:rsidRPr="00C3271C">
        <w:rPr>
          <w:b/>
        </w:rPr>
        <w:t xml:space="preserve">Телефоны: (495) 434-43-64, (495) 787-38-03 (доб. 12-66) </w:t>
      </w:r>
    </w:p>
    <w:p w:rsidR="0037399B" w:rsidRPr="00C3271C" w:rsidRDefault="0037399B" w:rsidP="0037399B">
      <w:pPr>
        <w:ind w:firstLine="540"/>
        <w:rPr>
          <w:lang w:val="en-US"/>
        </w:rPr>
      </w:pPr>
      <w:r w:rsidRPr="00C3271C">
        <w:rPr>
          <w:b/>
          <w:lang w:val="en-US"/>
        </w:rPr>
        <w:t xml:space="preserve">E-mail: </w:t>
      </w:r>
      <w:hyperlink r:id="rId10" w:history="1">
        <w:r w:rsidR="0055590F" w:rsidRPr="00C3271C">
          <w:rPr>
            <w:rStyle w:val="a5"/>
            <w:shd w:val="clear" w:color="auto" w:fill="FFFFFF"/>
            <w:lang w:val="en-US"/>
          </w:rPr>
          <w:t>krupnov.personality@rudn.ru</w:t>
        </w:r>
      </w:hyperlink>
    </w:p>
    <w:p w:rsidR="0037399B" w:rsidRPr="0037399B" w:rsidRDefault="0037399B" w:rsidP="0037399B">
      <w:pPr>
        <w:ind w:firstLine="540"/>
        <w:rPr>
          <w:b/>
        </w:rPr>
      </w:pPr>
      <w:r w:rsidRPr="00C3271C">
        <w:rPr>
          <w:b/>
          <w:color w:val="C00000"/>
        </w:rPr>
        <w:t>Сайт</w:t>
      </w:r>
      <w:r w:rsidRPr="00C3271C">
        <w:t xml:space="preserve">: </w:t>
      </w:r>
      <w:hyperlink r:id="rId11" w:tgtFrame="_blank" w:history="1">
        <w:r w:rsidR="0096338E" w:rsidRPr="00C3271C">
          <w:rPr>
            <w:rStyle w:val="a5"/>
            <w:bdr w:val="none" w:sz="0" w:space="0" w:color="auto" w:frame="1"/>
            <w:shd w:val="clear" w:color="auto" w:fill="FFFFFF"/>
          </w:rPr>
          <w:t>http://krupnovpersonality.ru/</w:t>
        </w:r>
      </w:hyperlink>
    </w:p>
    <w:p w:rsidR="0055590F" w:rsidRDefault="0055590F" w:rsidP="0037399B">
      <w:pPr>
        <w:pStyle w:val="Default"/>
        <w:jc w:val="center"/>
        <w:rPr>
          <w:rFonts w:ascii="Times New Roman" w:hAnsi="Times New Roman" w:cs="Times New Roman"/>
          <w:b/>
          <w:i/>
        </w:rPr>
      </w:pPr>
    </w:p>
    <w:p w:rsidR="0037399B" w:rsidRDefault="0037399B" w:rsidP="0037399B">
      <w:pPr>
        <w:pStyle w:val="Default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Благодарим за сотрудничество и распространение информации о конференции!</w:t>
      </w:r>
    </w:p>
    <w:p w:rsidR="0037399B" w:rsidRDefault="0037399B" w:rsidP="0037399B">
      <w:pPr>
        <w:pStyle w:val="Default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ОРГКОМИТЕТ</w:t>
      </w:r>
    </w:p>
    <w:p w:rsidR="00B44F7D" w:rsidRDefault="00B44F7D" w:rsidP="00B44F7D">
      <w:pPr>
        <w:ind w:firstLine="540"/>
        <w:jc w:val="right"/>
        <w:rPr>
          <w:b/>
        </w:rPr>
      </w:pPr>
    </w:p>
    <w:p w:rsidR="0055590F" w:rsidRDefault="0055590F" w:rsidP="00B44F7D">
      <w:pPr>
        <w:ind w:firstLine="540"/>
        <w:jc w:val="right"/>
        <w:rPr>
          <w:b/>
        </w:rPr>
      </w:pPr>
      <w:r>
        <w:rPr>
          <w:b/>
        </w:rPr>
        <w:br w:type="page"/>
      </w:r>
    </w:p>
    <w:p w:rsidR="00B44F7D" w:rsidRPr="003A0CE4" w:rsidRDefault="00B44F7D" w:rsidP="00B44F7D">
      <w:pPr>
        <w:ind w:firstLine="540"/>
        <w:jc w:val="right"/>
        <w:rPr>
          <w:b/>
        </w:rPr>
      </w:pPr>
      <w:r w:rsidRPr="003A0CE4">
        <w:rPr>
          <w:b/>
        </w:rPr>
        <w:lastRenderedPageBreak/>
        <w:t>Приложение 1</w:t>
      </w:r>
    </w:p>
    <w:p w:rsidR="004971A8" w:rsidRDefault="00B44F7D" w:rsidP="00B44F7D">
      <w:pPr>
        <w:jc w:val="center"/>
        <w:rPr>
          <w:b/>
        </w:rPr>
      </w:pPr>
      <w:r>
        <w:rPr>
          <w:b/>
        </w:rPr>
        <w:t xml:space="preserve">Сведения об участнике Международной научно-практической конференции </w:t>
      </w:r>
    </w:p>
    <w:p w:rsidR="00B44F7D" w:rsidRDefault="004971A8" w:rsidP="00B44F7D">
      <w:pPr>
        <w:jc w:val="center"/>
        <w:rPr>
          <w:b/>
        </w:rPr>
      </w:pPr>
      <w:r>
        <w:rPr>
          <w:b/>
        </w:rPr>
        <w:t>«</w:t>
      </w:r>
      <w:r w:rsidRPr="009B3908">
        <w:rPr>
          <w:b/>
        </w:rPr>
        <w:t xml:space="preserve">Личность в современном обществе: </w:t>
      </w:r>
      <w:r w:rsidR="000A7D1B">
        <w:rPr>
          <w:b/>
        </w:rPr>
        <w:t>исследование, образование, развитие</w:t>
      </w:r>
      <w:r w:rsidR="00B44F7D">
        <w:rPr>
          <w:b/>
        </w:rPr>
        <w:t>»</w:t>
      </w:r>
    </w:p>
    <w:p w:rsidR="00B44F7D" w:rsidRDefault="00B44F7D" w:rsidP="00B44F7D">
      <w:pPr>
        <w:jc w:val="center"/>
        <w:rPr>
          <w:i/>
        </w:rPr>
      </w:pPr>
      <w:r>
        <w:rPr>
          <w:i/>
        </w:rPr>
        <w:t>(все графы просим заполнять без сокращений)</w:t>
      </w:r>
    </w:p>
    <w:p w:rsidR="00B44F7D" w:rsidRDefault="00B44F7D" w:rsidP="00B44F7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049"/>
        <w:gridCol w:w="5006"/>
      </w:tblGrid>
      <w:tr w:rsidR="00B44F7D" w:rsidTr="00034A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D" w:rsidRDefault="00B44F7D" w:rsidP="00034A86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D" w:rsidRDefault="00B44F7D" w:rsidP="00034A86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D" w:rsidRDefault="00B44F7D" w:rsidP="00034A86">
            <w:pPr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B44F7D" w:rsidTr="00034A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D" w:rsidRDefault="00B44F7D" w:rsidP="00034A86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D" w:rsidRDefault="00B44F7D" w:rsidP="00034A86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Страна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D" w:rsidRDefault="00B44F7D" w:rsidP="00034A86">
            <w:pPr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B44F7D" w:rsidTr="00034A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D" w:rsidRDefault="00B44F7D" w:rsidP="00034A86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D" w:rsidRDefault="00B44F7D" w:rsidP="00034A86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Город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D" w:rsidRDefault="00B44F7D" w:rsidP="00034A86">
            <w:pPr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B44F7D" w:rsidTr="00034A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D" w:rsidRDefault="00B44F7D" w:rsidP="00034A86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D" w:rsidRDefault="00B44F7D" w:rsidP="00034A86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Место работы или учебы (вуз, кафедра и т.п.)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D" w:rsidRDefault="00B44F7D" w:rsidP="00034A86">
            <w:pPr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B44F7D" w:rsidTr="00034A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D" w:rsidRDefault="00B44F7D" w:rsidP="00034A86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D" w:rsidRDefault="00B44F7D" w:rsidP="00034A86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Должность </w:t>
            </w:r>
            <w:r w:rsidR="00D85858">
              <w:rPr>
                <w:lang w:eastAsia="en-US"/>
              </w:rPr>
              <w:t>/ курс обучения для студентов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D" w:rsidRDefault="00B44F7D" w:rsidP="00034A86">
            <w:pPr>
              <w:suppressAutoHyphens/>
              <w:spacing w:line="276" w:lineRule="auto"/>
              <w:rPr>
                <w:b/>
                <w:lang w:eastAsia="en-US"/>
              </w:rPr>
            </w:pPr>
          </w:p>
        </w:tc>
      </w:tr>
      <w:tr w:rsidR="00B44F7D" w:rsidTr="00034A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D" w:rsidRDefault="00B44F7D" w:rsidP="00034A86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6. 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D" w:rsidRDefault="00B44F7D" w:rsidP="00034A86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Ученая степень, звание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D" w:rsidRDefault="00B44F7D" w:rsidP="00034A86">
            <w:pPr>
              <w:suppressAutoHyphens/>
              <w:spacing w:line="276" w:lineRule="auto"/>
              <w:rPr>
                <w:b/>
                <w:lang w:eastAsia="en-US"/>
              </w:rPr>
            </w:pPr>
          </w:p>
        </w:tc>
      </w:tr>
      <w:tr w:rsidR="00B44F7D" w:rsidTr="00034A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D" w:rsidRDefault="00B44F7D" w:rsidP="00034A86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D" w:rsidRDefault="00B44F7D" w:rsidP="00034A86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Телефон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D" w:rsidRDefault="00B44F7D" w:rsidP="00034A86">
            <w:pPr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B44F7D" w:rsidTr="00034A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D" w:rsidRDefault="00B44F7D" w:rsidP="00034A86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D" w:rsidRDefault="00B44F7D" w:rsidP="00034A86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D" w:rsidRDefault="00B44F7D" w:rsidP="00034A86">
            <w:pPr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B44F7D" w:rsidTr="00034A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D" w:rsidRDefault="00B44F7D" w:rsidP="00034A86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D" w:rsidRPr="003257C2" w:rsidRDefault="00B44F7D" w:rsidP="00034A86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Форма участия, выбрать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D" w:rsidRPr="000F2492" w:rsidRDefault="00B9085A" w:rsidP="00034A86">
            <w:pPr>
              <w:suppressAutoHyphens/>
              <w:spacing w:line="276" w:lineRule="auto"/>
              <w:rPr>
                <w:lang w:eastAsia="en-US"/>
              </w:rPr>
            </w:pPr>
            <w:r>
              <w:t xml:space="preserve">– </w:t>
            </w:r>
            <w:proofErr w:type="gramStart"/>
            <w:r w:rsidR="00B44F7D" w:rsidRPr="000F2492">
              <w:rPr>
                <w:lang w:eastAsia="en-US"/>
              </w:rPr>
              <w:t>Очное</w:t>
            </w:r>
            <w:proofErr w:type="gramEnd"/>
            <w:r w:rsidR="00B44F7D" w:rsidRPr="000F2492">
              <w:rPr>
                <w:lang w:eastAsia="en-US"/>
              </w:rPr>
              <w:t xml:space="preserve"> с выступлением</w:t>
            </w:r>
          </w:p>
          <w:p w:rsidR="00B44F7D" w:rsidRPr="000F2492" w:rsidRDefault="00B9085A" w:rsidP="00034A86">
            <w:pPr>
              <w:suppressAutoHyphens/>
              <w:spacing w:line="276" w:lineRule="auto"/>
              <w:rPr>
                <w:lang w:eastAsia="en-US"/>
              </w:rPr>
            </w:pPr>
            <w:r>
              <w:t xml:space="preserve">– </w:t>
            </w:r>
            <w:proofErr w:type="gramStart"/>
            <w:r w:rsidR="00B44F7D" w:rsidRPr="000F2492">
              <w:rPr>
                <w:lang w:eastAsia="en-US"/>
              </w:rPr>
              <w:t>Очное</w:t>
            </w:r>
            <w:proofErr w:type="gramEnd"/>
            <w:r w:rsidR="00B44F7D" w:rsidRPr="000F2492">
              <w:rPr>
                <w:lang w:eastAsia="en-US"/>
              </w:rPr>
              <w:t xml:space="preserve"> без выступления</w:t>
            </w:r>
          </w:p>
          <w:p w:rsidR="00B44F7D" w:rsidRPr="000F2492" w:rsidRDefault="00B9085A" w:rsidP="00034A86">
            <w:pPr>
              <w:suppressAutoHyphens/>
              <w:spacing w:line="276" w:lineRule="auto"/>
              <w:rPr>
                <w:lang w:eastAsia="en-US"/>
              </w:rPr>
            </w:pPr>
            <w:r>
              <w:t xml:space="preserve">– </w:t>
            </w:r>
            <w:r w:rsidR="0037399B" w:rsidRPr="000F2492">
              <w:rPr>
                <w:lang w:eastAsia="en-US"/>
              </w:rPr>
              <w:t>Онлайн с выступлением</w:t>
            </w:r>
          </w:p>
          <w:p w:rsidR="002C3279" w:rsidRPr="000F2492" w:rsidRDefault="00B9085A" w:rsidP="002C3279">
            <w:pPr>
              <w:suppressAutoHyphens/>
              <w:spacing w:line="276" w:lineRule="auto"/>
              <w:rPr>
                <w:lang w:eastAsia="en-US"/>
              </w:rPr>
            </w:pPr>
            <w:r>
              <w:t xml:space="preserve">– </w:t>
            </w:r>
            <w:r w:rsidR="002C3279" w:rsidRPr="000F2492">
              <w:rPr>
                <w:lang w:eastAsia="en-US"/>
              </w:rPr>
              <w:t>Онлайн без выступления</w:t>
            </w:r>
          </w:p>
          <w:p w:rsidR="0037399B" w:rsidRPr="0037399B" w:rsidRDefault="00B9085A" w:rsidP="00034A86">
            <w:pPr>
              <w:suppressAutoHyphens/>
              <w:spacing w:line="276" w:lineRule="auto"/>
              <w:rPr>
                <w:color w:val="C00000"/>
                <w:lang w:eastAsia="en-US"/>
              </w:rPr>
            </w:pPr>
            <w:r>
              <w:t xml:space="preserve">– </w:t>
            </w:r>
            <w:r w:rsidR="002C3279" w:rsidRPr="000F2492">
              <w:rPr>
                <w:lang w:eastAsia="en-US"/>
              </w:rPr>
              <w:t>Онлайн конкурс стендовых докладов</w:t>
            </w:r>
          </w:p>
        </w:tc>
      </w:tr>
      <w:tr w:rsidR="00B44F7D" w:rsidTr="00034A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D" w:rsidRDefault="00B44F7D" w:rsidP="00034A86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D" w:rsidRDefault="00B44F7D" w:rsidP="002C3279">
            <w:pPr>
              <w:suppressAutoHyphens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Название выступления 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D" w:rsidRDefault="00B44F7D" w:rsidP="00034A86">
            <w:pPr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0F2492" w:rsidTr="00034A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92" w:rsidRDefault="000F2492" w:rsidP="00034A86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92" w:rsidRPr="00C3271C" w:rsidRDefault="000F2492" w:rsidP="002C3279">
            <w:pPr>
              <w:suppressAutoHyphens/>
              <w:spacing w:line="276" w:lineRule="auto"/>
              <w:rPr>
                <w:lang w:eastAsia="en-US"/>
              </w:rPr>
            </w:pPr>
            <w:r w:rsidRPr="00C3271C">
              <w:rPr>
                <w:lang w:eastAsia="en-US"/>
              </w:rPr>
              <w:t>Предполагаемое тематическое направление работы конференции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92" w:rsidRPr="00C3271C" w:rsidRDefault="000F2492" w:rsidP="00034A86">
            <w:pPr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3F0C3E" w:rsidTr="003F0C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3E" w:rsidRDefault="003F0C3E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3E" w:rsidRPr="00C3271C" w:rsidRDefault="003F0C3E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C3271C">
              <w:rPr>
                <w:lang w:eastAsia="en-US"/>
              </w:rPr>
              <w:t xml:space="preserve">Направление подготовки для студентов – участников конкурса </w:t>
            </w:r>
            <w:proofErr w:type="spellStart"/>
            <w:r w:rsidRPr="00C3271C">
              <w:rPr>
                <w:lang w:eastAsia="en-US"/>
              </w:rPr>
              <w:t>постерных</w:t>
            </w:r>
            <w:proofErr w:type="spellEnd"/>
            <w:r w:rsidRPr="00C3271C">
              <w:rPr>
                <w:lang w:eastAsia="en-US"/>
              </w:rPr>
              <w:t xml:space="preserve"> докладов выбрать)</w:t>
            </w:r>
            <w:proofErr w:type="gramEnd"/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5A" w:rsidRPr="00C3271C" w:rsidRDefault="00B9085A" w:rsidP="00B9085A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 w:rsidRPr="00C3271C">
              <w:t>–</w:t>
            </w:r>
            <w:r w:rsidRPr="00C3271C">
              <w:rPr>
                <w:lang w:eastAsia="en-US"/>
              </w:rPr>
              <w:t xml:space="preserve"> «Психология»</w:t>
            </w:r>
          </w:p>
          <w:p w:rsidR="003F0C3E" w:rsidRPr="00C3271C" w:rsidRDefault="00B9085A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 w:rsidRPr="00C3271C">
              <w:t>–</w:t>
            </w:r>
            <w:r w:rsidRPr="00C3271C">
              <w:rPr>
                <w:lang w:eastAsia="en-US"/>
              </w:rPr>
              <w:t xml:space="preserve"> </w:t>
            </w:r>
            <w:r w:rsidR="003F0C3E" w:rsidRPr="00C3271C">
              <w:rPr>
                <w:lang w:eastAsia="en-US"/>
              </w:rPr>
              <w:t>«Педагогическое образование»</w:t>
            </w:r>
          </w:p>
          <w:p w:rsidR="003F0C3E" w:rsidRPr="00C3271C" w:rsidRDefault="00B9085A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 w:rsidRPr="00C3271C">
              <w:t>–</w:t>
            </w:r>
            <w:r w:rsidRPr="00C3271C">
              <w:rPr>
                <w:lang w:eastAsia="en-US"/>
              </w:rPr>
              <w:t xml:space="preserve"> </w:t>
            </w:r>
            <w:r w:rsidR="003F0C3E" w:rsidRPr="00C3271C">
              <w:rPr>
                <w:lang w:eastAsia="en-US"/>
              </w:rPr>
              <w:t>«Психолого-педагогическое образование»</w:t>
            </w:r>
          </w:p>
        </w:tc>
      </w:tr>
    </w:tbl>
    <w:p w:rsidR="00B44F7D" w:rsidRDefault="00B44F7D" w:rsidP="00B44F7D">
      <w:pPr>
        <w:pStyle w:val="Default"/>
        <w:ind w:firstLine="567"/>
        <w:jc w:val="both"/>
      </w:pPr>
    </w:p>
    <w:p w:rsidR="00B44F7D" w:rsidRDefault="00B44F7D" w:rsidP="00B44F7D">
      <w:pPr>
        <w:pStyle w:val="Default"/>
        <w:jc w:val="right"/>
        <w:rPr>
          <w:rFonts w:ascii="Times New Roman" w:hAnsi="Times New Roman" w:cs="Times New Roman"/>
          <w:b/>
          <w:i/>
        </w:rPr>
      </w:pPr>
    </w:p>
    <w:p w:rsidR="00B44F7D" w:rsidRDefault="007B0E87" w:rsidP="007B0E87">
      <w:pPr>
        <w:ind w:firstLine="540"/>
        <w:jc w:val="right"/>
        <w:rPr>
          <w:b/>
        </w:rPr>
      </w:pPr>
      <w:r>
        <w:rPr>
          <w:b/>
        </w:rPr>
        <w:t>Приложение 2</w:t>
      </w:r>
    </w:p>
    <w:p w:rsidR="00B44F7D" w:rsidRDefault="00B44F7D" w:rsidP="00B44F7D">
      <w:pPr>
        <w:pStyle w:val="Default"/>
        <w:jc w:val="right"/>
        <w:rPr>
          <w:rFonts w:ascii="Times New Roman" w:hAnsi="Times New Roman" w:cs="Times New Roman"/>
          <w:b/>
        </w:rPr>
      </w:pPr>
    </w:p>
    <w:p w:rsidR="002B24C6" w:rsidRDefault="002B24C6" w:rsidP="002B24C6">
      <w:pPr>
        <w:jc w:val="center"/>
        <w:rPr>
          <w:b/>
        </w:rPr>
      </w:pPr>
      <w:r>
        <w:rPr>
          <w:b/>
        </w:rPr>
        <w:t>ТРЕБОВАНИЯ К ОФОРМЛЕНИЮ СТАТЕЙ</w:t>
      </w:r>
    </w:p>
    <w:p w:rsidR="002B24C6" w:rsidRDefault="002B24C6" w:rsidP="002B24C6">
      <w:pPr>
        <w:jc w:val="both"/>
      </w:pPr>
      <w:r>
        <w:rPr>
          <w:b/>
          <w:i/>
        </w:rPr>
        <w:t xml:space="preserve">Объем: </w:t>
      </w:r>
      <w:r>
        <w:t xml:space="preserve">до 7 страниц </w:t>
      </w:r>
    </w:p>
    <w:p w:rsidR="002B24C6" w:rsidRDefault="002B24C6" w:rsidP="002B24C6">
      <w:pPr>
        <w:jc w:val="both"/>
      </w:pPr>
      <w:r>
        <w:rPr>
          <w:b/>
          <w:bCs/>
          <w:i/>
          <w:iCs/>
          <w:spacing w:val="-3"/>
        </w:rPr>
        <w:t>Компьютерный</w:t>
      </w:r>
      <w:r>
        <w:rPr>
          <w:b/>
          <w:bCs/>
          <w:i/>
          <w:iCs/>
          <w:spacing w:val="36"/>
        </w:rPr>
        <w:t xml:space="preserve"> </w:t>
      </w:r>
      <w:r>
        <w:rPr>
          <w:b/>
          <w:bCs/>
          <w:i/>
          <w:iCs/>
          <w:spacing w:val="-3"/>
        </w:rPr>
        <w:t>набор</w:t>
      </w:r>
      <w:r>
        <w:rPr>
          <w:spacing w:val="-3"/>
        </w:rPr>
        <w:t>:</w:t>
      </w:r>
      <w:r>
        <w:rPr>
          <w:spacing w:val="36"/>
        </w:rPr>
        <w:t xml:space="preserve"> </w:t>
      </w:r>
      <w:r>
        <w:rPr>
          <w:spacing w:val="-1"/>
        </w:rPr>
        <w:t>формат</w:t>
      </w:r>
      <w:r>
        <w:rPr>
          <w:spacing w:val="41"/>
        </w:rPr>
        <w:t xml:space="preserve"> </w:t>
      </w:r>
      <w:r>
        <w:t>MS</w:t>
      </w:r>
      <w:r>
        <w:rPr>
          <w:spacing w:val="41"/>
        </w:rPr>
        <w:t xml:space="preserve"> </w:t>
      </w:r>
      <w:proofErr w:type="spellStart"/>
      <w:r>
        <w:t>Word</w:t>
      </w:r>
      <w:proofErr w:type="spellEnd"/>
      <w:r>
        <w:t xml:space="preserve"> с</w:t>
      </w:r>
      <w:r>
        <w:rPr>
          <w:spacing w:val="39"/>
        </w:rPr>
        <w:t xml:space="preserve"> </w:t>
      </w:r>
      <w:r>
        <w:rPr>
          <w:spacing w:val="-1"/>
        </w:rPr>
        <w:t>расширением *.</w:t>
      </w:r>
      <w:proofErr w:type="spellStart"/>
      <w:r>
        <w:rPr>
          <w:spacing w:val="-1"/>
        </w:rPr>
        <w:t>doc</w:t>
      </w:r>
      <w:proofErr w:type="spellEnd"/>
      <w:r>
        <w:rPr>
          <w:spacing w:val="-1"/>
        </w:rPr>
        <w:t xml:space="preserve"> или *.</w:t>
      </w:r>
      <w:proofErr w:type="spellStart"/>
      <w:r>
        <w:rPr>
          <w:spacing w:val="-1"/>
          <w:lang w:val="en-US"/>
        </w:rPr>
        <w:t>docx</w:t>
      </w:r>
      <w:proofErr w:type="spellEnd"/>
      <w:r>
        <w:rPr>
          <w:spacing w:val="-1"/>
        </w:rPr>
        <w:t>;</w:t>
      </w:r>
      <w:r>
        <w:t xml:space="preserve"> </w:t>
      </w:r>
      <w:r>
        <w:rPr>
          <w:spacing w:val="21"/>
        </w:rPr>
        <w:t xml:space="preserve"> </w:t>
      </w:r>
      <w:r>
        <w:t xml:space="preserve">шрифт 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Times</w:t>
      </w:r>
      <w:proofErr w:type="spellEnd"/>
      <w:r>
        <w:t xml:space="preserve"> 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New</w:t>
      </w:r>
      <w:proofErr w:type="spellEnd"/>
      <w:r>
        <w:t xml:space="preserve"> 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Roman</w:t>
      </w:r>
      <w:proofErr w:type="spellEnd"/>
      <w:r>
        <w:rPr>
          <w:spacing w:val="-1"/>
        </w:rPr>
        <w:t>;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кегль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12;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межстрочный</w:t>
      </w:r>
      <w:r>
        <w:t xml:space="preserve"> </w:t>
      </w:r>
      <w:r>
        <w:rPr>
          <w:spacing w:val="21"/>
        </w:rPr>
        <w:t xml:space="preserve"> </w:t>
      </w:r>
      <w:r>
        <w:t>интервал  1,0; без нумерации страниц</w:t>
      </w:r>
      <w:r>
        <w:rPr>
          <w:spacing w:val="-1"/>
        </w:rPr>
        <w:t>;</w:t>
      </w:r>
      <w:r>
        <w:t xml:space="preserve"> поля: верхнее – </w:t>
      </w:r>
      <w:smartTag w:uri="urn:schemas-microsoft-com:office:smarttags" w:element="metricconverter">
        <w:smartTagPr>
          <w:attr w:name="ProductID" w:val="6,1 см"/>
        </w:smartTagPr>
        <w:r>
          <w:t>6,1 см</w:t>
        </w:r>
      </w:smartTag>
      <w:r>
        <w:t xml:space="preserve">, нижнее – </w:t>
      </w:r>
      <w:smartTag w:uri="urn:schemas-microsoft-com:office:smarttags" w:element="metricconverter">
        <w:smartTagPr>
          <w:attr w:name="ProductID" w:val="6,5 см"/>
        </w:smartTagPr>
        <w:r>
          <w:t>6,5 см</w:t>
        </w:r>
      </w:smartTag>
      <w:r>
        <w:t xml:space="preserve">, правое и левое </w:t>
      </w:r>
      <w:smartTag w:uri="urn:schemas-microsoft-com:office:smarttags" w:element="metricconverter">
        <w:smartTagPr>
          <w:attr w:name="ProductID" w:val="4,9 см"/>
        </w:smartTagPr>
        <w:r>
          <w:t>4,9 см</w:t>
        </w:r>
      </w:smartTag>
      <w:r>
        <w:t xml:space="preserve">; абзацный отступ –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. </w:t>
      </w:r>
    </w:p>
    <w:p w:rsidR="002B24C6" w:rsidRDefault="002B24C6" w:rsidP="002B24C6">
      <w:pPr>
        <w:pStyle w:val="a6"/>
        <w:kinsoku w:val="0"/>
        <w:overflowPunct w:val="0"/>
        <w:ind w:left="0"/>
        <w:jc w:val="both"/>
      </w:pPr>
      <w:r>
        <w:rPr>
          <w:b/>
          <w:bCs/>
          <w:i/>
          <w:iCs/>
          <w:spacing w:val="-1"/>
        </w:rPr>
        <w:t>Структура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spacing w:val="-1"/>
        </w:rPr>
        <w:t xml:space="preserve">текста (см. образец в приложении </w:t>
      </w:r>
      <w:r w:rsidR="007B0E87">
        <w:rPr>
          <w:b/>
          <w:bCs/>
          <w:i/>
          <w:iCs/>
          <w:spacing w:val="-1"/>
        </w:rPr>
        <w:t>3</w:t>
      </w:r>
      <w:r>
        <w:rPr>
          <w:b/>
          <w:bCs/>
          <w:i/>
          <w:iCs/>
          <w:spacing w:val="-1"/>
        </w:rPr>
        <w:t>):</w:t>
      </w:r>
    </w:p>
    <w:p w:rsidR="002B24C6" w:rsidRPr="004A3807" w:rsidRDefault="002B24C6" w:rsidP="002B24C6">
      <w:pPr>
        <w:pStyle w:val="a6"/>
        <w:tabs>
          <w:tab w:val="left" w:pos="1194"/>
        </w:tabs>
        <w:kinsoku w:val="0"/>
        <w:overflowPunct w:val="0"/>
        <w:ind w:left="0" w:firstLine="567"/>
        <w:jc w:val="both"/>
        <w:rPr>
          <w:spacing w:val="-1"/>
        </w:rPr>
      </w:pPr>
      <w:r w:rsidRPr="004A3807">
        <w:t xml:space="preserve">– </w:t>
      </w:r>
      <w:r w:rsidRPr="004A3807">
        <w:rPr>
          <w:spacing w:val="-1"/>
        </w:rPr>
        <w:t>название (полностью</w:t>
      </w:r>
      <w:r w:rsidRPr="004A3807">
        <w:rPr>
          <w:spacing w:val="-2"/>
        </w:rPr>
        <w:t xml:space="preserve"> </w:t>
      </w:r>
      <w:r w:rsidRPr="004A3807">
        <w:rPr>
          <w:spacing w:val="-1"/>
        </w:rPr>
        <w:t>набрано</w:t>
      </w:r>
      <w:r w:rsidRPr="004A3807">
        <w:t xml:space="preserve"> полужирным шрифтом </w:t>
      </w:r>
      <w:r w:rsidRPr="004A3807">
        <w:rPr>
          <w:b/>
          <w:spacing w:val="-1"/>
        </w:rPr>
        <w:t>ЗАГЛАВНЫМИ</w:t>
      </w:r>
      <w:r w:rsidRPr="004A3807">
        <w:rPr>
          <w:b/>
        </w:rPr>
        <w:t xml:space="preserve"> </w:t>
      </w:r>
      <w:r w:rsidRPr="004A3807">
        <w:rPr>
          <w:b/>
          <w:spacing w:val="-1"/>
        </w:rPr>
        <w:t>БУКВАМИ</w:t>
      </w:r>
      <w:r w:rsidRPr="004A3807">
        <w:rPr>
          <w:spacing w:val="-1"/>
        </w:rPr>
        <w:t>, форматирование по центру);</w:t>
      </w:r>
    </w:p>
    <w:p w:rsidR="002B24C6" w:rsidRPr="004A3807" w:rsidRDefault="002B24C6" w:rsidP="002B24C6">
      <w:pPr>
        <w:pStyle w:val="a6"/>
        <w:tabs>
          <w:tab w:val="left" w:pos="1194"/>
        </w:tabs>
        <w:kinsoku w:val="0"/>
        <w:overflowPunct w:val="0"/>
        <w:ind w:left="0" w:firstLine="567"/>
        <w:jc w:val="both"/>
        <w:rPr>
          <w:spacing w:val="-1"/>
        </w:rPr>
      </w:pPr>
      <w:r w:rsidRPr="004A3807">
        <w:t xml:space="preserve">– через 1 строку: </w:t>
      </w:r>
      <w:r w:rsidRPr="004A3807">
        <w:rPr>
          <w:spacing w:val="-1"/>
        </w:rPr>
        <w:t>инициалы</w:t>
      </w:r>
      <w:r w:rsidRPr="004A3807">
        <w:t xml:space="preserve"> и</w:t>
      </w:r>
      <w:r w:rsidRPr="004A3807">
        <w:rPr>
          <w:spacing w:val="-2"/>
        </w:rPr>
        <w:t xml:space="preserve"> </w:t>
      </w:r>
      <w:r w:rsidRPr="004A3807">
        <w:rPr>
          <w:spacing w:val="-1"/>
        </w:rPr>
        <w:t>фамилия</w:t>
      </w:r>
      <w:r w:rsidRPr="004A3807">
        <w:rPr>
          <w:spacing w:val="-3"/>
        </w:rPr>
        <w:t xml:space="preserve"> </w:t>
      </w:r>
      <w:r w:rsidRPr="004A3807">
        <w:rPr>
          <w:spacing w:val="-1"/>
        </w:rPr>
        <w:t xml:space="preserve">автора / авторов (строчные буквы, </w:t>
      </w:r>
      <w:r w:rsidRPr="004A3807">
        <w:rPr>
          <w:b/>
          <w:i/>
          <w:spacing w:val="-1"/>
        </w:rPr>
        <w:t>полужирный</w:t>
      </w:r>
      <w:r w:rsidRPr="004A3807">
        <w:rPr>
          <w:spacing w:val="-1"/>
        </w:rPr>
        <w:t xml:space="preserve"> </w:t>
      </w:r>
      <w:r w:rsidRPr="004A3807">
        <w:rPr>
          <w:b/>
          <w:i/>
          <w:spacing w:val="-1"/>
        </w:rPr>
        <w:t xml:space="preserve">курсив, </w:t>
      </w:r>
      <w:r w:rsidRPr="004A3807">
        <w:rPr>
          <w:spacing w:val="-1"/>
        </w:rPr>
        <w:t xml:space="preserve">форматирование </w:t>
      </w:r>
      <w:r w:rsidRPr="004A3807">
        <w:rPr>
          <w:i/>
          <w:spacing w:val="-1"/>
        </w:rPr>
        <w:t>по центру</w:t>
      </w:r>
      <w:r w:rsidRPr="004A3807">
        <w:rPr>
          <w:spacing w:val="-1"/>
        </w:rPr>
        <w:t>);</w:t>
      </w:r>
    </w:p>
    <w:p w:rsidR="002B24C6" w:rsidRPr="004A3807" w:rsidRDefault="002B24C6" w:rsidP="002B24C6">
      <w:pPr>
        <w:pStyle w:val="a6"/>
        <w:tabs>
          <w:tab w:val="left" w:pos="1194"/>
        </w:tabs>
        <w:kinsoku w:val="0"/>
        <w:overflowPunct w:val="0"/>
        <w:ind w:left="0" w:firstLine="567"/>
        <w:jc w:val="both"/>
        <w:rPr>
          <w:spacing w:val="-1"/>
        </w:rPr>
      </w:pPr>
      <w:r w:rsidRPr="004A3807">
        <w:t xml:space="preserve">– </w:t>
      </w:r>
      <w:r w:rsidRPr="004A3807">
        <w:rPr>
          <w:spacing w:val="-1"/>
        </w:rPr>
        <w:t>место</w:t>
      </w:r>
      <w:r w:rsidRPr="004A3807">
        <w:rPr>
          <w:spacing w:val="30"/>
        </w:rPr>
        <w:t xml:space="preserve"> </w:t>
      </w:r>
      <w:r w:rsidRPr="004A3807">
        <w:rPr>
          <w:spacing w:val="-1"/>
        </w:rPr>
        <w:t>работы</w:t>
      </w:r>
      <w:r w:rsidRPr="004A3807">
        <w:rPr>
          <w:spacing w:val="30"/>
        </w:rPr>
        <w:t xml:space="preserve"> </w:t>
      </w:r>
      <w:r w:rsidRPr="004A3807">
        <w:t>автора</w:t>
      </w:r>
      <w:r w:rsidRPr="004A3807">
        <w:rPr>
          <w:spacing w:val="32"/>
        </w:rPr>
        <w:t xml:space="preserve"> </w:t>
      </w:r>
      <w:r w:rsidRPr="004A3807">
        <w:t>(для</w:t>
      </w:r>
      <w:r w:rsidRPr="004A3807">
        <w:rPr>
          <w:spacing w:val="30"/>
        </w:rPr>
        <w:t xml:space="preserve"> </w:t>
      </w:r>
      <w:r w:rsidRPr="004A3807">
        <w:rPr>
          <w:spacing w:val="-1"/>
        </w:rPr>
        <w:t>каждого</w:t>
      </w:r>
      <w:r w:rsidRPr="004A3807">
        <w:rPr>
          <w:spacing w:val="30"/>
        </w:rPr>
        <w:t xml:space="preserve"> </w:t>
      </w:r>
      <w:r w:rsidRPr="004A3807">
        <w:rPr>
          <w:spacing w:val="-1"/>
        </w:rPr>
        <w:t>автора:</w:t>
      </w:r>
      <w:r w:rsidRPr="004A3807">
        <w:rPr>
          <w:spacing w:val="31"/>
        </w:rPr>
        <w:t xml:space="preserve"> </w:t>
      </w:r>
      <w:r w:rsidRPr="004A3807">
        <w:t>полное название</w:t>
      </w:r>
      <w:r w:rsidRPr="004A3807">
        <w:rPr>
          <w:spacing w:val="31"/>
        </w:rPr>
        <w:t xml:space="preserve"> </w:t>
      </w:r>
      <w:r w:rsidRPr="004A3807">
        <w:rPr>
          <w:spacing w:val="-2"/>
        </w:rPr>
        <w:t>вуза,</w:t>
      </w:r>
      <w:r w:rsidRPr="004A3807">
        <w:t xml:space="preserve"> </w:t>
      </w:r>
      <w:r w:rsidRPr="004A3807">
        <w:rPr>
          <w:spacing w:val="-1"/>
        </w:rPr>
        <w:t>организации</w:t>
      </w:r>
      <w:r w:rsidRPr="004A3807">
        <w:t xml:space="preserve"> и</w:t>
      </w:r>
      <w:r w:rsidRPr="004A3807">
        <w:rPr>
          <w:spacing w:val="-2"/>
        </w:rPr>
        <w:t xml:space="preserve"> </w:t>
      </w:r>
      <w:r w:rsidRPr="004A3807">
        <w:t>др.; город, страна (</w:t>
      </w:r>
      <w:r w:rsidRPr="004A3807">
        <w:rPr>
          <w:spacing w:val="-1"/>
        </w:rPr>
        <w:t>строчные буквы, обычный шрифт</w:t>
      </w:r>
      <w:r w:rsidRPr="004A3807">
        <w:rPr>
          <w:b/>
          <w:i/>
          <w:spacing w:val="-1"/>
        </w:rPr>
        <w:t xml:space="preserve">, </w:t>
      </w:r>
      <w:r w:rsidRPr="004A3807">
        <w:rPr>
          <w:spacing w:val="-1"/>
        </w:rPr>
        <w:t>форматирование по центру);</w:t>
      </w:r>
    </w:p>
    <w:p w:rsidR="002B24C6" w:rsidRPr="004A3807" w:rsidRDefault="002B24C6" w:rsidP="002B24C6">
      <w:pPr>
        <w:pStyle w:val="a6"/>
        <w:tabs>
          <w:tab w:val="left" w:pos="1194"/>
        </w:tabs>
        <w:kinsoku w:val="0"/>
        <w:overflowPunct w:val="0"/>
        <w:ind w:left="0" w:firstLine="567"/>
        <w:jc w:val="both"/>
        <w:rPr>
          <w:spacing w:val="-1"/>
        </w:rPr>
      </w:pPr>
      <w:r w:rsidRPr="004A3807">
        <w:t xml:space="preserve">– через 1 строку: </w:t>
      </w:r>
      <w:r w:rsidRPr="004A3807">
        <w:rPr>
          <w:spacing w:val="-1"/>
        </w:rPr>
        <w:t>аннотация</w:t>
      </w:r>
      <w:r w:rsidRPr="004A3807">
        <w:t xml:space="preserve"> </w:t>
      </w:r>
      <w:r w:rsidRPr="004A3807">
        <w:rPr>
          <w:spacing w:val="-1"/>
        </w:rPr>
        <w:t>содержания</w:t>
      </w:r>
      <w:r w:rsidRPr="004A3807">
        <w:t xml:space="preserve"> </w:t>
      </w:r>
      <w:r w:rsidRPr="004A3807">
        <w:rPr>
          <w:spacing w:val="-1"/>
        </w:rPr>
        <w:t>статьи</w:t>
      </w:r>
      <w:r w:rsidRPr="004A3807">
        <w:rPr>
          <w:spacing w:val="4"/>
        </w:rPr>
        <w:t xml:space="preserve"> </w:t>
      </w:r>
      <w:r w:rsidRPr="004A3807">
        <w:rPr>
          <w:spacing w:val="-1"/>
        </w:rPr>
        <w:t>(5-7 строк);</w:t>
      </w:r>
    </w:p>
    <w:p w:rsidR="002B24C6" w:rsidRPr="004A3807" w:rsidRDefault="002B24C6" w:rsidP="002B24C6">
      <w:pPr>
        <w:pStyle w:val="a6"/>
        <w:tabs>
          <w:tab w:val="left" w:pos="1273"/>
        </w:tabs>
        <w:kinsoku w:val="0"/>
        <w:overflowPunct w:val="0"/>
        <w:ind w:left="0" w:firstLine="567"/>
        <w:jc w:val="both"/>
      </w:pPr>
      <w:r w:rsidRPr="004A3807">
        <w:t xml:space="preserve">– </w:t>
      </w:r>
      <w:r w:rsidRPr="004A3807">
        <w:rPr>
          <w:spacing w:val="-1"/>
        </w:rPr>
        <w:t>список</w:t>
      </w:r>
      <w:r w:rsidRPr="004A3807">
        <w:t xml:space="preserve"> </w:t>
      </w:r>
      <w:r w:rsidRPr="004A3807">
        <w:rPr>
          <w:spacing w:val="-1"/>
        </w:rPr>
        <w:t>ключевых</w:t>
      </w:r>
      <w:r w:rsidRPr="004A3807">
        <w:rPr>
          <w:spacing w:val="2"/>
        </w:rPr>
        <w:t xml:space="preserve"> </w:t>
      </w:r>
      <w:r w:rsidRPr="004A3807">
        <w:rPr>
          <w:spacing w:val="-1"/>
        </w:rPr>
        <w:t>слов</w:t>
      </w:r>
      <w:r w:rsidRPr="004A3807">
        <w:t xml:space="preserve"> </w:t>
      </w:r>
      <w:r w:rsidRPr="004A3807">
        <w:rPr>
          <w:spacing w:val="-1"/>
        </w:rPr>
        <w:t>(5-7);</w:t>
      </w:r>
      <w:r w:rsidRPr="004A3807">
        <w:t xml:space="preserve"> </w:t>
      </w:r>
    </w:p>
    <w:p w:rsidR="002B24C6" w:rsidRPr="004A3807" w:rsidRDefault="002B24C6" w:rsidP="002B24C6">
      <w:pPr>
        <w:pStyle w:val="a6"/>
        <w:tabs>
          <w:tab w:val="left" w:pos="1273"/>
        </w:tabs>
        <w:kinsoku w:val="0"/>
        <w:overflowPunct w:val="0"/>
        <w:ind w:left="0" w:firstLine="567"/>
        <w:jc w:val="both"/>
        <w:rPr>
          <w:spacing w:val="-1"/>
        </w:rPr>
      </w:pPr>
      <w:r w:rsidRPr="004A3807">
        <w:t>–</w:t>
      </w:r>
      <w:r w:rsidRPr="004A3807">
        <w:rPr>
          <w:spacing w:val="-1"/>
        </w:rPr>
        <w:t xml:space="preserve">  через </w:t>
      </w:r>
      <w:r w:rsidR="007B0E87" w:rsidRPr="004A3807">
        <w:rPr>
          <w:spacing w:val="-1"/>
        </w:rPr>
        <w:t xml:space="preserve">1 </w:t>
      </w:r>
      <w:r w:rsidRPr="004A3807">
        <w:rPr>
          <w:spacing w:val="-1"/>
        </w:rPr>
        <w:t>строку: перевод</w:t>
      </w:r>
      <w:r w:rsidRPr="004A3807">
        <w:t xml:space="preserve"> на</w:t>
      </w:r>
      <w:r w:rsidRPr="004A3807">
        <w:rPr>
          <w:spacing w:val="-1"/>
        </w:rPr>
        <w:t xml:space="preserve"> английский</w:t>
      </w:r>
      <w:r w:rsidRPr="004A3807">
        <w:t xml:space="preserve"> </w:t>
      </w:r>
      <w:r w:rsidRPr="004A3807">
        <w:rPr>
          <w:spacing w:val="-1"/>
        </w:rPr>
        <w:t>язык</w:t>
      </w:r>
      <w:r w:rsidRPr="004A3807">
        <w:rPr>
          <w:spacing w:val="3"/>
        </w:rPr>
        <w:t xml:space="preserve"> </w:t>
      </w:r>
      <w:r w:rsidRPr="004A3807">
        <w:rPr>
          <w:spacing w:val="-1"/>
        </w:rPr>
        <w:t>названия</w:t>
      </w:r>
      <w:r w:rsidRPr="004A3807">
        <w:t xml:space="preserve"> </w:t>
      </w:r>
      <w:r w:rsidRPr="004A3807">
        <w:rPr>
          <w:spacing w:val="-1"/>
        </w:rPr>
        <w:t>статьи;</w:t>
      </w:r>
    </w:p>
    <w:p w:rsidR="002B24C6" w:rsidRPr="004A3807" w:rsidRDefault="002B24C6" w:rsidP="002B24C6">
      <w:pPr>
        <w:pStyle w:val="a6"/>
        <w:tabs>
          <w:tab w:val="left" w:pos="1273"/>
        </w:tabs>
        <w:kinsoku w:val="0"/>
        <w:overflowPunct w:val="0"/>
        <w:ind w:left="0" w:firstLine="567"/>
        <w:jc w:val="both"/>
        <w:rPr>
          <w:spacing w:val="-1"/>
        </w:rPr>
      </w:pPr>
      <w:r w:rsidRPr="004A3807">
        <w:t>–</w:t>
      </w:r>
      <w:r w:rsidRPr="004A3807">
        <w:rPr>
          <w:spacing w:val="-1"/>
        </w:rPr>
        <w:t xml:space="preserve"> </w:t>
      </w:r>
      <w:r w:rsidR="007B0E87" w:rsidRPr="004A3807">
        <w:rPr>
          <w:spacing w:val="-1"/>
        </w:rPr>
        <w:t xml:space="preserve">через 1 строку: </w:t>
      </w:r>
      <w:r w:rsidRPr="004A3807">
        <w:rPr>
          <w:spacing w:val="-1"/>
        </w:rPr>
        <w:t>транслитерация</w:t>
      </w:r>
      <w:r w:rsidRPr="004A3807">
        <w:t xml:space="preserve"> имени и </w:t>
      </w:r>
      <w:r w:rsidRPr="004A3807">
        <w:rPr>
          <w:spacing w:val="-1"/>
        </w:rPr>
        <w:t>фамилии</w:t>
      </w:r>
      <w:r w:rsidRPr="004A3807">
        <w:t xml:space="preserve"> автора</w:t>
      </w:r>
      <w:r w:rsidRPr="004A3807">
        <w:rPr>
          <w:spacing w:val="-1"/>
        </w:rPr>
        <w:t xml:space="preserve"> (авторов);</w:t>
      </w:r>
    </w:p>
    <w:p w:rsidR="002B24C6" w:rsidRPr="004A3807" w:rsidRDefault="002B24C6" w:rsidP="002B24C6">
      <w:pPr>
        <w:pStyle w:val="a6"/>
        <w:tabs>
          <w:tab w:val="left" w:pos="1273"/>
        </w:tabs>
        <w:kinsoku w:val="0"/>
        <w:overflowPunct w:val="0"/>
        <w:ind w:left="0" w:firstLine="567"/>
        <w:jc w:val="both"/>
        <w:rPr>
          <w:spacing w:val="-1"/>
        </w:rPr>
      </w:pPr>
      <w:r w:rsidRPr="004A3807">
        <w:t>–</w:t>
      </w:r>
      <w:r w:rsidRPr="004A3807">
        <w:rPr>
          <w:spacing w:val="-1"/>
        </w:rPr>
        <w:t xml:space="preserve">  официальный перевод</w:t>
      </w:r>
      <w:r w:rsidRPr="004A3807">
        <w:t xml:space="preserve"> на английский язык </w:t>
      </w:r>
      <w:r w:rsidRPr="004A3807">
        <w:rPr>
          <w:spacing w:val="-1"/>
        </w:rPr>
        <w:t>наименования</w:t>
      </w:r>
      <w:r w:rsidRPr="004A3807">
        <w:t xml:space="preserve"> </w:t>
      </w:r>
      <w:r w:rsidRPr="004A3807">
        <w:rPr>
          <w:spacing w:val="-1"/>
        </w:rPr>
        <w:t>организации, город, страна;</w:t>
      </w:r>
    </w:p>
    <w:p w:rsidR="002B24C6" w:rsidRPr="004A3807" w:rsidRDefault="002B24C6" w:rsidP="002B24C6">
      <w:pPr>
        <w:pStyle w:val="a6"/>
        <w:tabs>
          <w:tab w:val="left" w:pos="1273"/>
        </w:tabs>
        <w:kinsoku w:val="0"/>
        <w:overflowPunct w:val="0"/>
        <w:ind w:left="0" w:firstLine="567"/>
        <w:jc w:val="both"/>
        <w:rPr>
          <w:spacing w:val="-1"/>
        </w:rPr>
      </w:pPr>
      <w:r w:rsidRPr="004A3807">
        <w:t>–</w:t>
      </w:r>
      <w:r w:rsidRPr="004A3807">
        <w:rPr>
          <w:spacing w:val="-1"/>
        </w:rPr>
        <w:t xml:space="preserve">  перевод</w:t>
      </w:r>
      <w:r w:rsidRPr="004A3807">
        <w:t xml:space="preserve"> на английский язык </w:t>
      </w:r>
      <w:r w:rsidRPr="004A3807">
        <w:rPr>
          <w:spacing w:val="-1"/>
        </w:rPr>
        <w:t>аннотации</w:t>
      </w:r>
      <w:r w:rsidRPr="004A3807">
        <w:rPr>
          <w:spacing w:val="-2"/>
        </w:rPr>
        <w:t xml:space="preserve"> </w:t>
      </w:r>
      <w:r w:rsidRPr="004A3807">
        <w:t>и</w:t>
      </w:r>
      <w:r w:rsidRPr="004A3807">
        <w:rPr>
          <w:spacing w:val="-2"/>
        </w:rPr>
        <w:t xml:space="preserve"> </w:t>
      </w:r>
      <w:r w:rsidRPr="004A3807">
        <w:rPr>
          <w:spacing w:val="-1"/>
        </w:rPr>
        <w:t>ключевых</w:t>
      </w:r>
      <w:r w:rsidRPr="004A3807">
        <w:rPr>
          <w:spacing w:val="2"/>
        </w:rPr>
        <w:t xml:space="preserve"> </w:t>
      </w:r>
      <w:r w:rsidRPr="004A3807">
        <w:rPr>
          <w:spacing w:val="-1"/>
        </w:rPr>
        <w:t>слов;</w:t>
      </w:r>
    </w:p>
    <w:p w:rsidR="002B24C6" w:rsidRPr="004A3807" w:rsidRDefault="002B24C6" w:rsidP="002B24C6">
      <w:pPr>
        <w:pStyle w:val="a6"/>
        <w:tabs>
          <w:tab w:val="left" w:pos="1347"/>
          <w:tab w:val="left" w:pos="2099"/>
          <w:tab w:val="left" w:pos="2974"/>
          <w:tab w:val="left" w:pos="4904"/>
          <w:tab w:val="left" w:pos="5744"/>
          <w:tab w:val="left" w:pos="7242"/>
          <w:tab w:val="left" w:pos="8136"/>
        </w:tabs>
        <w:kinsoku w:val="0"/>
        <w:overflowPunct w:val="0"/>
        <w:ind w:left="0" w:firstLine="567"/>
        <w:jc w:val="both"/>
      </w:pPr>
      <w:r w:rsidRPr="004A3807">
        <w:t>– через строку: те</w:t>
      </w:r>
      <w:proofErr w:type="gramStart"/>
      <w:r w:rsidRPr="004A3807">
        <w:t>кст ст</w:t>
      </w:r>
      <w:proofErr w:type="gramEnd"/>
      <w:r w:rsidRPr="004A3807">
        <w:t>атьи;</w:t>
      </w:r>
    </w:p>
    <w:p w:rsidR="002B24C6" w:rsidRPr="004A3807" w:rsidRDefault="002B24C6" w:rsidP="002B24C6">
      <w:pPr>
        <w:pStyle w:val="a6"/>
        <w:tabs>
          <w:tab w:val="left" w:pos="1338"/>
        </w:tabs>
        <w:kinsoku w:val="0"/>
        <w:overflowPunct w:val="0"/>
        <w:ind w:left="0" w:firstLine="567"/>
        <w:jc w:val="both"/>
        <w:rPr>
          <w:spacing w:val="-1"/>
        </w:rPr>
      </w:pPr>
      <w:proofErr w:type="gramStart"/>
      <w:r w:rsidRPr="004A3807">
        <w:lastRenderedPageBreak/>
        <w:t>– при необходимости текст может включать не более 2 таблиц</w:t>
      </w:r>
      <w:r w:rsidRPr="004A3807">
        <w:rPr>
          <w:spacing w:val="23"/>
        </w:rPr>
        <w:t xml:space="preserve"> </w:t>
      </w:r>
      <w:r w:rsidRPr="004A3807">
        <w:t>и</w:t>
      </w:r>
      <w:r w:rsidRPr="004A3807">
        <w:rPr>
          <w:spacing w:val="24"/>
        </w:rPr>
        <w:t xml:space="preserve"> 1 </w:t>
      </w:r>
      <w:r w:rsidRPr="004A3807">
        <w:rPr>
          <w:spacing w:val="-1"/>
        </w:rPr>
        <w:t>рисунка, которые</w:t>
      </w:r>
      <w:r w:rsidRPr="004A3807">
        <w:rPr>
          <w:spacing w:val="24"/>
        </w:rPr>
        <w:t xml:space="preserve"> </w:t>
      </w:r>
      <w:r w:rsidRPr="004A3807">
        <w:t>должны</w:t>
      </w:r>
      <w:r w:rsidRPr="004A3807">
        <w:rPr>
          <w:spacing w:val="23"/>
        </w:rPr>
        <w:t xml:space="preserve"> </w:t>
      </w:r>
      <w:r w:rsidRPr="004A3807">
        <w:t>быть</w:t>
      </w:r>
      <w:r w:rsidRPr="004A3807">
        <w:rPr>
          <w:spacing w:val="24"/>
        </w:rPr>
        <w:t xml:space="preserve"> </w:t>
      </w:r>
      <w:r w:rsidRPr="004A3807">
        <w:rPr>
          <w:spacing w:val="-1"/>
        </w:rPr>
        <w:t>подписаны</w:t>
      </w:r>
      <w:r w:rsidRPr="004A3807">
        <w:rPr>
          <w:spacing w:val="29"/>
        </w:rPr>
        <w:t xml:space="preserve"> </w:t>
      </w:r>
      <w:r w:rsidRPr="004A3807">
        <w:t>и</w:t>
      </w:r>
      <w:r w:rsidRPr="004A3807">
        <w:rPr>
          <w:spacing w:val="24"/>
        </w:rPr>
        <w:t xml:space="preserve"> </w:t>
      </w:r>
      <w:r w:rsidRPr="004A3807">
        <w:rPr>
          <w:spacing w:val="-1"/>
        </w:rPr>
        <w:t>включены</w:t>
      </w:r>
      <w:r w:rsidRPr="004A3807">
        <w:rPr>
          <w:spacing w:val="29"/>
        </w:rPr>
        <w:t xml:space="preserve"> </w:t>
      </w:r>
      <w:r w:rsidRPr="004A3807">
        <w:rPr>
          <w:spacing w:val="-1"/>
        </w:rPr>
        <w:t>непосредственно</w:t>
      </w:r>
      <w:r w:rsidRPr="004A3807">
        <w:rPr>
          <w:spacing w:val="6"/>
        </w:rPr>
        <w:t xml:space="preserve"> </w:t>
      </w:r>
      <w:r w:rsidRPr="004A3807">
        <w:t>в</w:t>
      </w:r>
      <w:r w:rsidRPr="004A3807">
        <w:rPr>
          <w:spacing w:val="6"/>
        </w:rPr>
        <w:t xml:space="preserve"> </w:t>
      </w:r>
      <w:r w:rsidRPr="004A3807">
        <w:rPr>
          <w:spacing w:val="-1"/>
        </w:rPr>
        <w:t>текст</w:t>
      </w:r>
      <w:r w:rsidRPr="004A3807">
        <w:rPr>
          <w:spacing w:val="7"/>
        </w:rPr>
        <w:t xml:space="preserve"> </w:t>
      </w:r>
      <w:r w:rsidRPr="004A3807">
        <w:rPr>
          <w:spacing w:val="-1"/>
        </w:rPr>
        <w:t>(не должны выходить за поля);</w:t>
      </w:r>
      <w:r w:rsidRPr="004A3807">
        <w:rPr>
          <w:spacing w:val="7"/>
        </w:rPr>
        <w:t xml:space="preserve"> в таблицах должны быть подписаны все графы и строки; </w:t>
      </w:r>
      <w:r w:rsidRPr="004A3807">
        <w:rPr>
          <w:spacing w:val="-1"/>
        </w:rPr>
        <w:t>рисунки</w:t>
      </w:r>
      <w:r w:rsidRPr="004A3807">
        <w:rPr>
          <w:spacing w:val="7"/>
        </w:rPr>
        <w:t xml:space="preserve"> </w:t>
      </w:r>
      <w:r w:rsidRPr="004A3807">
        <w:rPr>
          <w:spacing w:val="-1"/>
        </w:rPr>
        <w:t>должны</w:t>
      </w:r>
      <w:r w:rsidRPr="004A3807">
        <w:rPr>
          <w:spacing w:val="6"/>
        </w:rPr>
        <w:t xml:space="preserve"> </w:t>
      </w:r>
      <w:r w:rsidRPr="004A3807">
        <w:t>быть</w:t>
      </w:r>
      <w:r w:rsidRPr="004A3807">
        <w:rPr>
          <w:spacing w:val="8"/>
        </w:rPr>
        <w:t xml:space="preserve"> </w:t>
      </w:r>
      <w:r w:rsidRPr="004A3807">
        <w:rPr>
          <w:spacing w:val="-1"/>
        </w:rPr>
        <w:t>четкими,</w:t>
      </w:r>
      <w:r w:rsidRPr="004A3807">
        <w:rPr>
          <w:spacing w:val="45"/>
        </w:rPr>
        <w:t xml:space="preserve"> </w:t>
      </w:r>
      <w:r w:rsidRPr="004A3807">
        <w:rPr>
          <w:spacing w:val="-1"/>
        </w:rPr>
        <w:t>контрастными</w:t>
      </w:r>
      <w:r w:rsidRPr="004A3807">
        <w:rPr>
          <w:spacing w:val="-2"/>
        </w:rPr>
        <w:t xml:space="preserve"> </w:t>
      </w:r>
      <w:r w:rsidRPr="004A3807">
        <w:t xml:space="preserve">и </w:t>
      </w:r>
      <w:r w:rsidRPr="004A3807">
        <w:rPr>
          <w:spacing w:val="-1"/>
        </w:rPr>
        <w:t>только</w:t>
      </w:r>
      <w:r w:rsidRPr="004A3807">
        <w:rPr>
          <w:spacing w:val="-3"/>
        </w:rPr>
        <w:t xml:space="preserve"> </w:t>
      </w:r>
      <w:r w:rsidRPr="004A3807">
        <w:rPr>
          <w:b/>
          <w:spacing w:val="-1"/>
        </w:rPr>
        <w:t>черно-белыми</w:t>
      </w:r>
      <w:r w:rsidRPr="004A3807">
        <w:rPr>
          <w:spacing w:val="-1"/>
        </w:rPr>
        <w:t>; используемые в таблицах и рисунках сокращения и символы должны быть расшифрованы (примечание под таблицей или рисунком);</w:t>
      </w:r>
      <w:proofErr w:type="gramEnd"/>
    </w:p>
    <w:p w:rsidR="002B24C6" w:rsidRDefault="004A3807" w:rsidP="002B24C6">
      <w:pPr>
        <w:pStyle w:val="a6"/>
        <w:tabs>
          <w:tab w:val="left" w:pos="1338"/>
        </w:tabs>
        <w:kinsoku w:val="0"/>
        <w:overflowPunct w:val="0"/>
        <w:ind w:left="0" w:firstLine="567"/>
        <w:jc w:val="both"/>
        <w:rPr>
          <w:spacing w:val="-1"/>
        </w:rPr>
      </w:pPr>
      <w:r w:rsidRPr="004A3807">
        <w:t>–</w:t>
      </w:r>
      <w:r w:rsidR="002B24C6" w:rsidRPr="004A3807">
        <w:rPr>
          <w:spacing w:val="-1"/>
        </w:rPr>
        <w:t xml:space="preserve"> </w:t>
      </w:r>
      <w:r w:rsidR="002B24C6" w:rsidRPr="004A3807">
        <w:t>после</w:t>
      </w:r>
      <w:r w:rsidR="002B24C6">
        <w:t xml:space="preserve"> текста </w:t>
      </w:r>
      <w:r>
        <w:rPr>
          <w:spacing w:val="-1"/>
        </w:rPr>
        <w:t xml:space="preserve">через 1 строку </w:t>
      </w:r>
      <w:r w:rsidR="002B24C6">
        <w:t>под заголовком</w:t>
      </w:r>
      <w:r>
        <w:t xml:space="preserve"> </w:t>
      </w:r>
      <w:r w:rsidRPr="004A3807">
        <w:rPr>
          <w:b/>
        </w:rPr>
        <w:t>Литература</w:t>
      </w:r>
      <w:r w:rsidR="002B24C6">
        <w:t xml:space="preserve"> размещается </w:t>
      </w:r>
      <w:r w:rsidR="002B24C6" w:rsidRPr="004A3807">
        <w:rPr>
          <w:spacing w:val="-1"/>
        </w:rPr>
        <w:t>с</w:t>
      </w:r>
      <w:r w:rsidR="002B24C6" w:rsidRPr="004A3807">
        <w:rPr>
          <w:bCs/>
          <w:spacing w:val="-1"/>
        </w:rPr>
        <w:t>писок литературы</w:t>
      </w:r>
      <w:r w:rsidR="002B24C6">
        <w:rPr>
          <w:b/>
          <w:bCs/>
          <w:spacing w:val="-1"/>
        </w:rPr>
        <w:t xml:space="preserve"> (</w:t>
      </w:r>
      <w:r w:rsidR="002B24C6">
        <w:rPr>
          <w:b/>
          <w:bCs/>
          <w:i/>
          <w:spacing w:val="-1"/>
        </w:rPr>
        <w:t>н</w:t>
      </w:r>
      <w:r>
        <w:rPr>
          <w:b/>
          <w:bCs/>
          <w:i/>
          <w:spacing w:val="-1"/>
        </w:rPr>
        <w:t>е более 10</w:t>
      </w:r>
      <w:r w:rsidR="002B24C6">
        <w:rPr>
          <w:b/>
          <w:bCs/>
          <w:i/>
          <w:spacing w:val="-1"/>
        </w:rPr>
        <w:t xml:space="preserve"> источников!</w:t>
      </w:r>
      <w:r w:rsidR="002B24C6">
        <w:rPr>
          <w:b/>
          <w:bCs/>
          <w:spacing w:val="-1"/>
        </w:rPr>
        <w:t>) и набирается 10 шрифтом</w:t>
      </w:r>
      <w:r>
        <w:rPr>
          <w:b/>
          <w:bCs/>
          <w:spacing w:val="-1"/>
        </w:rPr>
        <w:t xml:space="preserve"> (</w:t>
      </w:r>
      <w:r>
        <w:t>список литературы входит в общий объем статьи</w:t>
      </w:r>
      <w:r>
        <w:rPr>
          <w:b/>
          <w:bCs/>
          <w:spacing w:val="-1"/>
        </w:rPr>
        <w:t>)</w:t>
      </w:r>
      <w:r w:rsidR="002B24C6">
        <w:rPr>
          <w:spacing w:val="-1"/>
        </w:rPr>
        <w:t>.</w:t>
      </w:r>
      <w:r w:rsidR="002B24C6">
        <w:rPr>
          <w:spacing w:val="59"/>
        </w:rPr>
        <w:t xml:space="preserve"> </w:t>
      </w:r>
      <w:r w:rsidR="002B24C6">
        <w:rPr>
          <w:b/>
          <w:bCs/>
        </w:rPr>
        <w:t>По</w:t>
      </w:r>
      <w:r w:rsidR="002B24C6">
        <w:rPr>
          <w:b/>
          <w:bCs/>
          <w:spacing w:val="59"/>
        </w:rPr>
        <w:t xml:space="preserve"> </w:t>
      </w:r>
      <w:r w:rsidR="002B24C6">
        <w:rPr>
          <w:b/>
          <w:bCs/>
          <w:spacing w:val="-1"/>
        </w:rPr>
        <w:t>алфавиту</w:t>
      </w:r>
      <w:r w:rsidR="002B24C6">
        <w:rPr>
          <w:b/>
          <w:bCs/>
          <w:spacing w:val="3"/>
        </w:rPr>
        <w:t xml:space="preserve"> </w:t>
      </w:r>
      <w:r w:rsidR="002B24C6">
        <w:rPr>
          <w:spacing w:val="-1"/>
        </w:rPr>
        <w:t>указываются</w:t>
      </w:r>
      <w:r w:rsidR="002B24C6">
        <w:rPr>
          <w:spacing w:val="23"/>
        </w:rPr>
        <w:t xml:space="preserve"> </w:t>
      </w:r>
      <w:r w:rsidR="002B24C6">
        <w:t>выходные</w:t>
      </w:r>
      <w:r w:rsidR="002B24C6">
        <w:rPr>
          <w:spacing w:val="15"/>
        </w:rPr>
        <w:t xml:space="preserve"> </w:t>
      </w:r>
      <w:r w:rsidR="002B24C6">
        <w:rPr>
          <w:spacing w:val="-1"/>
        </w:rPr>
        <w:t>данные</w:t>
      </w:r>
      <w:r w:rsidR="002B24C6">
        <w:rPr>
          <w:spacing w:val="15"/>
        </w:rPr>
        <w:t xml:space="preserve"> </w:t>
      </w:r>
      <w:r w:rsidR="002B24C6">
        <w:rPr>
          <w:spacing w:val="-1"/>
        </w:rPr>
        <w:t>источников</w:t>
      </w:r>
      <w:r w:rsidR="002B24C6">
        <w:t>,</w:t>
      </w:r>
      <w:r w:rsidR="002B24C6">
        <w:rPr>
          <w:spacing w:val="16"/>
        </w:rPr>
        <w:t xml:space="preserve"> </w:t>
      </w:r>
      <w:r w:rsidR="002B24C6">
        <w:t>на</w:t>
      </w:r>
      <w:r w:rsidR="002B24C6">
        <w:rPr>
          <w:spacing w:val="15"/>
        </w:rPr>
        <w:t xml:space="preserve"> </w:t>
      </w:r>
      <w:r w:rsidR="002B24C6">
        <w:t>которые</w:t>
      </w:r>
      <w:r w:rsidR="002B24C6">
        <w:rPr>
          <w:spacing w:val="15"/>
        </w:rPr>
        <w:t xml:space="preserve"> </w:t>
      </w:r>
      <w:r w:rsidR="002B24C6">
        <w:t>есть</w:t>
      </w:r>
      <w:r w:rsidR="002B24C6">
        <w:rPr>
          <w:spacing w:val="17"/>
        </w:rPr>
        <w:t xml:space="preserve"> </w:t>
      </w:r>
      <w:r w:rsidR="002B24C6">
        <w:t>ссылки</w:t>
      </w:r>
      <w:r w:rsidR="002B24C6">
        <w:rPr>
          <w:spacing w:val="17"/>
        </w:rPr>
        <w:t xml:space="preserve"> </w:t>
      </w:r>
      <w:r w:rsidR="002B24C6">
        <w:t>в</w:t>
      </w:r>
      <w:r w:rsidR="002B24C6">
        <w:rPr>
          <w:spacing w:val="16"/>
        </w:rPr>
        <w:t xml:space="preserve"> </w:t>
      </w:r>
      <w:r w:rsidR="002B24C6">
        <w:t>тексте</w:t>
      </w:r>
      <w:r w:rsidR="002B24C6">
        <w:rPr>
          <w:spacing w:val="17"/>
        </w:rPr>
        <w:t xml:space="preserve"> </w:t>
      </w:r>
      <w:r w:rsidR="002B24C6">
        <w:t>статьи.</w:t>
      </w:r>
      <w:r w:rsidR="002B24C6">
        <w:rPr>
          <w:spacing w:val="65"/>
        </w:rPr>
        <w:t xml:space="preserve"> </w:t>
      </w:r>
      <w:r w:rsidR="002B24C6">
        <w:t>Сначала</w:t>
      </w:r>
      <w:r w:rsidR="002B24C6">
        <w:rPr>
          <w:spacing w:val="51"/>
        </w:rPr>
        <w:t xml:space="preserve"> </w:t>
      </w:r>
      <w:r w:rsidR="002B24C6" w:rsidRPr="004A3807">
        <w:t>перечисляется литература</w:t>
      </w:r>
      <w:r w:rsidR="002B24C6">
        <w:rPr>
          <w:spacing w:val="51"/>
        </w:rPr>
        <w:t xml:space="preserve"> </w:t>
      </w:r>
      <w:r w:rsidR="002B24C6">
        <w:t>на</w:t>
      </w:r>
      <w:r w:rsidR="002B24C6">
        <w:rPr>
          <w:spacing w:val="51"/>
        </w:rPr>
        <w:t xml:space="preserve"> </w:t>
      </w:r>
      <w:r w:rsidR="002B24C6">
        <w:t>русском,</w:t>
      </w:r>
      <w:r w:rsidR="002B24C6">
        <w:rPr>
          <w:spacing w:val="52"/>
        </w:rPr>
        <w:t xml:space="preserve"> а </w:t>
      </w:r>
      <w:r w:rsidR="002B24C6">
        <w:t>затем</w:t>
      </w:r>
      <w:r w:rsidR="002B24C6">
        <w:rPr>
          <w:spacing w:val="55"/>
        </w:rPr>
        <w:t xml:space="preserve"> </w:t>
      </w:r>
      <w:r w:rsidR="002B24C6">
        <w:t>–</w:t>
      </w:r>
      <w:r w:rsidR="002B24C6">
        <w:rPr>
          <w:spacing w:val="52"/>
        </w:rPr>
        <w:t xml:space="preserve"> </w:t>
      </w:r>
      <w:r w:rsidR="002B24C6">
        <w:t>на</w:t>
      </w:r>
      <w:r w:rsidR="002B24C6">
        <w:rPr>
          <w:spacing w:val="51"/>
        </w:rPr>
        <w:t xml:space="preserve"> </w:t>
      </w:r>
      <w:r w:rsidR="002B24C6">
        <w:t>иностранных</w:t>
      </w:r>
      <w:r w:rsidR="002B24C6">
        <w:rPr>
          <w:spacing w:val="54"/>
        </w:rPr>
        <w:t xml:space="preserve"> </w:t>
      </w:r>
      <w:r w:rsidR="002B24C6">
        <w:t xml:space="preserve">языках. Ссылки на литературу в тексте оформляются в квадратных скобках в виде номера, соответствующего номеру данной работы в списке литературы (например: [1]). Ссылки в виде сносок недопустимы. При использовании цитат обязательно указывать страницу </w:t>
      </w:r>
      <w:r>
        <w:t>источника (например [3, с. 17]).</w:t>
      </w:r>
    </w:p>
    <w:p w:rsidR="00B44F7D" w:rsidRDefault="00B44F7D" w:rsidP="00B44F7D">
      <w:pPr>
        <w:pStyle w:val="Default"/>
        <w:jc w:val="right"/>
        <w:rPr>
          <w:rFonts w:ascii="Times New Roman" w:hAnsi="Times New Roman" w:cs="Times New Roman"/>
          <w:b/>
        </w:rPr>
      </w:pPr>
    </w:p>
    <w:p w:rsidR="00B44F7D" w:rsidRDefault="00B44F7D" w:rsidP="00B44F7D">
      <w:pPr>
        <w:pStyle w:val="Default"/>
        <w:jc w:val="right"/>
        <w:rPr>
          <w:rFonts w:ascii="Times New Roman" w:hAnsi="Times New Roman" w:cs="Times New Roman"/>
          <w:b/>
        </w:rPr>
      </w:pPr>
    </w:p>
    <w:p w:rsidR="00B44F7D" w:rsidRPr="004A3807" w:rsidRDefault="00B44F7D" w:rsidP="00B44F7D">
      <w:pPr>
        <w:pStyle w:val="Default"/>
        <w:jc w:val="right"/>
        <w:rPr>
          <w:rFonts w:ascii="Times New Roman" w:hAnsi="Times New Roman" w:cs="Times New Roman"/>
          <w:b/>
        </w:rPr>
      </w:pPr>
      <w:r w:rsidRPr="004A3807">
        <w:rPr>
          <w:rFonts w:ascii="Times New Roman" w:hAnsi="Times New Roman" w:cs="Times New Roman"/>
          <w:b/>
        </w:rPr>
        <w:t xml:space="preserve">Приложение </w:t>
      </w:r>
      <w:r w:rsidR="004A3807" w:rsidRPr="004A3807">
        <w:rPr>
          <w:rFonts w:ascii="Times New Roman" w:hAnsi="Times New Roman" w:cs="Times New Roman"/>
          <w:b/>
        </w:rPr>
        <w:t>3</w:t>
      </w:r>
    </w:p>
    <w:p w:rsidR="004A3807" w:rsidRDefault="004A3807" w:rsidP="00B44F7D">
      <w:pPr>
        <w:pStyle w:val="Default"/>
        <w:jc w:val="right"/>
        <w:rPr>
          <w:rFonts w:ascii="Times New Roman" w:hAnsi="Times New Roman" w:cs="Times New Roman"/>
          <w:b/>
          <w:highlight w:val="yellow"/>
        </w:rPr>
      </w:pPr>
    </w:p>
    <w:p w:rsidR="004A3807" w:rsidRDefault="004A3807" w:rsidP="004A3807">
      <w:pPr>
        <w:ind w:firstLine="360"/>
        <w:jc w:val="center"/>
        <w:rPr>
          <w:b/>
        </w:rPr>
      </w:pPr>
      <w:r>
        <w:rPr>
          <w:b/>
        </w:rPr>
        <w:t>Образец оформления статьи</w:t>
      </w:r>
    </w:p>
    <w:p w:rsidR="004A3807" w:rsidRDefault="004A3807" w:rsidP="004A3807">
      <w:pPr>
        <w:ind w:firstLine="567"/>
        <w:jc w:val="center"/>
        <w:rPr>
          <w:b/>
        </w:rPr>
      </w:pPr>
      <w:r>
        <w:rPr>
          <w:b/>
        </w:rPr>
        <w:t>ПСИХОЛОГИЧЕСКОЕ БЛАГОПОЛУЧИЕ И ОТНОШЕНИЕ К ОБРАЩЕНИЮ ЗА ПОМОЩЬЮ В СФЕРЕ ПСИХИЧЕСКОГО ЗДОРОВЬЯ У РОССИЙСКИХ СТУДЕНТОВ</w:t>
      </w:r>
    </w:p>
    <w:p w:rsidR="004A3807" w:rsidRDefault="004A3807" w:rsidP="004A3807">
      <w:pPr>
        <w:ind w:firstLine="567"/>
      </w:pPr>
    </w:p>
    <w:p w:rsidR="004A3807" w:rsidRDefault="004A3807" w:rsidP="004A3807">
      <w:pPr>
        <w:ind w:firstLine="567"/>
        <w:jc w:val="center"/>
        <w:rPr>
          <w:b/>
          <w:i/>
        </w:rPr>
      </w:pPr>
      <w:r>
        <w:rPr>
          <w:b/>
          <w:i/>
        </w:rPr>
        <w:t xml:space="preserve">Е.Б. </w:t>
      </w:r>
      <w:proofErr w:type="spellStart"/>
      <w:r>
        <w:rPr>
          <w:b/>
          <w:i/>
        </w:rPr>
        <w:t>Башкин</w:t>
      </w:r>
      <w:proofErr w:type="spellEnd"/>
    </w:p>
    <w:p w:rsidR="004A3807" w:rsidRDefault="004A3807" w:rsidP="004A3807">
      <w:pPr>
        <w:tabs>
          <w:tab w:val="left" w:pos="708"/>
          <w:tab w:val="center" w:pos="4153"/>
          <w:tab w:val="right" w:pos="8306"/>
        </w:tabs>
        <w:jc w:val="center"/>
        <w:rPr>
          <w:color w:val="000000"/>
        </w:rPr>
      </w:pPr>
      <w:r>
        <w:rPr>
          <w:color w:val="000000"/>
        </w:rPr>
        <w:t xml:space="preserve">Российский университет дружбы народов им. </w:t>
      </w:r>
      <w:proofErr w:type="spellStart"/>
      <w:r>
        <w:rPr>
          <w:color w:val="000000"/>
        </w:rPr>
        <w:t>П.Лумумбы</w:t>
      </w:r>
      <w:proofErr w:type="spellEnd"/>
      <w:r>
        <w:rPr>
          <w:color w:val="000000"/>
        </w:rPr>
        <w:t>, Москва, Россия</w:t>
      </w:r>
    </w:p>
    <w:p w:rsidR="004A3807" w:rsidRDefault="004A3807" w:rsidP="004A3807">
      <w:pPr>
        <w:jc w:val="center"/>
        <w:rPr>
          <w:b/>
        </w:rPr>
      </w:pPr>
    </w:p>
    <w:p w:rsidR="004A3807" w:rsidRDefault="004A3807" w:rsidP="004A3807">
      <w:pPr>
        <w:ind w:firstLine="567"/>
      </w:pPr>
      <w:r>
        <w:rPr>
          <w:b/>
        </w:rPr>
        <w:t>Аннотация.</w:t>
      </w:r>
      <w:r>
        <w:t xml:space="preserve"> Текст</w:t>
      </w:r>
      <w:r>
        <w:rPr>
          <w:b/>
        </w:rPr>
        <w:t xml:space="preserve"> </w:t>
      </w:r>
      <w:r>
        <w:t>аннотации, который должен отражать основные положения статьи (5-7 строк).</w:t>
      </w:r>
    </w:p>
    <w:p w:rsidR="004A3807" w:rsidRDefault="004A3807" w:rsidP="004A3807">
      <w:pPr>
        <w:ind w:firstLine="567"/>
      </w:pPr>
      <w:r>
        <w:rPr>
          <w:b/>
        </w:rPr>
        <w:t>Ключевые слова</w:t>
      </w:r>
      <w:r>
        <w:t>: 5 – 7 слов (словосочетаний), способствующих индексированию статьи в поисковых системах.</w:t>
      </w:r>
    </w:p>
    <w:p w:rsidR="004A3807" w:rsidRDefault="004A3807" w:rsidP="004A3807">
      <w:pPr>
        <w:ind w:firstLine="567"/>
      </w:pPr>
    </w:p>
    <w:p w:rsidR="004A3807" w:rsidRDefault="004A3807" w:rsidP="004A3807">
      <w:pPr>
        <w:ind w:firstLine="567"/>
        <w:jc w:val="center"/>
        <w:rPr>
          <w:b/>
          <w:lang w:val="en-US"/>
        </w:rPr>
      </w:pPr>
      <w:r>
        <w:rPr>
          <w:b/>
          <w:lang w:val="en-US"/>
        </w:rPr>
        <w:t>PSYCHOLOGICAL WELL-BEING AND ATTITUDES TOWARD SEEKING MENTAL HEALTH SERVICES IN RUSSIAN UNIVERSITY STUDENTS</w:t>
      </w:r>
    </w:p>
    <w:p w:rsidR="004A3807" w:rsidRPr="0006198D" w:rsidRDefault="004A3807" w:rsidP="004A3807">
      <w:pPr>
        <w:ind w:firstLine="567"/>
        <w:jc w:val="center"/>
        <w:rPr>
          <w:b/>
          <w:i/>
          <w:lang w:val="en-US"/>
        </w:rPr>
      </w:pPr>
    </w:p>
    <w:p w:rsidR="004A3807" w:rsidRDefault="004A3807" w:rsidP="004A3807">
      <w:pPr>
        <w:ind w:firstLine="567"/>
        <w:jc w:val="center"/>
        <w:rPr>
          <w:b/>
          <w:lang w:val="en-US"/>
        </w:rPr>
      </w:pPr>
      <w:r>
        <w:rPr>
          <w:b/>
          <w:i/>
          <w:lang w:val="en-US"/>
        </w:rPr>
        <w:t xml:space="preserve">E.B. </w:t>
      </w:r>
      <w:proofErr w:type="spellStart"/>
      <w:r>
        <w:rPr>
          <w:b/>
          <w:i/>
          <w:lang w:val="en-US"/>
        </w:rPr>
        <w:t>Bashkin</w:t>
      </w:r>
      <w:proofErr w:type="spellEnd"/>
    </w:p>
    <w:p w:rsidR="004A3807" w:rsidRDefault="004A3807" w:rsidP="004A3807">
      <w:pPr>
        <w:jc w:val="center"/>
        <w:rPr>
          <w:lang w:val="en-US"/>
        </w:rPr>
      </w:pPr>
      <w:r>
        <w:rPr>
          <w:lang w:val="en-US"/>
        </w:rPr>
        <w:t xml:space="preserve"> </w:t>
      </w:r>
      <w:r>
        <w:rPr>
          <w:highlight w:val="white"/>
          <w:lang w:val="en-US"/>
        </w:rPr>
        <w:t>RUDN University,</w:t>
      </w:r>
      <w:r>
        <w:rPr>
          <w:lang w:val="en-US"/>
        </w:rPr>
        <w:t xml:space="preserve"> Moscow, Russia</w:t>
      </w:r>
    </w:p>
    <w:p w:rsidR="004A3807" w:rsidRPr="004A3807" w:rsidRDefault="004A3807" w:rsidP="004A3807">
      <w:pPr>
        <w:rPr>
          <w:lang w:val="en-US"/>
        </w:rPr>
      </w:pPr>
      <w:r>
        <w:rPr>
          <w:b/>
          <w:lang w:val="en-US"/>
        </w:rPr>
        <w:t xml:space="preserve">           </w:t>
      </w:r>
      <w:r w:rsidRPr="004A3807">
        <w:rPr>
          <w:b/>
          <w:lang w:val="en-US"/>
        </w:rPr>
        <w:t>Abstract.</w:t>
      </w:r>
      <w:r w:rsidRPr="004A3807">
        <w:rPr>
          <w:lang w:val="en-US"/>
        </w:rPr>
        <w:t xml:space="preserve"> </w:t>
      </w:r>
      <w:r w:rsidRPr="004A3807">
        <w:rPr>
          <w:highlight w:val="white"/>
          <w:lang w:val="en-US"/>
        </w:rPr>
        <w:t>(5-7 lines)</w:t>
      </w:r>
    </w:p>
    <w:p w:rsidR="004A3807" w:rsidRDefault="004A3807" w:rsidP="004A3807">
      <w:pPr>
        <w:rPr>
          <w:lang w:val="en-US"/>
        </w:rPr>
      </w:pPr>
      <w:r w:rsidRPr="004A3807">
        <w:rPr>
          <w:lang w:val="en-US"/>
        </w:rPr>
        <w:t xml:space="preserve">           </w:t>
      </w:r>
      <w:r>
        <w:rPr>
          <w:b/>
          <w:lang w:val="en-US"/>
        </w:rPr>
        <w:t>Keywords:</w:t>
      </w:r>
      <w:r>
        <w:rPr>
          <w:lang w:val="en-US"/>
        </w:rPr>
        <w:t xml:space="preserve"> 5 - 7 words (phrases), contributing to indexing articles in search engines.</w:t>
      </w:r>
    </w:p>
    <w:p w:rsidR="004A3807" w:rsidRDefault="004A3807" w:rsidP="004A3807">
      <w:pPr>
        <w:jc w:val="center"/>
        <w:rPr>
          <w:lang w:val="en-US"/>
        </w:rPr>
      </w:pPr>
    </w:p>
    <w:p w:rsidR="004A3807" w:rsidRDefault="004A3807" w:rsidP="004A3807">
      <w:pPr>
        <w:ind w:firstLine="567"/>
        <w:rPr>
          <w:color w:val="000000"/>
        </w:rPr>
      </w:pPr>
      <w:r>
        <w:rPr>
          <w:color w:val="000000"/>
        </w:rPr>
        <w:t>Те</w:t>
      </w:r>
      <w:proofErr w:type="gramStart"/>
      <w:r>
        <w:rPr>
          <w:color w:val="000000"/>
        </w:rPr>
        <w:t>кст ст</w:t>
      </w:r>
      <w:proofErr w:type="gramEnd"/>
      <w:r>
        <w:rPr>
          <w:color w:val="000000"/>
        </w:rPr>
        <w:t>атьи</w:t>
      </w:r>
    </w:p>
    <w:p w:rsidR="004A3807" w:rsidRDefault="004A3807" w:rsidP="004A3807">
      <w:pPr>
        <w:ind w:firstLine="567"/>
        <w:jc w:val="both"/>
        <w:rPr>
          <w:b/>
          <w:color w:val="000000"/>
        </w:rPr>
      </w:pPr>
    </w:p>
    <w:p w:rsidR="004A3807" w:rsidRPr="004A3807" w:rsidRDefault="004A3807" w:rsidP="004A3807">
      <w:pPr>
        <w:ind w:firstLine="567"/>
        <w:jc w:val="center"/>
        <w:rPr>
          <w:b/>
          <w:color w:val="000000"/>
          <w:sz w:val="20"/>
          <w:szCs w:val="20"/>
        </w:rPr>
      </w:pPr>
      <w:r w:rsidRPr="004A3807">
        <w:rPr>
          <w:b/>
          <w:color w:val="000000"/>
          <w:sz w:val="20"/>
          <w:szCs w:val="20"/>
        </w:rPr>
        <w:t>Литература</w:t>
      </w:r>
    </w:p>
    <w:p w:rsidR="004A3807" w:rsidRPr="004A3807" w:rsidRDefault="004A3807" w:rsidP="004A3807">
      <w:pPr>
        <w:jc w:val="both"/>
        <w:rPr>
          <w:color w:val="000000"/>
          <w:sz w:val="20"/>
          <w:szCs w:val="20"/>
        </w:rPr>
      </w:pPr>
      <w:r w:rsidRPr="004A3807">
        <w:rPr>
          <w:color w:val="000000"/>
          <w:sz w:val="20"/>
          <w:szCs w:val="20"/>
        </w:rPr>
        <w:t>1.</w:t>
      </w:r>
      <w:r w:rsidRPr="004A3807">
        <w:rPr>
          <w:i/>
          <w:color w:val="000000"/>
          <w:sz w:val="20"/>
          <w:szCs w:val="20"/>
        </w:rPr>
        <w:t xml:space="preserve">Башкин Е.Б., Шляхта Д.А. </w:t>
      </w:r>
      <w:r w:rsidRPr="004A3807">
        <w:rPr>
          <w:color w:val="000000"/>
          <w:sz w:val="20"/>
          <w:szCs w:val="20"/>
        </w:rPr>
        <w:t>От модели психологического благополучия к технологии повышения производительности персонала в организации // Приверженность вопросам психического здоровья: материалы Международной научно-практической конференции. Москва, РУДН, 7 октября 2021 г. / под ред. О.Б. Михайловой, З.Р. </w:t>
      </w:r>
      <w:proofErr w:type="spellStart"/>
      <w:r w:rsidRPr="004A3807">
        <w:rPr>
          <w:color w:val="000000"/>
          <w:sz w:val="20"/>
          <w:szCs w:val="20"/>
        </w:rPr>
        <w:t>Хайровой</w:t>
      </w:r>
      <w:proofErr w:type="spellEnd"/>
      <w:r w:rsidRPr="004A3807">
        <w:rPr>
          <w:color w:val="000000"/>
          <w:sz w:val="20"/>
          <w:szCs w:val="20"/>
        </w:rPr>
        <w:t xml:space="preserve">, Е.Б. </w:t>
      </w:r>
      <w:proofErr w:type="spellStart"/>
      <w:r w:rsidRPr="004A3807">
        <w:rPr>
          <w:color w:val="000000"/>
          <w:sz w:val="20"/>
          <w:szCs w:val="20"/>
        </w:rPr>
        <w:t>Башкина</w:t>
      </w:r>
      <w:proofErr w:type="spellEnd"/>
      <w:r w:rsidRPr="004A3807">
        <w:rPr>
          <w:color w:val="000000"/>
          <w:sz w:val="20"/>
          <w:szCs w:val="20"/>
        </w:rPr>
        <w:t>. М.: РУДН, 2021. С. 24-36.</w:t>
      </w:r>
    </w:p>
    <w:p w:rsidR="004A3807" w:rsidRPr="004A3807" w:rsidRDefault="004A3807" w:rsidP="004A3807">
      <w:pPr>
        <w:jc w:val="both"/>
        <w:rPr>
          <w:color w:val="000000"/>
          <w:sz w:val="20"/>
          <w:szCs w:val="20"/>
        </w:rPr>
      </w:pPr>
      <w:r w:rsidRPr="004A3807">
        <w:rPr>
          <w:color w:val="000000"/>
          <w:sz w:val="20"/>
          <w:szCs w:val="20"/>
        </w:rPr>
        <w:t xml:space="preserve">2.Европейская декларация по охране психического здоровья: Проблемы и пути их решения // Европейская конференция ВОЗ на уровне министров по охране психического здоровья. Хельсинки, 2005. URL: </w:t>
      </w:r>
      <w:hyperlink r:id="rId12" w:history="1">
        <w:r w:rsidRPr="004A3807">
          <w:rPr>
            <w:rStyle w:val="a5"/>
            <w:color w:val="000000"/>
            <w:sz w:val="20"/>
            <w:szCs w:val="20"/>
          </w:rPr>
          <w:t>https://www.euro.who.int/__data/assets/pdf_file/0011/88598/E85445R.pdf</w:t>
        </w:r>
      </w:hyperlink>
      <w:r w:rsidRPr="004A3807">
        <w:rPr>
          <w:color w:val="000000"/>
          <w:sz w:val="20"/>
          <w:szCs w:val="20"/>
        </w:rPr>
        <w:t xml:space="preserve"> (дата обращения: 04.12.2022)</w:t>
      </w:r>
    </w:p>
    <w:p w:rsidR="004A3807" w:rsidRPr="004A3807" w:rsidRDefault="004A3807" w:rsidP="004A3807">
      <w:pPr>
        <w:jc w:val="both"/>
        <w:rPr>
          <w:sz w:val="20"/>
          <w:szCs w:val="20"/>
        </w:rPr>
      </w:pPr>
      <w:proofErr w:type="gramStart"/>
      <w:r w:rsidRPr="004A3807">
        <w:rPr>
          <w:sz w:val="20"/>
          <w:szCs w:val="20"/>
          <w:highlight w:val="white"/>
          <w:lang w:val="en-US"/>
        </w:rPr>
        <w:t>3.</w:t>
      </w:r>
      <w:r w:rsidRPr="004A3807">
        <w:rPr>
          <w:i/>
          <w:sz w:val="20"/>
          <w:szCs w:val="20"/>
          <w:highlight w:val="white"/>
          <w:lang w:val="en-US"/>
        </w:rPr>
        <w:t>Mikhailova</w:t>
      </w:r>
      <w:proofErr w:type="gramEnd"/>
      <w:r w:rsidRPr="004A3807">
        <w:rPr>
          <w:i/>
          <w:sz w:val="20"/>
          <w:szCs w:val="20"/>
          <w:highlight w:val="white"/>
          <w:lang w:val="en-US"/>
        </w:rPr>
        <w:t xml:space="preserve"> O.B., </w:t>
      </w:r>
      <w:proofErr w:type="spellStart"/>
      <w:r w:rsidRPr="004A3807">
        <w:rPr>
          <w:i/>
          <w:sz w:val="20"/>
          <w:szCs w:val="20"/>
          <w:highlight w:val="white"/>
          <w:lang w:val="en-US"/>
        </w:rPr>
        <w:t>Khairova</w:t>
      </w:r>
      <w:proofErr w:type="spellEnd"/>
      <w:r w:rsidRPr="004A3807">
        <w:rPr>
          <w:i/>
          <w:sz w:val="20"/>
          <w:szCs w:val="20"/>
          <w:highlight w:val="white"/>
          <w:lang w:val="en-US"/>
        </w:rPr>
        <w:t xml:space="preserve"> Z.R., </w:t>
      </w:r>
      <w:proofErr w:type="spellStart"/>
      <w:r w:rsidRPr="004A3807">
        <w:rPr>
          <w:i/>
          <w:sz w:val="20"/>
          <w:szCs w:val="20"/>
          <w:highlight w:val="white"/>
          <w:lang w:val="en-US"/>
        </w:rPr>
        <w:t>Bashkin</w:t>
      </w:r>
      <w:proofErr w:type="spellEnd"/>
      <w:r w:rsidRPr="004A3807">
        <w:rPr>
          <w:i/>
          <w:sz w:val="20"/>
          <w:szCs w:val="20"/>
          <w:highlight w:val="white"/>
          <w:lang w:val="en-US"/>
        </w:rPr>
        <w:t xml:space="preserve"> E.B</w:t>
      </w:r>
      <w:r w:rsidRPr="004A3807">
        <w:rPr>
          <w:sz w:val="20"/>
          <w:szCs w:val="20"/>
          <w:highlight w:val="white"/>
          <w:lang w:val="en-US"/>
        </w:rPr>
        <w:t xml:space="preserve">. Mental health as a priority of modern society: Results of the International scientific and practical conference on Commitment to Mental Health // RUDN Journal of Psychology and Pedagogics. </w:t>
      </w:r>
      <w:r w:rsidRPr="004A3807">
        <w:rPr>
          <w:sz w:val="20"/>
          <w:szCs w:val="20"/>
          <w:highlight w:val="white"/>
        </w:rPr>
        <w:t xml:space="preserve">2021. </w:t>
      </w:r>
      <w:proofErr w:type="spellStart"/>
      <w:r w:rsidRPr="004A3807">
        <w:rPr>
          <w:sz w:val="20"/>
          <w:szCs w:val="20"/>
          <w:highlight w:val="white"/>
        </w:rPr>
        <w:t>Vol</w:t>
      </w:r>
      <w:proofErr w:type="spellEnd"/>
      <w:r w:rsidRPr="004A3807">
        <w:rPr>
          <w:sz w:val="20"/>
          <w:szCs w:val="20"/>
          <w:highlight w:val="white"/>
        </w:rPr>
        <w:t xml:space="preserve">. 18. </w:t>
      </w:r>
      <w:proofErr w:type="spellStart"/>
      <w:r w:rsidRPr="004A3807">
        <w:rPr>
          <w:sz w:val="20"/>
          <w:szCs w:val="20"/>
          <w:highlight w:val="white"/>
        </w:rPr>
        <w:t>No</w:t>
      </w:r>
      <w:proofErr w:type="spellEnd"/>
      <w:r w:rsidRPr="004A3807">
        <w:rPr>
          <w:sz w:val="20"/>
          <w:szCs w:val="20"/>
          <w:highlight w:val="white"/>
        </w:rPr>
        <w:t xml:space="preserve"> 4. </w:t>
      </w:r>
      <w:proofErr w:type="spellStart"/>
      <w:r w:rsidRPr="004A3807">
        <w:rPr>
          <w:sz w:val="20"/>
          <w:szCs w:val="20"/>
          <w:highlight w:val="white"/>
        </w:rPr>
        <w:t>Pp</w:t>
      </w:r>
      <w:proofErr w:type="spellEnd"/>
      <w:r w:rsidRPr="004A3807">
        <w:rPr>
          <w:sz w:val="20"/>
          <w:szCs w:val="20"/>
          <w:highlight w:val="white"/>
        </w:rPr>
        <w:t xml:space="preserve">. 915-922. </w:t>
      </w:r>
      <w:hyperlink r:id="rId13" w:history="1">
        <w:r w:rsidRPr="004A3807">
          <w:rPr>
            <w:rStyle w:val="a5"/>
            <w:color w:val="000000"/>
            <w:sz w:val="20"/>
            <w:szCs w:val="20"/>
          </w:rPr>
          <w:t>https://doi.org/10.22363/2313-1683-2021-18-4-915-922</w:t>
        </w:r>
      </w:hyperlink>
    </w:p>
    <w:p w:rsidR="004A3807" w:rsidRDefault="004A3807" w:rsidP="00B44F7D">
      <w:pPr>
        <w:pStyle w:val="Default"/>
        <w:jc w:val="right"/>
        <w:rPr>
          <w:rFonts w:ascii="Times New Roman" w:hAnsi="Times New Roman" w:cs="Times New Roman"/>
          <w:b/>
          <w:highlight w:val="yellow"/>
        </w:rPr>
      </w:pPr>
    </w:p>
    <w:p w:rsidR="000A7D1B" w:rsidRDefault="000A7D1B" w:rsidP="00B44F7D">
      <w:pPr>
        <w:pStyle w:val="Default"/>
        <w:jc w:val="right"/>
        <w:rPr>
          <w:rFonts w:ascii="Times New Roman" w:hAnsi="Times New Roman" w:cs="Times New Roman"/>
          <w:b/>
          <w:highlight w:val="yellow"/>
        </w:rPr>
      </w:pPr>
    </w:p>
    <w:p w:rsidR="00985900" w:rsidRPr="00D85858" w:rsidRDefault="00985900" w:rsidP="00985900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  <w:r w:rsidRPr="00D85858">
        <w:rPr>
          <w:rFonts w:ascii="Times New Roman" w:hAnsi="Times New Roman" w:cs="Times New Roman"/>
          <w:b/>
          <w:color w:val="auto"/>
        </w:rPr>
        <w:lastRenderedPageBreak/>
        <w:t>Приложение 4</w:t>
      </w:r>
    </w:p>
    <w:p w:rsidR="0032793F" w:rsidRPr="00C3271C" w:rsidRDefault="0032793F" w:rsidP="0032793F">
      <w:pPr>
        <w:pStyle w:val="Default"/>
        <w:jc w:val="center"/>
        <w:rPr>
          <w:rFonts w:ascii="Times New Roman" w:hAnsi="Times New Roman" w:cs="Times New Roman"/>
          <w:b/>
        </w:rPr>
      </w:pPr>
      <w:r w:rsidRPr="00C3271C">
        <w:rPr>
          <w:rFonts w:ascii="Times New Roman" w:hAnsi="Times New Roman" w:cs="Times New Roman"/>
          <w:b/>
        </w:rPr>
        <w:t>ТРЕБОВАНИЯ К СОДЕРЖАНИЮ И ОФОРМЛЕНИЮ ПОСТЕРНЫХ НАУЧНЫХ ДОКЛАДОВ</w:t>
      </w:r>
    </w:p>
    <w:p w:rsidR="0032793F" w:rsidRPr="00C3271C" w:rsidRDefault="0032793F" w:rsidP="0032793F">
      <w:pPr>
        <w:pStyle w:val="Default"/>
        <w:jc w:val="center"/>
        <w:rPr>
          <w:rFonts w:ascii="Times New Roman" w:hAnsi="Times New Roman" w:cs="Times New Roman"/>
          <w:b/>
        </w:rPr>
      </w:pPr>
    </w:p>
    <w:p w:rsidR="0032793F" w:rsidRPr="0032793F" w:rsidRDefault="0032793F" w:rsidP="0032793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3271C">
        <w:rPr>
          <w:rFonts w:ascii="Times New Roman" w:hAnsi="Times New Roman" w:cs="Times New Roman"/>
          <w:color w:val="000000" w:themeColor="text1"/>
        </w:rPr>
        <w:t>Постер – это плакат, представляющий собой комплекс</w:t>
      </w:r>
      <w:r w:rsidRPr="0032793F">
        <w:rPr>
          <w:rFonts w:ascii="Times New Roman" w:hAnsi="Times New Roman" w:cs="Times New Roman"/>
          <w:color w:val="000000" w:themeColor="text1"/>
        </w:rPr>
        <w:t xml:space="preserve"> иллюстративных материалов (диаграмм, таблиц, схем и т.п.) и поясняющего текста для презентации исследовательской гипотезы или результатов исследования. Постер должен быть самостоятельной единицей и понятен аудитории даже без устного представления.</w:t>
      </w:r>
    </w:p>
    <w:p w:rsidR="0032793F" w:rsidRPr="0032793F" w:rsidRDefault="0032793F" w:rsidP="0032793F">
      <w:pPr>
        <w:pStyle w:val="Default"/>
        <w:ind w:firstLine="709"/>
        <w:jc w:val="both"/>
        <w:rPr>
          <w:rFonts w:ascii="Times New Roman" w:hAnsi="Times New Roman" w:cs="Times New Roman"/>
          <w:b/>
          <w:highlight w:val="green"/>
        </w:rPr>
      </w:pPr>
    </w:p>
    <w:p w:rsidR="0032793F" w:rsidRPr="0032793F" w:rsidRDefault="0032793F" w:rsidP="0032793F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3279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1. Требования к содержанию постера:</w:t>
      </w:r>
    </w:p>
    <w:p w:rsidR="0032793F" w:rsidRPr="0032793F" w:rsidRDefault="0032793F" w:rsidP="0032793F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9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Название </w:t>
      </w:r>
    </w:p>
    <w:p w:rsidR="0032793F" w:rsidRPr="0032793F" w:rsidRDefault="0032793F" w:rsidP="0032793F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9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ФИО автора и научного руководителя </w:t>
      </w:r>
    </w:p>
    <w:p w:rsidR="0032793F" w:rsidRPr="0032793F" w:rsidRDefault="0032793F" w:rsidP="0032793F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9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Направление обучения (шифр и наименование)</w:t>
      </w:r>
    </w:p>
    <w:p w:rsidR="0032793F" w:rsidRPr="0032793F" w:rsidRDefault="0032793F" w:rsidP="0032793F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9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Логотип учреждения, с которым аффилирован автор </w:t>
      </w:r>
    </w:p>
    <w:p w:rsidR="0032793F" w:rsidRPr="0032793F" w:rsidRDefault="0032793F" w:rsidP="0032793F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9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Введение: актуальность, постановка проблемы, краткий литературный  обзор, цель исследования</w:t>
      </w:r>
    </w:p>
    <w:p w:rsidR="0032793F" w:rsidRPr="0032793F" w:rsidRDefault="0032793F" w:rsidP="0032793F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9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Процедуры и методы исследования: выборка, методики исследования и статистические  методы </w:t>
      </w:r>
    </w:p>
    <w:p w:rsidR="0032793F" w:rsidRPr="0032793F" w:rsidRDefault="0032793F" w:rsidP="0032793F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9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Результаты и их обсуждение </w:t>
      </w:r>
    </w:p>
    <w:p w:rsidR="0032793F" w:rsidRPr="0032793F" w:rsidRDefault="0032793F" w:rsidP="0032793F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9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Выводы </w:t>
      </w:r>
    </w:p>
    <w:p w:rsidR="0032793F" w:rsidRPr="0032793F" w:rsidRDefault="0032793F" w:rsidP="0032793F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9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Список литературы</w:t>
      </w:r>
    </w:p>
    <w:p w:rsidR="0032793F" w:rsidRPr="0032793F" w:rsidRDefault="0032793F" w:rsidP="0032793F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9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Контактные данные (с указанием адреса электронной почты)</w:t>
      </w:r>
    </w:p>
    <w:p w:rsidR="0032793F" w:rsidRPr="0032793F" w:rsidRDefault="0032793F" w:rsidP="0032793F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3279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2. Требования к оформлению постера:</w:t>
      </w:r>
    </w:p>
    <w:p w:rsidR="0032793F" w:rsidRPr="0032793F" w:rsidRDefault="0032793F" w:rsidP="0032793F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3279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Формат постера – .</w:t>
      </w:r>
      <w:r w:rsidRPr="003279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pdf</w:t>
      </w:r>
      <w:r w:rsidRPr="003279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горизонтальная ориентация </w:t>
      </w:r>
    </w:p>
    <w:p w:rsidR="0032793F" w:rsidRPr="0032793F" w:rsidRDefault="0032793F" w:rsidP="0032793F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3279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Формат изображения – 16: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3279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высокое разрешение</w:t>
      </w:r>
    </w:p>
    <w:p w:rsidR="0032793F" w:rsidRPr="0032793F" w:rsidRDefault="0032793F" w:rsidP="0032793F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9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Заголовок – по центру</w:t>
      </w:r>
    </w:p>
    <w:p w:rsidR="0032793F" w:rsidRPr="0032793F" w:rsidRDefault="0032793F" w:rsidP="0032793F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9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ФИО автора и научного руководителя размещаются под заголовком</w:t>
      </w:r>
    </w:p>
    <w:p w:rsidR="0032793F" w:rsidRPr="0032793F" w:rsidRDefault="0032793F" w:rsidP="0032793F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9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Основное содержание постера рекомендуется разместить в 3 колонки доклада</w:t>
      </w:r>
    </w:p>
    <w:p w:rsidR="0032793F" w:rsidRPr="0032793F" w:rsidRDefault="0032793F" w:rsidP="0032793F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9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Постер должен содержать иллюстративный материал (графики, диаграммы, схемы, таблицы, рисунки)</w:t>
      </w:r>
    </w:p>
    <w:p w:rsidR="0032793F" w:rsidRPr="0032793F" w:rsidRDefault="0032793F" w:rsidP="0032793F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9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 к размеру шрифта – читабельность на экране компьютера</w:t>
      </w:r>
    </w:p>
    <w:p w:rsidR="0032793F" w:rsidRPr="0032793F" w:rsidRDefault="0032793F" w:rsidP="0032793F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9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Объем файла PDF не должен превышать 5 Мбайт</w:t>
      </w:r>
      <w:r w:rsidRPr="003279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776551" w:rsidRDefault="00776551" w:rsidP="00985900">
      <w:pPr>
        <w:pStyle w:val="Default"/>
        <w:jc w:val="right"/>
        <w:rPr>
          <w:rFonts w:ascii="Times New Roman" w:hAnsi="Times New Roman" w:cs="Times New Roman"/>
          <w:b/>
          <w:color w:val="C00000"/>
        </w:rPr>
      </w:pPr>
    </w:p>
    <w:p w:rsidR="00776551" w:rsidRPr="006B6486" w:rsidRDefault="00776551" w:rsidP="00985900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  <w:r w:rsidRPr="006B6486">
        <w:rPr>
          <w:rFonts w:ascii="Times New Roman" w:hAnsi="Times New Roman" w:cs="Times New Roman"/>
          <w:b/>
          <w:color w:val="auto"/>
        </w:rPr>
        <w:t>Приложение 5</w:t>
      </w:r>
    </w:p>
    <w:p w:rsidR="000A7D1B" w:rsidRPr="00056E30" w:rsidRDefault="0019729D" w:rsidP="0019729D">
      <w:pPr>
        <w:pStyle w:val="Default"/>
        <w:jc w:val="center"/>
        <w:rPr>
          <w:rFonts w:ascii="Times New Roman" w:hAnsi="Times New Roman" w:cs="Times New Roman"/>
          <w:b/>
        </w:rPr>
      </w:pPr>
      <w:r w:rsidRPr="00056E30">
        <w:rPr>
          <w:rFonts w:ascii="Times New Roman" w:hAnsi="Times New Roman" w:cs="Times New Roman"/>
          <w:b/>
        </w:rPr>
        <w:t>Образец рекомендательного письма научного руководителя</w:t>
      </w:r>
    </w:p>
    <w:p w:rsidR="0019729D" w:rsidRDefault="0019729D" w:rsidP="0019729D">
      <w:pPr>
        <w:pStyle w:val="Default"/>
        <w:jc w:val="center"/>
        <w:rPr>
          <w:rFonts w:ascii="Times New Roman" w:hAnsi="Times New Roman" w:cs="Times New Roman"/>
          <w:b/>
          <w:highlight w:val="yellow"/>
        </w:rPr>
      </w:pPr>
    </w:p>
    <w:p w:rsidR="0019729D" w:rsidRPr="00C3271C" w:rsidRDefault="0019729D" w:rsidP="0019729D">
      <w:pPr>
        <w:jc w:val="both"/>
      </w:pPr>
      <w:proofErr w:type="gramStart"/>
      <w:r w:rsidRPr="00C3271C">
        <w:t>Я, (</w:t>
      </w:r>
      <w:r w:rsidRPr="00C3271C">
        <w:rPr>
          <w:u w:val="single"/>
        </w:rPr>
        <w:t>ФИО, ученая степень, ученое звание, должность, вуз</w:t>
      </w:r>
      <w:r w:rsidRPr="00C3271C">
        <w:t>) рекомендую постер студента (</w:t>
      </w:r>
      <w:r w:rsidRPr="00C3271C">
        <w:rPr>
          <w:u w:val="single"/>
        </w:rPr>
        <w:t>ФИО, курс, направление подготовки</w:t>
      </w:r>
      <w:r w:rsidRPr="00C3271C">
        <w:t xml:space="preserve">) на тему </w:t>
      </w:r>
      <w:r w:rsidRPr="00C3271C">
        <w:rPr>
          <w:u w:val="single"/>
        </w:rPr>
        <w:t>«…»</w:t>
      </w:r>
      <w:r w:rsidRPr="00C3271C">
        <w:t xml:space="preserve"> для участия в конкурсе стендовых докладов в рамках программы конференции «Личность в современном обществе: исследование, образование, развитие».</w:t>
      </w:r>
      <w:proofErr w:type="gramEnd"/>
    </w:p>
    <w:p w:rsidR="0019729D" w:rsidRPr="00C3271C" w:rsidRDefault="0019729D" w:rsidP="0019729D">
      <w:pPr>
        <w:jc w:val="both"/>
      </w:pPr>
    </w:p>
    <w:p w:rsidR="0019729D" w:rsidRPr="00C3271C" w:rsidRDefault="0019729D" w:rsidP="0019729D">
      <w:pPr>
        <w:jc w:val="both"/>
      </w:pPr>
      <w:r w:rsidRPr="00C3271C">
        <w:rPr>
          <w:b/>
        </w:rPr>
        <w:t>Научный руководитель</w:t>
      </w:r>
      <w:r w:rsidRPr="00C3271C">
        <w:t xml:space="preserve">                            </w:t>
      </w:r>
      <w:r w:rsidRPr="00C3271C">
        <w:rPr>
          <w:i/>
        </w:rPr>
        <w:t>подпись                                ФИО</w:t>
      </w:r>
    </w:p>
    <w:p w:rsidR="0019729D" w:rsidRPr="00C3271C" w:rsidRDefault="00056E30" w:rsidP="0019729D">
      <w:pPr>
        <w:pStyle w:val="Default"/>
        <w:ind w:firstLine="709"/>
        <w:jc w:val="both"/>
        <w:rPr>
          <w:rFonts w:ascii="Times New Roman" w:hAnsi="Times New Roman" w:cs="Times New Roman"/>
          <w:b/>
        </w:rPr>
      </w:pPr>
      <w:r w:rsidRPr="00C3271C">
        <w:rPr>
          <w:rFonts w:ascii="Times New Roman" w:hAnsi="Times New Roman" w:cs="Times New Roman"/>
          <w:b/>
        </w:rPr>
        <w:t>Дата:</w:t>
      </w:r>
    </w:p>
    <w:sectPr w:rsidR="0019729D" w:rsidRPr="00C3271C" w:rsidSect="00F049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AAD" w:rsidRDefault="00115AAD" w:rsidP="00267D09">
      <w:r>
        <w:separator/>
      </w:r>
    </w:p>
  </w:endnote>
  <w:endnote w:type="continuationSeparator" w:id="0">
    <w:p w:rsidR="00115AAD" w:rsidRDefault="00115AAD" w:rsidP="0026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AAD" w:rsidRDefault="00115AAD" w:rsidP="00267D09">
      <w:r>
        <w:separator/>
      </w:r>
    </w:p>
  </w:footnote>
  <w:footnote w:type="continuationSeparator" w:id="0">
    <w:p w:rsidR="00115AAD" w:rsidRDefault="00115AAD" w:rsidP="00267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5A3C"/>
    <w:multiLevelType w:val="hybridMultilevel"/>
    <w:tmpl w:val="34E80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67475"/>
    <w:multiLevelType w:val="hybridMultilevel"/>
    <w:tmpl w:val="E83E3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C2E09"/>
    <w:multiLevelType w:val="hybridMultilevel"/>
    <w:tmpl w:val="7F6E3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7D"/>
    <w:rsid w:val="00056E30"/>
    <w:rsid w:val="0006198D"/>
    <w:rsid w:val="000845C8"/>
    <w:rsid w:val="000A7D1B"/>
    <w:rsid w:val="000E7CFE"/>
    <w:rsid w:val="000F2492"/>
    <w:rsid w:val="00106034"/>
    <w:rsid w:val="00115AAD"/>
    <w:rsid w:val="00182A77"/>
    <w:rsid w:val="00183E72"/>
    <w:rsid w:val="0019729D"/>
    <w:rsid w:val="001E5C63"/>
    <w:rsid w:val="001F05EC"/>
    <w:rsid w:val="00227E09"/>
    <w:rsid w:val="00241C62"/>
    <w:rsid w:val="00267D09"/>
    <w:rsid w:val="002A179A"/>
    <w:rsid w:val="002B24C6"/>
    <w:rsid w:val="002C3279"/>
    <w:rsid w:val="002D7220"/>
    <w:rsid w:val="002F15BB"/>
    <w:rsid w:val="003078CA"/>
    <w:rsid w:val="0032793F"/>
    <w:rsid w:val="0037399B"/>
    <w:rsid w:val="003A4C1A"/>
    <w:rsid w:val="003F0C3E"/>
    <w:rsid w:val="00445EA8"/>
    <w:rsid w:val="004512D1"/>
    <w:rsid w:val="0046410E"/>
    <w:rsid w:val="004971A8"/>
    <w:rsid w:val="004A32EB"/>
    <w:rsid w:val="004A3807"/>
    <w:rsid w:val="004D0830"/>
    <w:rsid w:val="0051305D"/>
    <w:rsid w:val="005178C6"/>
    <w:rsid w:val="00543B66"/>
    <w:rsid w:val="0055590F"/>
    <w:rsid w:val="00591B85"/>
    <w:rsid w:val="005932C9"/>
    <w:rsid w:val="005B1253"/>
    <w:rsid w:val="005B758E"/>
    <w:rsid w:val="005D6CBD"/>
    <w:rsid w:val="005E7C37"/>
    <w:rsid w:val="006734CF"/>
    <w:rsid w:val="006B6486"/>
    <w:rsid w:val="006D6413"/>
    <w:rsid w:val="006F3712"/>
    <w:rsid w:val="0070319D"/>
    <w:rsid w:val="00776551"/>
    <w:rsid w:val="00780056"/>
    <w:rsid w:val="007B0E87"/>
    <w:rsid w:val="007B178E"/>
    <w:rsid w:val="007E0E4D"/>
    <w:rsid w:val="008638EA"/>
    <w:rsid w:val="00867B73"/>
    <w:rsid w:val="008D0720"/>
    <w:rsid w:val="008E2003"/>
    <w:rsid w:val="008E3BC5"/>
    <w:rsid w:val="009007E1"/>
    <w:rsid w:val="00915420"/>
    <w:rsid w:val="00941B97"/>
    <w:rsid w:val="009446A0"/>
    <w:rsid w:val="0096338E"/>
    <w:rsid w:val="009726C0"/>
    <w:rsid w:val="00985900"/>
    <w:rsid w:val="009D3628"/>
    <w:rsid w:val="009F7D3E"/>
    <w:rsid w:val="00A41655"/>
    <w:rsid w:val="00A4354C"/>
    <w:rsid w:val="00A53901"/>
    <w:rsid w:val="00AA7772"/>
    <w:rsid w:val="00AB04B1"/>
    <w:rsid w:val="00AC11F3"/>
    <w:rsid w:val="00AC13ED"/>
    <w:rsid w:val="00B234E5"/>
    <w:rsid w:val="00B44F7D"/>
    <w:rsid w:val="00B468CE"/>
    <w:rsid w:val="00B820D6"/>
    <w:rsid w:val="00B9085A"/>
    <w:rsid w:val="00BA53AE"/>
    <w:rsid w:val="00BB7E14"/>
    <w:rsid w:val="00BF4CFE"/>
    <w:rsid w:val="00C21CAA"/>
    <w:rsid w:val="00C3271C"/>
    <w:rsid w:val="00C664CD"/>
    <w:rsid w:val="00CC6918"/>
    <w:rsid w:val="00CD0CDF"/>
    <w:rsid w:val="00CE46EC"/>
    <w:rsid w:val="00CE6D37"/>
    <w:rsid w:val="00CE7C62"/>
    <w:rsid w:val="00D03E98"/>
    <w:rsid w:val="00D30343"/>
    <w:rsid w:val="00D30FED"/>
    <w:rsid w:val="00D6438E"/>
    <w:rsid w:val="00D85858"/>
    <w:rsid w:val="00DB3109"/>
    <w:rsid w:val="00E220A3"/>
    <w:rsid w:val="00E26810"/>
    <w:rsid w:val="00E411CC"/>
    <w:rsid w:val="00E47EFA"/>
    <w:rsid w:val="00EA007D"/>
    <w:rsid w:val="00ED2FB3"/>
    <w:rsid w:val="00EE6E98"/>
    <w:rsid w:val="00F04874"/>
    <w:rsid w:val="00F3675F"/>
    <w:rsid w:val="00F41490"/>
    <w:rsid w:val="00F46A80"/>
    <w:rsid w:val="00F56BAE"/>
    <w:rsid w:val="00FA5BAE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7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44F7D"/>
    <w:pPr>
      <w:suppressAutoHyphens/>
      <w:jc w:val="center"/>
    </w:pPr>
    <w:rPr>
      <w:rFonts w:eastAsia="SimSun"/>
      <w:b/>
      <w:bCs/>
      <w:sz w:val="32"/>
      <w:lang w:eastAsia="ar-SA"/>
    </w:rPr>
  </w:style>
  <w:style w:type="character" w:customStyle="1" w:styleId="a4">
    <w:name w:val="Название Знак"/>
    <w:basedOn w:val="a0"/>
    <w:link w:val="a3"/>
    <w:rsid w:val="00B44F7D"/>
    <w:rPr>
      <w:rFonts w:ascii="Times New Roman" w:eastAsia="SimSun" w:hAnsi="Times New Roman" w:cs="Times New Roman"/>
      <w:b/>
      <w:bCs/>
      <w:sz w:val="32"/>
      <w:szCs w:val="24"/>
      <w:lang w:eastAsia="ar-SA"/>
    </w:rPr>
  </w:style>
  <w:style w:type="character" w:styleId="a5">
    <w:name w:val="Hyperlink"/>
    <w:basedOn w:val="a0"/>
    <w:rsid w:val="00B44F7D"/>
    <w:rPr>
      <w:color w:val="0000FF"/>
      <w:u w:val="single"/>
    </w:rPr>
  </w:style>
  <w:style w:type="paragraph" w:styleId="a6">
    <w:name w:val="Body Text"/>
    <w:basedOn w:val="a"/>
    <w:link w:val="a7"/>
    <w:rsid w:val="00B44F7D"/>
    <w:pPr>
      <w:widowControl w:val="0"/>
      <w:autoSpaceDE w:val="0"/>
      <w:autoSpaceDN w:val="0"/>
      <w:adjustRightInd w:val="0"/>
      <w:ind w:left="305"/>
    </w:pPr>
  </w:style>
  <w:style w:type="character" w:customStyle="1" w:styleId="a7">
    <w:name w:val="Основной текст Знак"/>
    <w:basedOn w:val="a0"/>
    <w:link w:val="a6"/>
    <w:rsid w:val="00B44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44F7D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rsid w:val="00B44F7D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B44F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44F7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44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67D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7D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2793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7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44F7D"/>
    <w:pPr>
      <w:suppressAutoHyphens/>
      <w:jc w:val="center"/>
    </w:pPr>
    <w:rPr>
      <w:rFonts w:eastAsia="SimSun"/>
      <w:b/>
      <w:bCs/>
      <w:sz w:val="32"/>
      <w:lang w:eastAsia="ar-SA"/>
    </w:rPr>
  </w:style>
  <w:style w:type="character" w:customStyle="1" w:styleId="a4">
    <w:name w:val="Название Знак"/>
    <w:basedOn w:val="a0"/>
    <w:link w:val="a3"/>
    <w:rsid w:val="00B44F7D"/>
    <w:rPr>
      <w:rFonts w:ascii="Times New Roman" w:eastAsia="SimSun" w:hAnsi="Times New Roman" w:cs="Times New Roman"/>
      <w:b/>
      <w:bCs/>
      <w:sz w:val="32"/>
      <w:szCs w:val="24"/>
      <w:lang w:eastAsia="ar-SA"/>
    </w:rPr>
  </w:style>
  <w:style w:type="character" w:styleId="a5">
    <w:name w:val="Hyperlink"/>
    <w:basedOn w:val="a0"/>
    <w:rsid w:val="00B44F7D"/>
    <w:rPr>
      <w:color w:val="0000FF"/>
      <w:u w:val="single"/>
    </w:rPr>
  </w:style>
  <w:style w:type="paragraph" w:styleId="a6">
    <w:name w:val="Body Text"/>
    <w:basedOn w:val="a"/>
    <w:link w:val="a7"/>
    <w:rsid w:val="00B44F7D"/>
    <w:pPr>
      <w:widowControl w:val="0"/>
      <w:autoSpaceDE w:val="0"/>
      <w:autoSpaceDN w:val="0"/>
      <w:adjustRightInd w:val="0"/>
      <w:ind w:left="305"/>
    </w:pPr>
  </w:style>
  <w:style w:type="character" w:customStyle="1" w:styleId="a7">
    <w:name w:val="Основной текст Знак"/>
    <w:basedOn w:val="a0"/>
    <w:link w:val="a6"/>
    <w:rsid w:val="00B44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44F7D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rsid w:val="00B44F7D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B44F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44F7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44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67D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7D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2793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s.rudn.ru/psychology-pedagogics/index" TargetMode="External"/><Relationship Id="rId13" Type="http://schemas.openxmlformats.org/officeDocument/2006/relationships/hyperlink" Target="https://doi.org/10.22363/2313-1683-2021-18-4-915-92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euro.who.int/__data/assets/pdf_file/0011/88598/E85445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rupnovpersonality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rupnov.personality@rud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upnov.personality@rud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1554</Words>
  <Characters>10631</Characters>
  <Application>Microsoft Office Word</Application>
  <DocSecurity>0</DocSecurity>
  <Lines>259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</dc:creator>
  <cp:lastModifiedBy>camiga@yandex.ru</cp:lastModifiedBy>
  <cp:revision>4</cp:revision>
  <dcterms:created xsi:type="dcterms:W3CDTF">2024-02-12T08:23:00Z</dcterms:created>
  <dcterms:modified xsi:type="dcterms:W3CDTF">2024-02-12T08:43:00Z</dcterms:modified>
</cp:coreProperties>
</file>