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07" w:rsidRPr="00080599" w:rsidRDefault="007B2821" w:rsidP="00777BBF">
      <w:pPr>
        <w:spacing w:line="360" w:lineRule="auto"/>
        <w:ind w:left="-851"/>
        <w:jc w:val="center"/>
        <w:outlineLvl w:val="0"/>
        <w:rPr>
          <w:b/>
        </w:rPr>
      </w:pPr>
      <w:r w:rsidRPr="00080599">
        <w:rPr>
          <w:b/>
        </w:rPr>
        <w:t xml:space="preserve">ФГАОУ ВО «КРЫМСКИЙ ФЕДЕРАЛЬНЫЙ УНИВЕРСИТЕТ ИМЕНИ В. И. ВЕРНАДСКОГО» </w:t>
      </w:r>
    </w:p>
    <w:p w:rsidR="00E43D07" w:rsidRPr="00080599" w:rsidRDefault="007B2821" w:rsidP="00080599">
      <w:pPr>
        <w:spacing w:line="360" w:lineRule="auto"/>
        <w:jc w:val="center"/>
        <w:outlineLvl w:val="0"/>
        <w:rPr>
          <w:b/>
        </w:rPr>
      </w:pPr>
      <w:r w:rsidRPr="00080599">
        <w:rPr>
          <w:b/>
        </w:rPr>
        <w:t>КАФЕДРА ИСТОРИЧЕСКОГО РЕГИОНОВЕДЕНИЯ И КРАЕВЕДЕНИЯ</w:t>
      </w:r>
    </w:p>
    <w:p w:rsidR="006C079F" w:rsidRDefault="006C079F" w:rsidP="006C079F">
      <w:pPr>
        <w:spacing w:line="360" w:lineRule="auto"/>
        <w:jc w:val="center"/>
        <w:outlineLvl w:val="0"/>
        <w:rPr>
          <w:b/>
        </w:rPr>
      </w:pP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</w:p>
    <w:p w:rsidR="006C079F" w:rsidRDefault="006C079F" w:rsidP="006C079F">
      <w:pPr>
        <w:spacing w:line="360" w:lineRule="auto"/>
        <w:jc w:val="center"/>
        <w:outlineLvl w:val="0"/>
        <w:rPr>
          <w:b/>
        </w:rPr>
      </w:pPr>
      <w:r w:rsidRPr="006C079F">
        <w:rPr>
          <w:b/>
        </w:rPr>
        <w:t xml:space="preserve"> </w:t>
      </w:r>
      <w:r w:rsidRPr="00080599">
        <w:rPr>
          <w:b/>
        </w:rPr>
        <w:t>ГБУ РК «ЧЕРНОМОРСКИЙ ЦЕНТР ПОДВОДНЫХ ИССЛЕДОВАНИЙ»</w:t>
      </w:r>
    </w:p>
    <w:p w:rsidR="006C079F" w:rsidRDefault="006C079F" w:rsidP="006C079F">
      <w:pPr>
        <w:spacing w:line="360" w:lineRule="auto"/>
        <w:jc w:val="center"/>
        <w:outlineLvl w:val="0"/>
        <w:rPr>
          <w:b/>
        </w:rPr>
      </w:pP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  <w:r w:rsidRPr="00080599">
        <w:rPr>
          <w:b/>
        </w:rPr>
        <w:sym w:font="Symbol" w:char="F02A"/>
      </w:r>
    </w:p>
    <w:p w:rsidR="006C079F" w:rsidRDefault="006C079F" w:rsidP="006C079F">
      <w:pPr>
        <w:spacing w:line="360" w:lineRule="auto"/>
        <w:ind w:left="-851"/>
        <w:jc w:val="center"/>
        <w:outlineLvl w:val="0"/>
        <w:rPr>
          <w:b/>
        </w:rPr>
      </w:pPr>
      <w:r w:rsidRPr="006C079F">
        <w:rPr>
          <w:b/>
        </w:rPr>
        <w:t xml:space="preserve">ФГАОУ ВО </w:t>
      </w:r>
      <w:r>
        <w:rPr>
          <w:b/>
        </w:rPr>
        <w:t xml:space="preserve">«МОСКОВСКИЙ ПЕДАГОГИЧЕСКИЙ ГОСУДАРСТВЕННЫЙ УНИВЕРСИТЕТ» </w:t>
      </w:r>
    </w:p>
    <w:p w:rsidR="006C079F" w:rsidRDefault="007D13A6" w:rsidP="006C079F">
      <w:pPr>
        <w:spacing w:line="360" w:lineRule="auto"/>
        <w:ind w:left="-851"/>
        <w:jc w:val="center"/>
        <w:outlineLvl w:val="0"/>
        <w:rPr>
          <w:b/>
        </w:rPr>
      </w:pPr>
      <w:r>
        <w:rPr>
          <w:b/>
        </w:rPr>
        <w:t>КАФЕДРА НОВЕЙШЕЙ ОТЕЧЕСТВЕННОЙ ИСТОРИИ</w:t>
      </w:r>
    </w:p>
    <w:p w:rsidR="00E43D07" w:rsidRPr="00AE4A5B" w:rsidRDefault="00E43D07" w:rsidP="00F47B01">
      <w:pPr>
        <w:outlineLvl w:val="0"/>
        <w:rPr>
          <w:sz w:val="16"/>
          <w:szCs w:val="16"/>
        </w:rPr>
      </w:pPr>
      <w:r w:rsidRPr="00AE4A5B">
        <w:rPr>
          <w:sz w:val="28"/>
          <w:szCs w:val="28"/>
        </w:rPr>
        <w:t>______________________________________________________________________________________________________</w:t>
      </w:r>
      <w:r w:rsidR="00AE4A5B" w:rsidRPr="00AE4A5B">
        <w:rPr>
          <w:sz w:val="28"/>
          <w:szCs w:val="28"/>
        </w:rPr>
        <w:t>______________________________</w:t>
      </w:r>
      <w:r w:rsidR="00080599">
        <w:rPr>
          <w:sz w:val="28"/>
          <w:szCs w:val="28"/>
        </w:rPr>
        <w:t>__________</w:t>
      </w:r>
    </w:p>
    <w:p w:rsidR="00E43D07" w:rsidRPr="00E9359C" w:rsidRDefault="00E43D07" w:rsidP="00B13389">
      <w:pPr>
        <w:outlineLvl w:val="0"/>
        <w:rPr>
          <w:b/>
          <w:bCs/>
          <w:sz w:val="28"/>
          <w:szCs w:val="28"/>
        </w:rPr>
      </w:pPr>
    </w:p>
    <w:p w:rsidR="00E43D07" w:rsidRPr="00B13389" w:rsidRDefault="00E43D07" w:rsidP="00A3626D">
      <w:pPr>
        <w:jc w:val="center"/>
        <w:outlineLvl w:val="0"/>
        <w:rPr>
          <w:b/>
          <w:bCs/>
          <w:sz w:val="26"/>
          <w:szCs w:val="26"/>
        </w:rPr>
      </w:pPr>
      <w:r w:rsidRPr="00B13389">
        <w:rPr>
          <w:b/>
          <w:bCs/>
          <w:sz w:val="26"/>
          <w:szCs w:val="26"/>
        </w:rPr>
        <w:t>Уважаемые коллеги!</w:t>
      </w:r>
    </w:p>
    <w:p w:rsidR="00E43D07" w:rsidRPr="00B13389" w:rsidRDefault="00E43D07" w:rsidP="004A5A41">
      <w:pPr>
        <w:outlineLvl w:val="0"/>
        <w:rPr>
          <w:sz w:val="26"/>
          <w:szCs w:val="26"/>
        </w:rPr>
      </w:pPr>
    </w:p>
    <w:p w:rsidR="006C079F" w:rsidRPr="00B13389" w:rsidRDefault="00E43D07" w:rsidP="006C079F">
      <w:pPr>
        <w:spacing w:line="360" w:lineRule="auto"/>
        <w:ind w:firstLine="708"/>
        <w:jc w:val="center"/>
        <w:outlineLvl w:val="0"/>
        <w:rPr>
          <w:b/>
          <w:sz w:val="26"/>
          <w:szCs w:val="26"/>
        </w:rPr>
      </w:pPr>
      <w:r w:rsidRPr="00B13389">
        <w:rPr>
          <w:sz w:val="26"/>
          <w:szCs w:val="26"/>
        </w:rPr>
        <w:t xml:space="preserve">Сообщаем Вам, что </w:t>
      </w:r>
      <w:r w:rsidR="00427751" w:rsidRPr="00B13389">
        <w:rPr>
          <w:b/>
          <w:sz w:val="26"/>
          <w:szCs w:val="26"/>
        </w:rPr>
        <w:t>1</w:t>
      </w:r>
      <w:r w:rsidR="00231754" w:rsidRPr="00B13389">
        <w:rPr>
          <w:b/>
          <w:sz w:val="26"/>
          <w:szCs w:val="26"/>
        </w:rPr>
        <w:t xml:space="preserve">2 </w:t>
      </w:r>
      <w:r w:rsidR="00427751" w:rsidRPr="00B13389">
        <w:rPr>
          <w:b/>
          <w:sz w:val="26"/>
          <w:szCs w:val="26"/>
        </w:rPr>
        <w:t>апреля</w:t>
      </w:r>
      <w:r w:rsidR="00080599" w:rsidRPr="00B13389">
        <w:rPr>
          <w:b/>
          <w:sz w:val="26"/>
          <w:szCs w:val="26"/>
        </w:rPr>
        <w:t xml:space="preserve"> 201</w:t>
      </w:r>
      <w:r w:rsidR="00427751" w:rsidRPr="00B13389">
        <w:rPr>
          <w:b/>
          <w:sz w:val="26"/>
          <w:szCs w:val="26"/>
        </w:rPr>
        <w:t>9</w:t>
      </w:r>
      <w:r w:rsidR="00080599" w:rsidRPr="00B13389">
        <w:rPr>
          <w:b/>
          <w:sz w:val="26"/>
          <w:szCs w:val="26"/>
        </w:rPr>
        <w:t xml:space="preserve"> года в городе</w:t>
      </w:r>
      <w:r w:rsidR="0006522E" w:rsidRPr="00B13389">
        <w:rPr>
          <w:b/>
          <w:sz w:val="26"/>
          <w:szCs w:val="26"/>
        </w:rPr>
        <w:t> </w:t>
      </w:r>
      <w:r w:rsidR="001743C5">
        <w:rPr>
          <w:b/>
          <w:sz w:val="26"/>
          <w:szCs w:val="26"/>
        </w:rPr>
        <w:t>Феодосия</w:t>
      </w:r>
      <w:r w:rsidR="0006522E" w:rsidRPr="00B13389">
        <w:rPr>
          <w:b/>
          <w:sz w:val="26"/>
          <w:szCs w:val="26"/>
        </w:rPr>
        <w:t xml:space="preserve"> </w:t>
      </w:r>
      <w:r w:rsidR="00080599" w:rsidRPr="00B13389">
        <w:rPr>
          <w:b/>
          <w:sz w:val="26"/>
          <w:szCs w:val="26"/>
        </w:rPr>
        <w:t xml:space="preserve">на базе </w:t>
      </w:r>
      <w:r w:rsidR="001743C5" w:rsidRPr="001743C5">
        <w:rPr>
          <w:b/>
          <w:sz w:val="26"/>
          <w:szCs w:val="26"/>
        </w:rPr>
        <w:t>ГБУ РК «</w:t>
      </w:r>
      <w:r w:rsidR="001743C5">
        <w:rPr>
          <w:b/>
          <w:sz w:val="26"/>
          <w:szCs w:val="26"/>
        </w:rPr>
        <w:t>Ч</w:t>
      </w:r>
      <w:r w:rsidR="001743C5" w:rsidRPr="001743C5">
        <w:rPr>
          <w:b/>
          <w:sz w:val="26"/>
          <w:szCs w:val="26"/>
        </w:rPr>
        <w:t>ерноморский центр подводных исследований»</w:t>
      </w:r>
      <w:r w:rsidR="00080599" w:rsidRPr="00B13389">
        <w:rPr>
          <w:b/>
          <w:sz w:val="26"/>
          <w:szCs w:val="26"/>
        </w:rPr>
        <w:t xml:space="preserve"> состоится </w:t>
      </w:r>
      <w:r w:rsidR="00427751" w:rsidRPr="00B13389">
        <w:rPr>
          <w:b/>
          <w:sz w:val="26"/>
          <w:szCs w:val="26"/>
          <w:lang w:val="en-US"/>
        </w:rPr>
        <w:t>V</w:t>
      </w:r>
      <w:r w:rsidR="00080599" w:rsidRPr="00B13389">
        <w:rPr>
          <w:b/>
          <w:sz w:val="26"/>
          <w:szCs w:val="26"/>
        </w:rPr>
        <w:t> Международная</w:t>
      </w:r>
      <w:r w:rsidRPr="00B13389">
        <w:rPr>
          <w:b/>
          <w:sz w:val="26"/>
          <w:szCs w:val="26"/>
        </w:rPr>
        <w:t xml:space="preserve"> </w:t>
      </w:r>
      <w:r w:rsidR="00080599" w:rsidRPr="00B13389">
        <w:rPr>
          <w:b/>
          <w:color w:val="000000"/>
          <w:sz w:val="26"/>
          <w:szCs w:val="26"/>
        </w:rPr>
        <w:t>научная</w:t>
      </w:r>
      <w:r w:rsidR="00080599" w:rsidRPr="00B13389">
        <w:rPr>
          <w:b/>
          <w:sz w:val="26"/>
          <w:szCs w:val="26"/>
        </w:rPr>
        <w:t xml:space="preserve"> историческая</w:t>
      </w:r>
      <w:r w:rsidRPr="00B13389">
        <w:rPr>
          <w:b/>
          <w:sz w:val="26"/>
          <w:szCs w:val="26"/>
        </w:rPr>
        <w:t xml:space="preserve"> ко</w:t>
      </w:r>
      <w:r w:rsidR="00080599" w:rsidRPr="00B13389">
        <w:rPr>
          <w:b/>
          <w:sz w:val="26"/>
          <w:szCs w:val="26"/>
        </w:rPr>
        <w:t>нференция «Черноморские </w:t>
      </w:r>
      <w:r w:rsidR="00303E46" w:rsidRPr="00B13389">
        <w:rPr>
          <w:b/>
          <w:sz w:val="26"/>
          <w:szCs w:val="26"/>
        </w:rPr>
        <w:t>чтения»</w:t>
      </w:r>
      <w:r w:rsidR="006C079F" w:rsidRPr="00B13389">
        <w:rPr>
          <w:b/>
          <w:sz w:val="26"/>
          <w:szCs w:val="26"/>
        </w:rPr>
        <w:t>,</w:t>
      </w:r>
    </w:p>
    <w:p w:rsidR="006C079F" w:rsidRPr="00B13389" w:rsidRDefault="006C079F" w:rsidP="006C079F">
      <w:pPr>
        <w:spacing w:line="360" w:lineRule="auto"/>
        <w:ind w:firstLine="708"/>
        <w:jc w:val="center"/>
        <w:outlineLvl w:val="0"/>
        <w:rPr>
          <w:i/>
          <w:sz w:val="26"/>
          <w:szCs w:val="26"/>
        </w:rPr>
      </w:pPr>
      <w:r w:rsidRPr="00B13389">
        <w:rPr>
          <w:i/>
          <w:sz w:val="26"/>
          <w:szCs w:val="26"/>
        </w:rPr>
        <w:t>посвященная 100-летию со дня образования Крымской Советской Социалистической Республики в составе РСФСР</w:t>
      </w:r>
    </w:p>
    <w:p w:rsidR="00E43D07" w:rsidRPr="00B13389" w:rsidRDefault="00E43D07" w:rsidP="006B6EA5">
      <w:pPr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C03C86" w:rsidRPr="00B13389" w:rsidRDefault="002F0BB0" w:rsidP="00C03C86">
      <w:pPr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B13389">
        <w:rPr>
          <w:b/>
          <w:bCs/>
          <w:sz w:val="26"/>
          <w:szCs w:val="26"/>
        </w:rPr>
        <w:t>Приоритетные направления работы:</w:t>
      </w:r>
    </w:p>
    <w:p w:rsidR="00796AA4" w:rsidRPr="00B13389" w:rsidRDefault="007765A8" w:rsidP="00C03C86">
      <w:pPr>
        <w:numPr>
          <w:ilvl w:val="0"/>
          <w:numId w:val="1"/>
        </w:numPr>
        <w:spacing w:line="360" w:lineRule="auto"/>
        <w:rPr>
          <w:b/>
          <w:bCs/>
          <w:i/>
          <w:sz w:val="26"/>
          <w:szCs w:val="26"/>
        </w:rPr>
      </w:pPr>
      <w:r w:rsidRPr="00B13389">
        <w:rPr>
          <w:b/>
          <w:bCs/>
          <w:i/>
          <w:sz w:val="26"/>
          <w:szCs w:val="26"/>
        </w:rPr>
        <w:t>История политического развития Крыма в годы Великой российской революции 1917 г. и Гражданской войны 1917–1922 гг.</w:t>
      </w:r>
    </w:p>
    <w:p w:rsidR="00AB2F8D" w:rsidRPr="00B13389" w:rsidRDefault="007765A8" w:rsidP="00C03C86">
      <w:pPr>
        <w:numPr>
          <w:ilvl w:val="0"/>
          <w:numId w:val="1"/>
        </w:numPr>
        <w:spacing w:line="360" w:lineRule="auto"/>
        <w:rPr>
          <w:b/>
          <w:bCs/>
          <w:i/>
          <w:sz w:val="26"/>
          <w:szCs w:val="26"/>
        </w:rPr>
      </w:pPr>
      <w:r w:rsidRPr="00B13389">
        <w:rPr>
          <w:b/>
          <w:bCs/>
          <w:i/>
          <w:sz w:val="26"/>
          <w:szCs w:val="26"/>
        </w:rPr>
        <w:t>Общественно-культурное развитие Крыма в 1917–1922 гг</w:t>
      </w:r>
      <w:r w:rsidR="00AB2F8D" w:rsidRPr="00B13389">
        <w:rPr>
          <w:b/>
          <w:bCs/>
          <w:i/>
          <w:sz w:val="26"/>
          <w:szCs w:val="26"/>
        </w:rPr>
        <w:t>.</w:t>
      </w:r>
    </w:p>
    <w:p w:rsidR="00C03C86" w:rsidRPr="00B13389" w:rsidRDefault="00420266" w:rsidP="00C03C86">
      <w:pPr>
        <w:numPr>
          <w:ilvl w:val="0"/>
          <w:numId w:val="1"/>
        </w:numPr>
        <w:spacing w:line="360" w:lineRule="auto"/>
        <w:rPr>
          <w:b/>
          <w:bCs/>
          <w:i/>
          <w:sz w:val="26"/>
          <w:szCs w:val="26"/>
        </w:rPr>
      </w:pPr>
      <w:r w:rsidRPr="00B13389">
        <w:rPr>
          <w:b/>
          <w:bCs/>
          <w:i/>
          <w:sz w:val="26"/>
          <w:szCs w:val="26"/>
        </w:rPr>
        <w:t xml:space="preserve">Развитие </w:t>
      </w:r>
      <w:proofErr w:type="spellStart"/>
      <w:r w:rsidRPr="00B13389">
        <w:rPr>
          <w:b/>
          <w:bCs/>
          <w:i/>
          <w:sz w:val="26"/>
          <w:szCs w:val="26"/>
        </w:rPr>
        <w:t>крымоведения</w:t>
      </w:r>
      <w:proofErr w:type="spellEnd"/>
      <w:r w:rsidRPr="00B13389">
        <w:rPr>
          <w:b/>
          <w:bCs/>
          <w:i/>
          <w:sz w:val="26"/>
          <w:szCs w:val="26"/>
        </w:rPr>
        <w:t xml:space="preserve"> в 1917–1939 гг.</w:t>
      </w:r>
      <w:r w:rsidR="00C03C86" w:rsidRPr="00B13389">
        <w:rPr>
          <w:b/>
          <w:bCs/>
          <w:i/>
          <w:sz w:val="26"/>
          <w:szCs w:val="26"/>
        </w:rPr>
        <w:t xml:space="preserve">                            </w:t>
      </w:r>
      <w:r w:rsidR="00AB2F8D" w:rsidRPr="00B13389">
        <w:rPr>
          <w:b/>
          <w:bCs/>
          <w:i/>
          <w:sz w:val="26"/>
          <w:szCs w:val="26"/>
        </w:rPr>
        <w:t xml:space="preserve">       </w:t>
      </w:r>
      <w:r w:rsidR="00C03C86" w:rsidRPr="00B13389">
        <w:rPr>
          <w:b/>
          <w:bCs/>
          <w:i/>
          <w:sz w:val="26"/>
          <w:szCs w:val="26"/>
        </w:rPr>
        <w:t xml:space="preserve">                                  </w:t>
      </w:r>
    </w:p>
    <w:p w:rsidR="00761FD1" w:rsidRPr="00B13389" w:rsidRDefault="007765A8" w:rsidP="00C03C86">
      <w:pPr>
        <w:numPr>
          <w:ilvl w:val="0"/>
          <w:numId w:val="1"/>
        </w:numPr>
        <w:spacing w:line="360" w:lineRule="auto"/>
        <w:rPr>
          <w:b/>
          <w:bCs/>
          <w:i/>
          <w:sz w:val="26"/>
          <w:szCs w:val="26"/>
        </w:rPr>
      </w:pPr>
      <w:r w:rsidRPr="00B13389">
        <w:rPr>
          <w:b/>
          <w:bCs/>
          <w:i/>
          <w:sz w:val="26"/>
          <w:szCs w:val="26"/>
        </w:rPr>
        <w:t>Юг России в историческом контексте 20–30-х гг. ХХ в.</w:t>
      </w:r>
    </w:p>
    <w:p w:rsidR="00E43D07" w:rsidRPr="00B13389" w:rsidRDefault="00761FD1" w:rsidP="00C03C86">
      <w:pPr>
        <w:numPr>
          <w:ilvl w:val="0"/>
          <w:numId w:val="1"/>
        </w:numPr>
        <w:spacing w:line="360" w:lineRule="auto"/>
        <w:rPr>
          <w:b/>
          <w:bCs/>
          <w:i/>
          <w:sz w:val="26"/>
          <w:szCs w:val="26"/>
        </w:rPr>
      </w:pPr>
      <w:r w:rsidRPr="00B13389">
        <w:rPr>
          <w:b/>
          <w:bCs/>
          <w:i/>
          <w:sz w:val="26"/>
          <w:szCs w:val="26"/>
        </w:rPr>
        <w:t>Актуальны</w:t>
      </w:r>
      <w:r w:rsidR="002751C7">
        <w:rPr>
          <w:b/>
          <w:bCs/>
          <w:i/>
          <w:sz w:val="26"/>
          <w:szCs w:val="26"/>
        </w:rPr>
        <w:t>е</w:t>
      </w:r>
      <w:r w:rsidRPr="00B13389">
        <w:rPr>
          <w:b/>
          <w:bCs/>
          <w:i/>
          <w:sz w:val="26"/>
          <w:szCs w:val="26"/>
        </w:rPr>
        <w:t xml:space="preserve"> вопросы истории РСФСР/СССР в 20–30-е гг. ХХ в.</w:t>
      </w:r>
      <w:r w:rsidR="002F0BB0" w:rsidRPr="00B13389">
        <w:rPr>
          <w:b/>
          <w:bCs/>
          <w:i/>
          <w:sz w:val="26"/>
          <w:szCs w:val="26"/>
        </w:rPr>
        <w:t xml:space="preserve"> </w:t>
      </w:r>
      <w:r w:rsidR="00C03C86" w:rsidRPr="00B13389">
        <w:rPr>
          <w:b/>
          <w:bCs/>
          <w:i/>
          <w:sz w:val="26"/>
          <w:szCs w:val="26"/>
        </w:rPr>
        <w:t xml:space="preserve">                                                                                                       </w:t>
      </w:r>
      <w:r w:rsidR="00E43D07" w:rsidRPr="00B13389">
        <w:rPr>
          <w:b/>
          <w:bCs/>
          <w:sz w:val="26"/>
          <w:szCs w:val="26"/>
        </w:rPr>
        <w:t xml:space="preserve">  </w:t>
      </w:r>
    </w:p>
    <w:p w:rsidR="00E43D07" w:rsidRPr="00B13389" w:rsidRDefault="00AD7D24" w:rsidP="00080599">
      <w:pPr>
        <w:numPr>
          <w:ilvl w:val="0"/>
          <w:numId w:val="1"/>
        </w:numPr>
        <w:spacing w:line="360" w:lineRule="auto"/>
        <w:rPr>
          <w:b/>
          <w:bCs/>
          <w:i/>
          <w:sz w:val="26"/>
          <w:szCs w:val="26"/>
        </w:rPr>
      </w:pPr>
      <w:r w:rsidRPr="00B13389">
        <w:rPr>
          <w:b/>
          <w:bCs/>
          <w:i/>
          <w:sz w:val="26"/>
          <w:szCs w:val="26"/>
        </w:rPr>
        <w:t>Советская Россия и международные отношения (1917–1939 гг.)</w:t>
      </w:r>
      <w:r w:rsidR="00777BBF" w:rsidRPr="00B13389">
        <w:rPr>
          <w:sz w:val="26"/>
          <w:szCs w:val="26"/>
        </w:rPr>
        <w:t xml:space="preserve"> </w:t>
      </w:r>
      <w:r w:rsidR="00C03C86" w:rsidRPr="00B13389">
        <w:rPr>
          <w:sz w:val="26"/>
          <w:szCs w:val="26"/>
        </w:rPr>
        <w:t xml:space="preserve">                                          </w:t>
      </w:r>
      <w:r w:rsidR="000029C9" w:rsidRPr="00B13389">
        <w:rPr>
          <w:sz w:val="26"/>
          <w:szCs w:val="26"/>
        </w:rPr>
        <w:t xml:space="preserve">                              </w:t>
      </w:r>
      <w:r w:rsidR="00E43D07" w:rsidRPr="00B13389">
        <w:rPr>
          <w:bCs/>
          <w:sz w:val="26"/>
          <w:szCs w:val="26"/>
        </w:rPr>
        <w:t xml:space="preserve">   </w:t>
      </w:r>
    </w:p>
    <w:p w:rsidR="000029C9" w:rsidRPr="00B13389" w:rsidRDefault="000029C9" w:rsidP="000029C9">
      <w:pPr>
        <w:spacing w:line="360" w:lineRule="auto"/>
        <w:ind w:left="720"/>
        <w:rPr>
          <w:b/>
          <w:bCs/>
          <w:i/>
          <w:sz w:val="26"/>
          <w:szCs w:val="26"/>
        </w:rPr>
      </w:pPr>
    </w:p>
    <w:p w:rsidR="00E43D07" w:rsidRPr="00B13389" w:rsidRDefault="00414643" w:rsidP="006B6EA5">
      <w:pPr>
        <w:spacing w:line="360" w:lineRule="auto"/>
        <w:ind w:firstLine="720"/>
        <w:outlineLvl w:val="0"/>
        <w:rPr>
          <w:sz w:val="26"/>
          <w:szCs w:val="26"/>
        </w:rPr>
      </w:pPr>
      <w:r w:rsidRPr="00B13389">
        <w:rPr>
          <w:sz w:val="26"/>
          <w:szCs w:val="26"/>
        </w:rPr>
        <w:t>К участию приг</w:t>
      </w:r>
      <w:r w:rsidR="00F47B01" w:rsidRPr="00B13389">
        <w:rPr>
          <w:sz w:val="26"/>
          <w:szCs w:val="26"/>
        </w:rPr>
        <w:t>лашаются ученые, доктора и кандидаты наук, аспиранты, магистранты и</w:t>
      </w:r>
      <w:r w:rsidRPr="00B13389">
        <w:rPr>
          <w:sz w:val="26"/>
          <w:szCs w:val="26"/>
        </w:rPr>
        <w:t xml:space="preserve"> студенты. </w:t>
      </w:r>
    </w:p>
    <w:p w:rsidR="00414643" w:rsidRPr="00B13389" w:rsidRDefault="00E43D07" w:rsidP="006B5BEE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B13389">
        <w:rPr>
          <w:b/>
          <w:bCs/>
          <w:sz w:val="26"/>
          <w:szCs w:val="26"/>
        </w:rPr>
        <w:t>Рабочие языки конференции</w:t>
      </w:r>
      <w:r w:rsidR="00414643" w:rsidRPr="00B13389">
        <w:rPr>
          <w:b/>
          <w:bCs/>
          <w:sz w:val="26"/>
          <w:szCs w:val="26"/>
        </w:rPr>
        <w:t>: русский</w:t>
      </w:r>
      <w:r w:rsidRPr="00B13389">
        <w:rPr>
          <w:b/>
          <w:bCs/>
          <w:sz w:val="26"/>
          <w:szCs w:val="26"/>
        </w:rPr>
        <w:t xml:space="preserve">, английский.  </w:t>
      </w:r>
    </w:p>
    <w:p w:rsidR="000029C9" w:rsidRDefault="00E43D07" w:rsidP="0004436B">
      <w:pPr>
        <w:spacing w:line="360" w:lineRule="auto"/>
        <w:ind w:firstLine="720"/>
        <w:jc w:val="both"/>
        <w:rPr>
          <w:bCs/>
          <w:i/>
          <w:sz w:val="26"/>
          <w:szCs w:val="26"/>
        </w:rPr>
      </w:pPr>
      <w:r w:rsidRPr="00B13389">
        <w:rPr>
          <w:bCs/>
          <w:i/>
          <w:sz w:val="26"/>
          <w:szCs w:val="26"/>
        </w:rPr>
        <w:t xml:space="preserve">Материалы конференции будут изданы в сборнике «Черноморские чтения».  </w:t>
      </w:r>
    </w:p>
    <w:p w:rsidR="0004436B" w:rsidRPr="0004436B" w:rsidRDefault="0004436B" w:rsidP="0004436B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04436B">
        <w:rPr>
          <w:bCs/>
          <w:sz w:val="26"/>
          <w:szCs w:val="26"/>
        </w:rPr>
        <w:t>Стоимость публикации в сборнике: 1 стр. А4 оформленная по правилам – 250 руб.</w:t>
      </w:r>
    </w:p>
    <w:p w:rsidR="000029C9" w:rsidRPr="00B13389" w:rsidRDefault="00E43D07" w:rsidP="00414643">
      <w:pPr>
        <w:spacing w:line="360" w:lineRule="auto"/>
        <w:ind w:firstLine="720"/>
        <w:jc w:val="center"/>
        <w:rPr>
          <w:b/>
          <w:bCs/>
          <w:i/>
          <w:sz w:val="26"/>
          <w:szCs w:val="26"/>
          <w:u w:val="single"/>
        </w:rPr>
      </w:pPr>
      <w:r w:rsidRPr="00B13389">
        <w:rPr>
          <w:b/>
          <w:bCs/>
          <w:i/>
          <w:sz w:val="26"/>
          <w:szCs w:val="26"/>
          <w:u w:val="single"/>
        </w:rPr>
        <w:lastRenderedPageBreak/>
        <w:t xml:space="preserve">!!! Редколлегия оставляет за собой право </w:t>
      </w:r>
      <w:r w:rsidR="002F0BB0" w:rsidRPr="00B13389">
        <w:rPr>
          <w:b/>
          <w:bCs/>
          <w:i/>
          <w:sz w:val="26"/>
          <w:szCs w:val="26"/>
          <w:u w:val="single"/>
        </w:rPr>
        <w:t>отбора докладов для публикации в сборнике</w:t>
      </w:r>
      <w:r w:rsidR="000029C9" w:rsidRPr="00B13389">
        <w:rPr>
          <w:b/>
          <w:bCs/>
          <w:i/>
          <w:sz w:val="26"/>
          <w:szCs w:val="26"/>
          <w:u w:val="single"/>
        </w:rPr>
        <w:t>. Все присланные работы проходят</w:t>
      </w:r>
      <w:r w:rsidR="00C03C86" w:rsidRPr="00B13389">
        <w:rPr>
          <w:b/>
          <w:bCs/>
          <w:i/>
          <w:sz w:val="26"/>
          <w:szCs w:val="26"/>
          <w:u w:val="single"/>
        </w:rPr>
        <w:t xml:space="preserve"> </w:t>
      </w:r>
      <w:r w:rsidR="006B5BEE">
        <w:rPr>
          <w:b/>
          <w:bCs/>
          <w:i/>
          <w:sz w:val="26"/>
          <w:szCs w:val="26"/>
          <w:u w:val="single"/>
        </w:rPr>
        <w:t>обязательное независимое</w:t>
      </w:r>
      <w:r w:rsidR="00C03C86" w:rsidRPr="00B13389">
        <w:rPr>
          <w:b/>
          <w:bCs/>
          <w:i/>
          <w:sz w:val="26"/>
          <w:szCs w:val="26"/>
          <w:u w:val="single"/>
        </w:rPr>
        <w:t xml:space="preserve"> рецензирование</w:t>
      </w:r>
      <w:r w:rsidRPr="00B13389">
        <w:rPr>
          <w:b/>
          <w:bCs/>
          <w:i/>
          <w:sz w:val="26"/>
          <w:szCs w:val="26"/>
          <w:u w:val="single"/>
        </w:rPr>
        <w:t>.</w:t>
      </w:r>
    </w:p>
    <w:p w:rsidR="003B7E7C" w:rsidRPr="00B13389" w:rsidRDefault="00F357F3" w:rsidP="003B7E7C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B13389">
        <w:rPr>
          <w:b/>
          <w:bCs/>
          <w:sz w:val="26"/>
          <w:szCs w:val="26"/>
        </w:rPr>
        <w:t xml:space="preserve">Для участия в </w:t>
      </w:r>
      <w:r w:rsidR="003B7E7C" w:rsidRPr="00B13389">
        <w:rPr>
          <w:b/>
          <w:bCs/>
          <w:sz w:val="26"/>
          <w:szCs w:val="26"/>
        </w:rPr>
        <w:t xml:space="preserve">конференции и публикации статей необходимо прислать на адрес оргкомитета по электронной почте </w:t>
      </w:r>
      <w:r w:rsidR="00A73082" w:rsidRPr="00B13389">
        <w:rPr>
          <w:b/>
          <w:bCs/>
          <w:sz w:val="26"/>
          <w:szCs w:val="26"/>
          <w:u w:val="single"/>
        </w:rPr>
        <w:t>два</w:t>
      </w:r>
      <w:r w:rsidR="003B7E7C" w:rsidRPr="00B13389">
        <w:rPr>
          <w:b/>
          <w:bCs/>
          <w:sz w:val="26"/>
          <w:szCs w:val="26"/>
          <w:u w:val="single"/>
        </w:rPr>
        <w:t xml:space="preserve"> файла</w:t>
      </w:r>
      <w:r w:rsidR="003B7E7C" w:rsidRPr="00B13389">
        <w:rPr>
          <w:b/>
          <w:bCs/>
          <w:sz w:val="26"/>
          <w:szCs w:val="26"/>
        </w:rPr>
        <w:t>:</w:t>
      </w:r>
    </w:p>
    <w:p w:rsidR="003B7E7C" w:rsidRPr="00B13389" w:rsidRDefault="003B7E7C" w:rsidP="003B7E7C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B13389">
        <w:rPr>
          <w:bCs/>
          <w:sz w:val="26"/>
          <w:szCs w:val="26"/>
        </w:rPr>
        <w:t>1 – заявка на участие в конференции;</w:t>
      </w:r>
    </w:p>
    <w:p w:rsidR="003B7E7C" w:rsidRPr="00B13389" w:rsidRDefault="007E1223" w:rsidP="00A73082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B13389">
        <w:rPr>
          <w:bCs/>
          <w:sz w:val="26"/>
          <w:szCs w:val="26"/>
        </w:rPr>
        <w:t xml:space="preserve">2 – текст </w:t>
      </w:r>
      <w:r w:rsidR="003B7E7C" w:rsidRPr="00B13389">
        <w:rPr>
          <w:bCs/>
          <w:sz w:val="26"/>
          <w:szCs w:val="26"/>
        </w:rPr>
        <w:t>статьи для публикации в сбо</w:t>
      </w:r>
      <w:r w:rsidR="00A73082" w:rsidRPr="00B13389">
        <w:rPr>
          <w:bCs/>
          <w:sz w:val="26"/>
          <w:szCs w:val="26"/>
        </w:rPr>
        <w:t>рнике материалов.</w:t>
      </w:r>
    </w:p>
    <w:p w:rsidR="007E1223" w:rsidRPr="00B13389" w:rsidRDefault="007E1223" w:rsidP="003B7E7C">
      <w:pPr>
        <w:spacing w:line="360" w:lineRule="auto"/>
        <w:ind w:firstLine="720"/>
        <w:jc w:val="both"/>
        <w:rPr>
          <w:bCs/>
          <w:sz w:val="26"/>
          <w:szCs w:val="26"/>
        </w:rPr>
      </w:pPr>
    </w:p>
    <w:p w:rsidR="00DE532C" w:rsidRDefault="00337D47" w:rsidP="003B7E7C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B13389">
        <w:rPr>
          <w:b/>
          <w:bCs/>
          <w:sz w:val="26"/>
          <w:szCs w:val="26"/>
          <w:u w:val="single"/>
        </w:rPr>
        <w:t>Для участия</w:t>
      </w:r>
      <w:r w:rsidR="000029C9" w:rsidRPr="00B13389">
        <w:rPr>
          <w:b/>
          <w:bCs/>
          <w:sz w:val="26"/>
          <w:szCs w:val="26"/>
          <w:u w:val="single"/>
        </w:rPr>
        <w:t xml:space="preserve"> в конференции</w:t>
      </w:r>
      <w:r w:rsidRPr="00B13389">
        <w:rPr>
          <w:b/>
          <w:bCs/>
          <w:sz w:val="26"/>
          <w:szCs w:val="26"/>
          <w:u w:val="single"/>
        </w:rPr>
        <w:t xml:space="preserve"> просим отправить заявку</w:t>
      </w:r>
      <w:r w:rsidR="001C506F" w:rsidRPr="00B13389">
        <w:rPr>
          <w:b/>
          <w:bCs/>
          <w:sz w:val="26"/>
          <w:szCs w:val="26"/>
          <w:u w:val="single"/>
        </w:rPr>
        <w:t xml:space="preserve"> и </w:t>
      </w:r>
      <w:r w:rsidR="007E1223" w:rsidRPr="00B13389">
        <w:rPr>
          <w:b/>
          <w:bCs/>
          <w:sz w:val="26"/>
          <w:szCs w:val="26"/>
          <w:u w:val="single"/>
        </w:rPr>
        <w:t>текст статьи</w:t>
      </w:r>
      <w:r w:rsidR="00A73082" w:rsidRPr="00B13389">
        <w:rPr>
          <w:b/>
          <w:bCs/>
          <w:sz w:val="26"/>
          <w:szCs w:val="26"/>
          <w:u w:val="single"/>
        </w:rPr>
        <w:t xml:space="preserve"> (от </w:t>
      </w:r>
      <w:r w:rsidR="00435F56" w:rsidRPr="00B13389">
        <w:rPr>
          <w:b/>
          <w:bCs/>
          <w:sz w:val="26"/>
          <w:szCs w:val="26"/>
          <w:u w:val="single"/>
        </w:rPr>
        <w:t>5-ти</w:t>
      </w:r>
      <w:r w:rsidR="006B5BEE">
        <w:rPr>
          <w:b/>
          <w:bCs/>
          <w:sz w:val="26"/>
          <w:szCs w:val="26"/>
          <w:u w:val="single"/>
        </w:rPr>
        <w:t xml:space="preserve"> до 10-ти</w:t>
      </w:r>
      <w:r w:rsidR="00435F56" w:rsidRPr="00B13389">
        <w:rPr>
          <w:b/>
          <w:bCs/>
          <w:sz w:val="26"/>
          <w:szCs w:val="26"/>
          <w:u w:val="single"/>
        </w:rPr>
        <w:t xml:space="preserve"> страниц формата А4)</w:t>
      </w:r>
      <w:r w:rsidR="00E43D07" w:rsidRPr="00B13389">
        <w:rPr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A73082" w:rsidRPr="00B13389">
        <w:rPr>
          <w:b/>
          <w:bCs/>
          <w:sz w:val="26"/>
          <w:szCs w:val="26"/>
          <w:u w:val="single"/>
        </w:rPr>
        <w:t>до 28</w:t>
      </w:r>
      <w:r w:rsidR="005D2947" w:rsidRPr="00B13389">
        <w:rPr>
          <w:b/>
          <w:bCs/>
          <w:sz w:val="26"/>
          <w:szCs w:val="26"/>
          <w:u w:val="single"/>
        </w:rPr>
        <w:t> февраля </w:t>
      </w:r>
      <w:r w:rsidR="00A73082" w:rsidRPr="00B13389">
        <w:rPr>
          <w:b/>
          <w:bCs/>
          <w:sz w:val="26"/>
          <w:szCs w:val="26"/>
          <w:u w:val="single"/>
        </w:rPr>
        <w:t>2019</w:t>
      </w:r>
      <w:r w:rsidR="00E43D07" w:rsidRPr="00B13389">
        <w:rPr>
          <w:b/>
          <w:bCs/>
          <w:sz w:val="26"/>
          <w:szCs w:val="26"/>
          <w:u w:val="single"/>
        </w:rPr>
        <w:t xml:space="preserve"> г</w:t>
      </w:r>
      <w:r w:rsidR="001C506F" w:rsidRPr="00B13389">
        <w:rPr>
          <w:b/>
          <w:bCs/>
          <w:sz w:val="26"/>
          <w:szCs w:val="26"/>
          <w:u w:val="single"/>
        </w:rPr>
        <w:t>. на</w:t>
      </w:r>
      <w:r w:rsidR="00E43D07" w:rsidRPr="00B13389">
        <w:rPr>
          <w:bCs/>
          <w:sz w:val="26"/>
          <w:szCs w:val="26"/>
        </w:rPr>
        <w:t xml:space="preserve"> </w:t>
      </w:r>
      <w:r w:rsidR="00A73082" w:rsidRPr="00B13389">
        <w:rPr>
          <w:i/>
          <w:sz w:val="26"/>
          <w:szCs w:val="26"/>
        </w:rPr>
        <w:t>ЭЛЕКТРОННЫЙ АДРЕС</w:t>
      </w:r>
      <w:r w:rsidR="007E1223" w:rsidRPr="00B13389">
        <w:rPr>
          <w:i/>
          <w:sz w:val="26"/>
          <w:szCs w:val="26"/>
        </w:rPr>
        <w:t xml:space="preserve">: </w:t>
      </w:r>
    </w:p>
    <w:p w:rsidR="00E43D07" w:rsidRPr="00B13389" w:rsidRDefault="00A73082" w:rsidP="0004436B">
      <w:pPr>
        <w:spacing w:line="360" w:lineRule="auto"/>
        <w:jc w:val="both"/>
        <w:rPr>
          <w:i/>
          <w:sz w:val="26"/>
          <w:szCs w:val="26"/>
        </w:rPr>
      </w:pPr>
      <w:r w:rsidRPr="00B13389">
        <w:rPr>
          <w:b/>
          <w:sz w:val="26"/>
          <w:szCs w:val="26"/>
          <w:lang w:val="en-US"/>
        </w:rPr>
        <w:t>Viktor</w:t>
      </w:r>
      <w:r w:rsidRPr="00B13389">
        <w:rPr>
          <w:b/>
          <w:sz w:val="26"/>
          <w:szCs w:val="26"/>
        </w:rPr>
        <w:t>_</w:t>
      </w:r>
      <w:proofErr w:type="spellStart"/>
      <w:r w:rsidRPr="00B13389">
        <w:rPr>
          <w:b/>
          <w:sz w:val="26"/>
          <w:szCs w:val="26"/>
          <w:lang w:val="en-US"/>
        </w:rPr>
        <w:t>akimchenkov</w:t>
      </w:r>
      <w:proofErr w:type="spellEnd"/>
      <w:r w:rsidRPr="00B13389">
        <w:rPr>
          <w:b/>
          <w:sz w:val="26"/>
          <w:szCs w:val="26"/>
        </w:rPr>
        <w:t>@</w:t>
      </w:r>
      <w:r w:rsidRPr="00B13389">
        <w:rPr>
          <w:b/>
          <w:sz w:val="26"/>
          <w:szCs w:val="26"/>
          <w:lang w:val="en-US"/>
        </w:rPr>
        <w:t>mail</w:t>
      </w:r>
      <w:r w:rsidRPr="00B13389">
        <w:rPr>
          <w:b/>
          <w:sz w:val="26"/>
          <w:szCs w:val="26"/>
        </w:rPr>
        <w:t>.</w:t>
      </w:r>
      <w:proofErr w:type="spellStart"/>
      <w:r w:rsidRPr="00B13389">
        <w:rPr>
          <w:b/>
          <w:sz w:val="26"/>
          <w:szCs w:val="26"/>
          <w:lang w:val="en-US"/>
        </w:rPr>
        <w:t>ru</w:t>
      </w:r>
      <w:proofErr w:type="spellEnd"/>
    </w:p>
    <w:p w:rsidR="001C506F" w:rsidRPr="00B13389" w:rsidRDefault="001C506F" w:rsidP="006B6EA5">
      <w:pPr>
        <w:spacing w:line="360" w:lineRule="auto"/>
        <w:jc w:val="both"/>
        <w:rPr>
          <w:sz w:val="26"/>
          <w:szCs w:val="26"/>
          <w:lang w:val="uk-UA"/>
        </w:rPr>
      </w:pPr>
    </w:p>
    <w:p w:rsidR="001C506F" w:rsidRPr="00B13389" w:rsidRDefault="001C506F" w:rsidP="006B6EA5">
      <w:pPr>
        <w:spacing w:line="360" w:lineRule="auto"/>
        <w:jc w:val="both"/>
        <w:rPr>
          <w:sz w:val="26"/>
          <w:szCs w:val="26"/>
        </w:rPr>
      </w:pPr>
      <w:r w:rsidRPr="00B13389">
        <w:rPr>
          <w:sz w:val="26"/>
          <w:szCs w:val="26"/>
        </w:rPr>
        <w:t>Файл со статьей именовать русс</w:t>
      </w:r>
      <w:r w:rsidR="000029C9" w:rsidRPr="00B13389">
        <w:rPr>
          <w:sz w:val="26"/>
          <w:szCs w:val="26"/>
        </w:rPr>
        <w:t>кими буквами по фамилии автора</w:t>
      </w:r>
      <w:r w:rsidR="00A73082" w:rsidRPr="00B13389">
        <w:rPr>
          <w:sz w:val="26"/>
          <w:szCs w:val="26"/>
        </w:rPr>
        <w:t xml:space="preserve">, например – </w:t>
      </w:r>
      <w:r w:rsidRPr="00B13389">
        <w:rPr>
          <w:b/>
          <w:sz w:val="26"/>
          <w:szCs w:val="26"/>
        </w:rPr>
        <w:t>Петров.doc</w:t>
      </w:r>
      <w:r w:rsidRPr="00B13389">
        <w:rPr>
          <w:sz w:val="26"/>
          <w:szCs w:val="26"/>
        </w:rPr>
        <w:t xml:space="preserve">, файл с заявкой именовать </w:t>
      </w:r>
      <w:r w:rsidR="000029C9" w:rsidRPr="00B13389">
        <w:rPr>
          <w:sz w:val="26"/>
          <w:szCs w:val="26"/>
        </w:rPr>
        <w:t>так же по фамилии автора с указанием слова «Заявка», например</w:t>
      </w:r>
      <w:r w:rsidRPr="00B13389">
        <w:rPr>
          <w:sz w:val="26"/>
          <w:szCs w:val="26"/>
        </w:rPr>
        <w:t xml:space="preserve">: </w:t>
      </w:r>
      <w:r w:rsidRPr="00B13389">
        <w:rPr>
          <w:b/>
          <w:sz w:val="26"/>
          <w:szCs w:val="26"/>
        </w:rPr>
        <w:t>Петров. Заявка.doc.</w:t>
      </w:r>
    </w:p>
    <w:p w:rsidR="00E43D07" w:rsidRPr="00B13389" w:rsidRDefault="00E43D07" w:rsidP="006B6EA5">
      <w:pPr>
        <w:spacing w:line="360" w:lineRule="auto"/>
        <w:jc w:val="both"/>
        <w:outlineLvl w:val="0"/>
        <w:rPr>
          <w:bCs/>
          <w:sz w:val="26"/>
          <w:szCs w:val="26"/>
          <w:lang w:val="uk-UA"/>
        </w:rPr>
      </w:pPr>
    </w:p>
    <w:p w:rsidR="00E43D07" w:rsidRPr="00B13389" w:rsidRDefault="00E43D07" w:rsidP="006B6EA5">
      <w:pPr>
        <w:spacing w:line="360" w:lineRule="auto"/>
        <w:ind w:firstLine="720"/>
        <w:jc w:val="both"/>
        <w:outlineLvl w:val="0"/>
        <w:rPr>
          <w:bCs/>
          <w:iCs/>
          <w:sz w:val="26"/>
          <w:szCs w:val="26"/>
        </w:rPr>
      </w:pPr>
      <w:r w:rsidRPr="00B13389">
        <w:rPr>
          <w:bCs/>
          <w:iCs/>
          <w:sz w:val="26"/>
          <w:szCs w:val="26"/>
        </w:rPr>
        <w:t>Приглашения и программа конф</w:t>
      </w:r>
      <w:r w:rsidR="000029C9" w:rsidRPr="00B13389">
        <w:rPr>
          <w:bCs/>
          <w:iCs/>
          <w:sz w:val="26"/>
          <w:szCs w:val="26"/>
        </w:rPr>
        <w:t>еренции будут разосланы  участникам</w:t>
      </w:r>
      <w:r w:rsidRPr="00B13389">
        <w:rPr>
          <w:bCs/>
          <w:iCs/>
          <w:sz w:val="26"/>
          <w:szCs w:val="26"/>
        </w:rPr>
        <w:t xml:space="preserve"> п</w:t>
      </w:r>
      <w:r w:rsidR="00DC49A3" w:rsidRPr="00B13389">
        <w:rPr>
          <w:bCs/>
          <w:iCs/>
          <w:sz w:val="26"/>
          <w:szCs w:val="26"/>
        </w:rPr>
        <w:t>осле получения заявок и рецензирования присланных работ</w:t>
      </w:r>
      <w:r w:rsidRPr="00B13389">
        <w:rPr>
          <w:bCs/>
          <w:iCs/>
          <w:sz w:val="26"/>
          <w:szCs w:val="26"/>
        </w:rPr>
        <w:t xml:space="preserve">. </w:t>
      </w:r>
    </w:p>
    <w:p w:rsidR="00E43D07" w:rsidRPr="00B13389" w:rsidRDefault="00E43D07" w:rsidP="006B6EA5">
      <w:pPr>
        <w:spacing w:line="360" w:lineRule="auto"/>
        <w:jc w:val="both"/>
        <w:rPr>
          <w:sz w:val="26"/>
          <w:szCs w:val="26"/>
        </w:rPr>
      </w:pPr>
      <w:r w:rsidRPr="00B13389">
        <w:rPr>
          <w:b/>
          <w:sz w:val="26"/>
          <w:szCs w:val="26"/>
          <w:u w:val="single"/>
        </w:rPr>
        <w:t>РЕГЛАМЕНТ:</w:t>
      </w:r>
      <w:r w:rsidRPr="00B13389">
        <w:rPr>
          <w:sz w:val="26"/>
          <w:szCs w:val="26"/>
        </w:rPr>
        <w:t xml:space="preserve"> доклады на пленарных заседаниях – до 25 мин., на секционных заседаниях – до 15 мин.</w:t>
      </w:r>
    </w:p>
    <w:p w:rsidR="00EC4306" w:rsidRPr="00B13389" w:rsidRDefault="00EC4306" w:rsidP="006B6EA5">
      <w:pPr>
        <w:spacing w:line="360" w:lineRule="auto"/>
        <w:jc w:val="both"/>
        <w:rPr>
          <w:sz w:val="26"/>
          <w:szCs w:val="26"/>
        </w:rPr>
      </w:pPr>
    </w:p>
    <w:p w:rsidR="00EC4306" w:rsidRPr="00B13389" w:rsidRDefault="00E43D07" w:rsidP="006B6EA5">
      <w:pPr>
        <w:spacing w:line="360" w:lineRule="auto"/>
        <w:jc w:val="both"/>
        <w:rPr>
          <w:b/>
          <w:bCs/>
          <w:i/>
          <w:sz w:val="26"/>
          <w:szCs w:val="26"/>
        </w:rPr>
      </w:pPr>
      <w:r w:rsidRPr="00B13389">
        <w:rPr>
          <w:b/>
          <w:i/>
          <w:sz w:val="26"/>
          <w:szCs w:val="26"/>
        </w:rPr>
        <w:t>Проезд, проживание и питание за счет отправляющей стороны.</w:t>
      </w:r>
    </w:p>
    <w:p w:rsidR="00435F56" w:rsidRPr="00B13389" w:rsidRDefault="00435F56" w:rsidP="00435F56">
      <w:pPr>
        <w:spacing w:line="360" w:lineRule="auto"/>
        <w:jc w:val="both"/>
        <w:outlineLvl w:val="0"/>
        <w:rPr>
          <w:b/>
          <w:sz w:val="26"/>
          <w:szCs w:val="26"/>
        </w:rPr>
      </w:pPr>
      <w:r w:rsidRPr="00B13389">
        <w:rPr>
          <w:b/>
          <w:sz w:val="26"/>
          <w:szCs w:val="26"/>
        </w:rPr>
        <w:t>ВНИМАНИЕ!!! Оргкомитет обращает внимание всех участников конференции на правильность оформления заявок и статей. При несоответствии правилам оформления оргкомитет конференции оставляет за собой право отослать назад автору материалы для исправления выявленных ошибок.</w:t>
      </w:r>
      <w:r w:rsidR="00E43D07" w:rsidRPr="00B13389">
        <w:rPr>
          <w:b/>
          <w:sz w:val="26"/>
          <w:szCs w:val="26"/>
        </w:rPr>
        <w:t xml:space="preserve">               </w:t>
      </w:r>
    </w:p>
    <w:p w:rsidR="00435F56" w:rsidRPr="00B13389" w:rsidRDefault="00435F56" w:rsidP="006B6EA5">
      <w:pPr>
        <w:spacing w:line="360" w:lineRule="auto"/>
        <w:jc w:val="right"/>
        <w:outlineLvl w:val="0"/>
        <w:rPr>
          <w:sz w:val="26"/>
          <w:szCs w:val="26"/>
        </w:rPr>
      </w:pPr>
    </w:p>
    <w:p w:rsidR="00B13389" w:rsidRPr="00E9359C" w:rsidRDefault="00E43D07" w:rsidP="0041466C">
      <w:pPr>
        <w:spacing w:line="360" w:lineRule="auto"/>
        <w:jc w:val="right"/>
        <w:outlineLvl w:val="0"/>
        <w:rPr>
          <w:sz w:val="26"/>
          <w:szCs w:val="26"/>
        </w:rPr>
      </w:pPr>
      <w:r w:rsidRPr="00B13389">
        <w:rPr>
          <w:sz w:val="26"/>
          <w:szCs w:val="26"/>
        </w:rPr>
        <w:t xml:space="preserve">   </w:t>
      </w:r>
    </w:p>
    <w:p w:rsidR="00777BBF" w:rsidRPr="00B13389" w:rsidRDefault="00E43D07" w:rsidP="00B13389">
      <w:pPr>
        <w:spacing w:line="360" w:lineRule="auto"/>
        <w:jc w:val="right"/>
        <w:outlineLvl w:val="0"/>
        <w:rPr>
          <w:b/>
          <w:sz w:val="26"/>
          <w:szCs w:val="26"/>
        </w:rPr>
      </w:pPr>
      <w:r w:rsidRPr="00B13389">
        <w:rPr>
          <w:sz w:val="26"/>
          <w:szCs w:val="26"/>
        </w:rPr>
        <w:t xml:space="preserve">      </w:t>
      </w:r>
      <w:r w:rsidRPr="00B13389">
        <w:rPr>
          <w:bCs/>
          <w:sz w:val="26"/>
          <w:szCs w:val="26"/>
        </w:rPr>
        <w:t>Тел.  для справок</w:t>
      </w:r>
      <w:r w:rsidRPr="00B13389">
        <w:rPr>
          <w:sz w:val="26"/>
          <w:szCs w:val="26"/>
        </w:rPr>
        <w:t xml:space="preserve">: </w:t>
      </w:r>
      <w:r w:rsidR="00777BBF" w:rsidRPr="00B13389">
        <w:rPr>
          <w:b/>
          <w:sz w:val="26"/>
          <w:szCs w:val="26"/>
        </w:rPr>
        <w:t>+7 (985) 747-46-14</w:t>
      </w:r>
      <w:r w:rsidR="00805A7E" w:rsidRPr="00B13389">
        <w:rPr>
          <w:b/>
          <w:sz w:val="26"/>
          <w:szCs w:val="26"/>
        </w:rPr>
        <w:t xml:space="preserve"> (Москва)</w:t>
      </w:r>
    </w:p>
    <w:p w:rsidR="00E43D07" w:rsidRPr="00B13389" w:rsidRDefault="00E43D07" w:rsidP="006B6EA5">
      <w:pPr>
        <w:spacing w:line="360" w:lineRule="auto"/>
        <w:jc w:val="right"/>
        <w:rPr>
          <w:b/>
          <w:sz w:val="26"/>
          <w:szCs w:val="26"/>
        </w:rPr>
      </w:pPr>
      <w:r w:rsidRPr="00B13389">
        <w:rPr>
          <w:b/>
          <w:sz w:val="26"/>
          <w:szCs w:val="26"/>
        </w:rPr>
        <w:t xml:space="preserve">Председатель Оргкомитета:                                         </w:t>
      </w:r>
    </w:p>
    <w:p w:rsidR="00E43D07" w:rsidRPr="00B13389" w:rsidRDefault="00E43D07" w:rsidP="00AE4A5B">
      <w:pPr>
        <w:spacing w:line="360" w:lineRule="auto"/>
        <w:jc w:val="right"/>
        <w:rPr>
          <w:b/>
          <w:sz w:val="26"/>
          <w:szCs w:val="26"/>
        </w:rPr>
      </w:pPr>
      <w:r w:rsidRPr="00B13389">
        <w:rPr>
          <w:b/>
          <w:sz w:val="26"/>
          <w:szCs w:val="26"/>
        </w:rPr>
        <w:t xml:space="preserve">  В. В. Акимченков                                                                                                                                      </w:t>
      </w:r>
      <w:r w:rsidR="00AE4A5B" w:rsidRPr="00B13389">
        <w:rPr>
          <w:b/>
          <w:sz w:val="26"/>
          <w:szCs w:val="26"/>
        </w:rPr>
        <w:t xml:space="preserve">             </w:t>
      </w:r>
    </w:p>
    <w:p w:rsidR="00F357F3" w:rsidRPr="00E9359C" w:rsidRDefault="00E43D07" w:rsidP="00B13389">
      <w:pPr>
        <w:tabs>
          <w:tab w:val="left" w:pos="7126"/>
        </w:tabs>
        <w:spacing w:line="360" w:lineRule="auto"/>
        <w:jc w:val="right"/>
        <w:rPr>
          <w:sz w:val="26"/>
          <w:szCs w:val="26"/>
        </w:rPr>
      </w:pPr>
      <w:r w:rsidRPr="00E9359C">
        <w:rPr>
          <w:b/>
          <w:sz w:val="26"/>
          <w:szCs w:val="26"/>
        </w:rPr>
        <w:t xml:space="preserve">                                                                  </w:t>
      </w:r>
      <w:r w:rsidR="00EC4306" w:rsidRPr="00E9359C">
        <w:rPr>
          <w:b/>
          <w:sz w:val="26"/>
          <w:szCs w:val="26"/>
        </w:rPr>
        <w:t xml:space="preserve">                     </w:t>
      </w:r>
      <w:r w:rsidRPr="00B13389">
        <w:rPr>
          <w:b/>
          <w:sz w:val="26"/>
          <w:szCs w:val="26"/>
          <w:lang w:val="en-US"/>
        </w:rPr>
        <w:t>E</w:t>
      </w:r>
      <w:r w:rsidRPr="00E9359C">
        <w:rPr>
          <w:b/>
          <w:sz w:val="26"/>
          <w:szCs w:val="26"/>
        </w:rPr>
        <w:t>-</w:t>
      </w:r>
      <w:r w:rsidRPr="00B13389">
        <w:rPr>
          <w:b/>
          <w:sz w:val="26"/>
          <w:szCs w:val="26"/>
          <w:lang w:val="en-US"/>
        </w:rPr>
        <w:t>mail</w:t>
      </w:r>
      <w:r w:rsidRPr="00E9359C">
        <w:rPr>
          <w:b/>
          <w:sz w:val="26"/>
          <w:szCs w:val="26"/>
        </w:rPr>
        <w:t xml:space="preserve">: </w:t>
      </w:r>
      <w:proofErr w:type="spellStart"/>
      <w:r w:rsidRPr="00B13389">
        <w:rPr>
          <w:b/>
          <w:sz w:val="26"/>
          <w:szCs w:val="26"/>
          <w:lang w:val="en-US"/>
        </w:rPr>
        <w:t>viktor</w:t>
      </w:r>
      <w:proofErr w:type="spellEnd"/>
      <w:r w:rsidRPr="00E9359C">
        <w:rPr>
          <w:b/>
          <w:sz w:val="26"/>
          <w:szCs w:val="26"/>
        </w:rPr>
        <w:t>_</w:t>
      </w:r>
      <w:proofErr w:type="spellStart"/>
      <w:r w:rsidRPr="00B13389">
        <w:rPr>
          <w:b/>
          <w:sz w:val="26"/>
          <w:szCs w:val="26"/>
          <w:lang w:val="en-US"/>
        </w:rPr>
        <w:t>akimchenkov</w:t>
      </w:r>
      <w:proofErr w:type="spellEnd"/>
      <w:r w:rsidRPr="00E9359C">
        <w:rPr>
          <w:b/>
          <w:sz w:val="26"/>
          <w:szCs w:val="26"/>
        </w:rPr>
        <w:t>@</w:t>
      </w:r>
      <w:r w:rsidR="00EC4306" w:rsidRPr="00B13389">
        <w:rPr>
          <w:b/>
          <w:sz w:val="26"/>
          <w:szCs w:val="26"/>
          <w:lang w:val="en-US"/>
        </w:rPr>
        <w:t>mail</w:t>
      </w:r>
      <w:r w:rsidR="00EC4306" w:rsidRPr="00E9359C">
        <w:rPr>
          <w:b/>
          <w:sz w:val="26"/>
          <w:szCs w:val="26"/>
        </w:rPr>
        <w:t>.</w:t>
      </w:r>
      <w:proofErr w:type="spellStart"/>
      <w:r w:rsidR="00EC4306" w:rsidRPr="00B13389">
        <w:rPr>
          <w:b/>
          <w:sz w:val="26"/>
          <w:szCs w:val="26"/>
          <w:lang w:val="en-US"/>
        </w:rPr>
        <w:t>ru</w:t>
      </w:r>
      <w:proofErr w:type="spellEnd"/>
    </w:p>
    <w:p w:rsidR="00E43D07" w:rsidRPr="00CB1C11" w:rsidRDefault="00E43D07" w:rsidP="006B6EA5">
      <w:pPr>
        <w:spacing w:line="360" w:lineRule="auto"/>
        <w:ind w:firstLine="708"/>
        <w:jc w:val="center"/>
        <w:rPr>
          <w:b/>
          <w:bCs/>
          <w:sz w:val="32"/>
          <w:szCs w:val="32"/>
        </w:rPr>
      </w:pPr>
      <w:r w:rsidRPr="00C06509">
        <w:rPr>
          <w:b/>
          <w:bCs/>
          <w:sz w:val="32"/>
          <w:szCs w:val="32"/>
        </w:rPr>
        <w:lastRenderedPageBreak/>
        <w:t>Тр</w:t>
      </w:r>
      <w:r>
        <w:rPr>
          <w:b/>
          <w:bCs/>
          <w:sz w:val="32"/>
          <w:szCs w:val="32"/>
        </w:rPr>
        <w:t>ебования к оформлению статьи</w:t>
      </w:r>
      <w:r w:rsidRPr="00C06509">
        <w:rPr>
          <w:b/>
          <w:bCs/>
          <w:sz w:val="32"/>
          <w:szCs w:val="32"/>
        </w:rPr>
        <w:t>:</w:t>
      </w:r>
    </w:p>
    <w:p w:rsidR="00E43D07" w:rsidRDefault="00E43D07" w:rsidP="006B6EA5">
      <w:pPr>
        <w:pStyle w:val="Iauiue1"/>
        <w:spacing w:line="360" w:lineRule="auto"/>
        <w:ind w:firstLine="425"/>
        <w:jc w:val="both"/>
        <w:rPr>
          <w:rFonts w:ascii="Times New Roman" w:hAnsi="Times New Roman" w:cs="Times New Roman"/>
          <w:b/>
        </w:rPr>
      </w:pPr>
    </w:p>
    <w:p w:rsidR="00E43D07" w:rsidRPr="00213BC2" w:rsidRDefault="00E43D07" w:rsidP="006B6E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13BC2">
        <w:t>Рукопись</w:t>
      </w:r>
      <w:r w:rsidRPr="00213BC2">
        <w:rPr>
          <w:lang w:val="uk-UA"/>
        </w:rPr>
        <w:t xml:space="preserve"> </w:t>
      </w:r>
      <w:r w:rsidRPr="00213BC2">
        <w:t xml:space="preserve">предоставляется в виде файла в формате </w:t>
      </w:r>
      <w:proofErr w:type="spellStart"/>
      <w:r w:rsidRPr="00213BC2">
        <w:t>Microsoft</w:t>
      </w:r>
      <w:proofErr w:type="spellEnd"/>
      <w:r w:rsidRPr="00213BC2">
        <w:t xml:space="preserve"> </w:t>
      </w:r>
      <w:proofErr w:type="spellStart"/>
      <w:r w:rsidRPr="00213BC2">
        <w:t>Word</w:t>
      </w:r>
      <w:proofErr w:type="spellEnd"/>
      <w:r w:rsidRPr="00213BC2">
        <w:t xml:space="preserve"> (.</w:t>
      </w:r>
      <w:proofErr w:type="spellStart"/>
      <w:r w:rsidRPr="00213BC2">
        <w:t>doc</w:t>
      </w:r>
      <w:proofErr w:type="spellEnd"/>
      <w:r w:rsidRPr="00213BC2">
        <w:t xml:space="preserve">) или </w:t>
      </w:r>
      <w:proofErr w:type="spellStart"/>
      <w:r w:rsidRPr="00213BC2">
        <w:t>Rich</w:t>
      </w:r>
      <w:proofErr w:type="spellEnd"/>
      <w:r w:rsidRPr="00213BC2">
        <w:t xml:space="preserve"> </w:t>
      </w:r>
      <w:proofErr w:type="spellStart"/>
      <w:r w:rsidRPr="00213BC2">
        <w:t>Text</w:t>
      </w:r>
      <w:proofErr w:type="spellEnd"/>
      <w:r w:rsidRPr="00213BC2">
        <w:t xml:space="preserve"> </w:t>
      </w:r>
      <w:proofErr w:type="spellStart"/>
      <w:r w:rsidRPr="00213BC2">
        <w:t>Format</w:t>
      </w:r>
      <w:proofErr w:type="spellEnd"/>
      <w:r w:rsidRPr="00213BC2">
        <w:t xml:space="preserve"> (.</w:t>
      </w:r>
      <w:proofErr w:type="spellStart"/>
      <w:r w:rsidRPr="00213BC2">
        <w:t>rtf</w:t>
      </w:r>
      <w:proofErr w:type="spellEnd"/>
      <w:r w:rsidRPr="00213BC2">
        <w:t>).</w:t>
      </w:r>
    </w:p>
    <w:p w:rsidR="00E43D07" w:rsidRPr="00213BC2" w:rsidRDefault="00E43D07" w:rsidP="006B6EA5">
      <w:pPr>
        <w:pStyle w:val="Iauiue1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BC2">
        <w:rPr>
          <w:rFonts w:ascii="Times New Roman" w:hAnsi="Times New Roman" w:cs="Times New Roman"/>
          <w:sz w:val="24"/>
          <w:szCs w:val="24"/>
        </w:rPr>
        <w:t xml:space="preserve">Во всей статье используется </w:t>
      </w:r>
      <w:r w:rsidRPr="00213BC2">
        <w:rPr>
          <w:rFonts w:ascii="Times New Roman" w:hAnsi="Times New Roman" w:cs="Times New Roman"/>
          <w:b/>
          <w:sz w:val="24"/>
          <w:szCs w:val="24"/>
        </w:rPr>
        <w:t>шрифт</w:t>
      </w:r>
      <w:r w:rsidRPr="00213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BC2">
        <w:rPr>
          <w:rFonts w:ascii="Times New Roman" w:hAnsi="Times New Roman" w:cs="Times New Roman"/>
          <w:b/>
          <w:sz w:val="24"/>
          <w:szCs w:val="24"/>
          <w:lang w:val="uk-UA"/>
        </w:rPr>
        <w:t>Times</w:t>
      </w:r>
      <w:proofErr w:type="spellEnd"/>
      <w:r w:rsidRPr="00213B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13BC2">
        <w:rPr>
          <w:rFonts w:ascii="Times New Roman" w:hAnsi="Times New Roman" w:cs="Times New Roman"/>
          <w:b/>
          <w:sz w:val="24"/>
          <w:szCs w:val="24"/>
          <w:lang w:val="uk-UA"/>
        </w:rPr>
        <w:t>New</w:t>
      </w:r>
      <w:proofErr w:type="spellEnd"/>
      <w:r w:rsidRPr="00213B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13BC2">
        <w:rPr>
          <w:rFonts w:ascii="Times New Roman" w:hAnsi="Times New Roman" w:cs="Times New Roman"/>
          <w:b/>
          <w:sz w:val="24"/>
          <w:szCs w:val="24"/>
          <w:lang w:val="uk-UA"/>
        </w:rPr>
        <w:t>Roman</w:t>
      </w:r>
      <w:proofErr w:type="spellEnd"/>
      <w:r w:rsidRPr="00213BC2">
        <w:rPr>
          <w:rFonts w:ascii="Times New Roman" w:hAnsi="Times New Roman" w:cs="Times New Roman"/>
          <w:sz w:val="24"/>
          <w:szCs w:val="24"/>
        </w:rPr>
        <w:t>.</w:t>
      </w:r>
    </w:p>
    <w:p w:rsidR="00E43D07" w:rsidRPr="00213BC2" w:rsidRDefault="00E43D07" w:rsidP="006B6EA5">
      <w:pPr>
        <w:pStyle w:val="Iauiue1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BC2">
        <w:rPr>
          <w:rFonts w:ascii="Times New Roman" w:hAnsi="Times New Roman" w:cs="Times New Roman"/>
          <w:sz w:val="24"/>
          <w:szCs w:val="24"/>
        </w:rPr>
        <w:t>Страницы</w:t>
      </w:r>
      <w:r w:rsidRPr="00213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BC2">
        <w:rPr>
          <w:rFonts w:ascii="Times New Roman" w:hAnsi="Times New Roman" w:cs="Times New Roman"/>
          <w:sz w:val="24"/>
          <w:szCs w:val="24"/>
        </w:rPr>
        <w:t>рукописи</w:t>
      </w:r>
      <w:r w:rsidRPr="00213BC2">
        <w:rPr>
          <w:rFonts w:ascii="Times New Roman" w:hAnsi="Times New Roman" w:cs="Times New Roman"/>
          <w:b/>
          <w:bCs/>
          <w:sz w:val="24"/>
          <w:szCs w:val="24"/>
        </w:rPr>
        <w:t xml:space="preserve"> не нумеруются</w:t>
      </w:r>
      <w:r w:rsidRPr="00213BC2">
        <w:rPr>
          <w:rFonts w:ascii="Times New Roman" w:hAnsi="Times New Roman" w:cs="Times New Roman"/>
          <w:sz w:val="24"/>
          <w:szCs w:val="24"/>
        </w:rPr>
        <w:t>.</w:t>
      </w:r>
    </w:p>
    <w:p w:rsidR="00E43D07" w:rsidRPr="00213BC2" w:rsidRDefault="00E43D07" w:rsidP="006B6EA5">
      <w:pPr>
        <w:pStyle w:val="Iauiue1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BC2">
        <w:rPr>
          <w:rFonts w:ascii="Times New Roman" w:hAnsi="Times New Roman" w:cs="Times New Roman"/>
          <w:sz w:val="24"/>
          <w:szCs w:val="24"/>
        </w:rPr>
        <w:t xml:space="preserve">Слова отделяются друг от друга </w:t>
      </w:r>
      <w:r w:rsidRPr="00213BC2">
        <w:rPr>
          <w:rFonts w:ascii="Times New Roman" w:hAnsi="Times New Roman" w:cs="Times New Roman"/>
          <w:b/>
          <w:bCs/>
          <w:sz w:val="24"/>
          <w:szCs w:val="24"/>
        </w:rPr>
        <w:t>одним</w:t>
      </w:r>
      <w:r w:rsidRPr="00213BC2">
        <w:rPr>
          <w:rFonts w:ascii="Times New Roman" w:hAnsi="Times New Roman" w:cs="Times New Roman"/>
          <w:sz w:val="24"/>
          <w:szCs w:val="24"/>
        </w:rPr>
        <w:t xml:space="preserve"> пробелом. </w:t>
      </w:r>
      <w:r w:rsidRPr="00213BC2">
        <w:rPr>
          <w:rFonts w:ascii="Times New Roman" w:hAnsi="Times New Roman" w:cs="Times New Roman"/>
          <w:b/>
          <w:bCs/>
          <w:sz w:val="24"/>
          <w:szCs w:val="24"/>
        </w:rPr>
        <w:t>Перед знаками препинания</w:t>
      </w:r>
      <w:r w:rsidRPr="00213BC2">
        <w:rPr>
          <w:rFonts w:ascii="Times New Roman" w:hAnsi="Times New Roman" w:cs="Times New Roman"/>
          <w:sz w:val="24"/>
          <w:szCs w:val="24"/>
        </w:rPr>
        <w:t xml:space="preserve"> (точка, запятая, двоеточие, точка с запятой, восклицательный и вопросительный знаки) </w:t>
      </w:r>
      <w:r w:rsidRPr="00213BC2">
        <w:rPr>
          <w:rFonts w:ascii="Times New Roman" w:hAnsi="Times New Roman" w:cs="Times New Roman"/>
          <w:b/>
          <w:bCs/>
          <w:sz w:val="24"/>
          <w:szCs w:val="24"/>
        </w:rPr>
        <w:t>пробел не ставится</w:t>
      </w:r>
      <w:r w:rsidRPr="00213BC2">
        <w:rPr>
          <w:rFonts w:ascii="Times New Roman" w:hAnsi="Times New Roman" w:cs="Times New Roman"/>
          <w:sz w:val="24"/>
          <w:szCs w:val="24"/>
        </w:rPr>
        <w:t xml:space="preserve">. Дефис (например, в слове “генерал-майор”) обозначается одним символом "-", тире символом "–". </w:t>
      </w:r>
      <w:r w:rsidRPr="00213BC2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r w:rsidRPr="00213BC2">
        <w:rPr>
          <w:rFonts w:ascii="Times New Roman" w:hAnsi="Times New Roman" w:cs="Times New Roman"/>
          <w:sz w:val="24"/>
          <w:szCs w:val="24"/>
        </w:rPr>
        <w:t xml:space="preserve"> </w:t>
      </w:r>
      <w:r w:rsidRPr="00213BC2">
        <w:rPr>
          <w:rFonts w:ascii="Times New Roman" w:hAnsi="Times New Roman" w:cs="Times New Roman"/>
          <w:b/>
          <w:bCs/>
          <w:sz w:val="24"/>
          <w:szCs w:val="24"/>
        </w:rPr>
        <w:t xml:space="preserve">переносов </w:t>
      </w:r>
      <w:r w:rsidRPr="00213BC2">
        <w:rPr>
          <w:rFonts w:ascii="Times New Roman" w:hAnsi="Times New Roman" w:cs="Times New Roman"/>
          <w:sz w:val="24"/>
          <w:szCs w:val="24"/>
        </w:rPr>
        <w:t xml:space="preserve">в рукописи </w:t>
      </w:r>
      <w:r w:rsidRPr="00213BC2">
        <w:rPr>
          <w:rFonts w:ascii="Times New Roman" w:hAnsi="Times New Roman" w:cs="Times New Roman"/>
          <w:b/>
          <w:bCs/>
          <w:sz w:val="24"/>
          <w:szCs w:val="24"/>
        </w:rPr>
        <w:t>недопустимо</w:t>
      </w:r>
      <w:r w:rsidRPr="00213BC2">
        <w:rPr>
          <w:rFonts w:ascii="Times New Roman" w:hAnsi="Times New Roman" w:cs="Times New Roman"/>
          <w:sz w:val="24"/>
          <w:szCs w:val="24"/>
        </w:rPr>
        <w:t>.</w:t>
      </w:r>
    </w:p>
    <w:p w:rsidR="001C506F" w:rsidRDefault="001C506F" w:rsidP="00147167">
      <w:pPr>
        <w:pStyle w:val="Iauiu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D07" w:rsidRPr="00DE359E" w:rsidRDefault="00E43D07" w:rsidP="00147167">
      <w:pPr>
        <w:pStyle w:val="Iauiu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59E">
        <w:rPr>
          <w:rFonts w:ascii="Times New Roman" w:hAnsi="Times New Roman" w:cs="Times New Roman"/>
          <w:b/>
          <w:sz w:val="24"/>
          <w:szCs w:val="24"/>
        </w:rPr>
        <w:t>Размер и стиль шрифта для элементов статьи</w:t>
      </w:r>
    </w:p>
    <w:p w:rsidR="00E43D07" w:rsidRPr="00DE359E" w:rsidRDefault="00E43D07" w:rsidP="00147167">
      <w:pPr>
        <w:pStyle w:val="Iauiue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038"/>
        <w:gridCol w:w="6480"/>
      </w:tblGrid>
      <w:tr w:rsidR="00E43D07" w:rsidRPr="00DE359E" w:rsidTr="004800E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D07" w:rsidRPr="00DE359E" w:rsidRDefault="00E43D07" w:rsidP="004800EB">
            <w:pPr>
              <w:pStyle w:val="Iauiu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b/>
                <w:sz w:val="24"/>
                <w:szCs w:val="24"/>
              </w:rPr>
              <w:t>Текст статьи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Размер шрифта 14.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 интервал 1,5.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Выравнивание по ширине. </w:t>
            </w:r>
          </w:p>
        </w:tc>
      </w:tr>
      <w:tr w:rsidR="00E43D07" w:rsidRPr="00DE359E" w:rsidTr="004800E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D07" w:rsidRPr="00E9359C" w:rsidRDefault="00E43D07" w:rsidP="004800EB">
            <w:pPr>
              <w:pStyle w:val="Iauiu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Прописные (заглавные) буквы, размер шрифта 16, полужирное начертание.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 интервал 1,5.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 по центру.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После названия статьи точка не ставится.</w:t>
            </w:r>
          </w:p>
        </w:tc>
      </w:tr>
      <w:tr w:rsidR="00E43D07" w:rsidRPr="00DE359E" w:rsidTr="00E9359C">
        <w:trPr>
          <w:trHeight w:val="111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3D07" w:rsidRPr="00DE359E" w:rsidRDefault="00E43D07" w:rsidP="00ED296F">
            <w:pPr>
              <w:pStyle w:val="Iauiu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автора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Расположение: вверху первой страницы.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Размер шрифта 12, полужирное начертание, курсив.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 интервал 1,5.</w:t>
            </w:r>
          </w:p>
          <w:p w:rsidR="00E9359C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 по правому краю.</w:t>
            </w:r>
          </w:p>
        </w:tc>
      </w:tr>
      <w:tr w:rsidR="00E9359C" w:rsidRPr="00DE359E" w:rsidTr="00E9359C">
        <w:trPr>
          <w:trHeight w:val="150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359C" w:rsidRPr="00DE359E" w:rsidRDefault="00ED296F" w:rsidP="004800EB">
            <w:pPr>
              <w:pStyle w:val="Iauiu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УДК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F" w:rsidRPr="00ED296F" w:rsidRDefault="00ED296F" w:rsidP="00ED296F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96F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Расположение: вверху первой страницы.</w:t>
            </w:r>
          </w:p>
          <w:p w:rsidR="00ED296F" w:rsidRPr="00ED296F" w:rsidRDefault="00ED296F" w:rsidP="00ED296F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96F">
              <w:rPr>
                <w:rFonts w:ascii="Times New Roman" w:hAnsi="Times New Roman" w:cs="Times New Roman"/>
                <w:i/>
                <w:sz w:val="24"/>
                <w:szCs w:val="24"/>
              </w:rPr>
              <w:t>Размер шрифта 1</w:t>
            </w:r>
            <w:r w:rsidR="00213BC2">
              <w:rPr>
                <w:rFonts w:ascii="Times New Roman" w:hAnsi="Times New Roman" w:cs="Times New Roman"/>
                <w:i/>
                <w:sz w:val="24"/>
                <w:szCs w:val="24"/>
              </w:rPr>
              <w:t>2, полужирное начертание</w:t>
            </w:r>
            <w:r w:rsidRPr="00ED29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296F" w:rsidRPr="00ED296F" w:rsidRDefault="00ED296F" w:rsidP="00ED296F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96F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 интервал 1,5.</w:t>
            </w:r>
          </w:p>
          <w:p w:rsidR="00E9359C" w:rsidRPr="00DE359E" w:rsidRDefault="00ED296F" w:rsidP="00ED296F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Выравнивание по левому </w:t>
            </w:r>
            <w:r w:rsidRPr="00ED296F">
              <w:rPr>
                <w:rFonts w:ascii="Times New Roman" w:hAnsi="Times New Roman" w:cs="Times New Roman"/>
                <w:i/>
                <w:sz w:val="24"/>
                <w:szCs w:val="24"/>
              </w:rPr>
              <w:t>краю.</w:t>
            </w:r>
          </w:p>
        </w:tc>
      </w:tr>
      <w:tr w:rsidR="00E9359C" w:rsidRPr="00DE359E" w:rsidTr="00D32F7A">
        <w:trPr>
          <w:trHeight w:val="1110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359C" w:rsidRPr="00DE359E" w:rsidRDefault="00ED296F" w:rsidP="004800EB">
            <w:pPr>
              <w:pStyle w:val="Iauiu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  <w:r w:rsidR="00D32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русском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  <w:r w:rsidR="00213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ключевые слова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9C" w:rsidRDefault="00D32F7A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F7A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списка источников и литературы.</w:t>
            </w:r>
          </w:p>
          <w:p w:rsidR="00D32F7A" w:rsidRPr="00D32F7A" w:rsidRDefault="00D32F7A" w:rsidP="00D32F7A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F7A">
              <w:rPr>
                <w:rFonts w:ascii="Times New Roman" w:hAnsi="Times New Roman" w:cs="Times New Roman"/>
                <w:i/>
                <w:sz w:val="24"/>
                <w:szCs w:val="24"/>
              </w:rPr>
              <w:t>Размер шрифта 14.</w:t>
            </w:r>
          </w:p>
          <w:p w:rsidR="00D32F7A" w:rsidRPr="00D32F7A" w:rsidRDefault="00D32F7A" w:rsidP="00D32F7A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F7A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 интервал 1,5.</w:t>
            </w:r>
          </w:p>
          <w:p w:rsidR="00D32F7A" w:rsidRPr="00DE359E" w:rsidRDefault="00D32F7A" w:rsidP="00D32F7A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F7A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 по ширине.</w:t>
            </w:r>
          </w:p>
        </w:tc>
      </w:tr>
      <w:tr w:rsidR="00D32F7A" w:rsidRPr="00DE359E" w:rsidTr="00E9359C">
        <w:trPr>
          <w:trHeight w:val="255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32F7A" w:rsidRDefault="00430B20" w:rsidP="00552700">
            <w:pPr>
              <w:pStyle w:val="Iauiu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названия статьи, фамилии автора и а</w:t>
            </w:r>
            <w:r w:rsidR="00552700" w:rsidRPr="0055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ннотация на </w:t>
            </w:r>
            <w:r w:rsidR="0055270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английском</w:t>
            </w:r>
            <w:r w:rsidR="00552700" w:rsidRPr="0055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0" w:rsidRPr="00552700" w:rsidRDefault="00552700" w:rsidP="00552700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7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Расположение: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пробел </w:t>
            </w:r>
            <w:r w:rsidRPr="005527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аннотации на русском языке</w:t>
            </w:r>
            <w:r w:rsidRPr="005527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52700" w:rsidRPr="00552700" w:rsidRDefault="00552700" w:rsidP="00552700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700">
              <w:rPr>
                <w:rFonts w:ascii="Times New Roman" w:hAnsi="Times New Roman" w:cs="Times New Roman"/>
                <w:i/>
                <w:sz w:val="24"/>
                <w:szCs w:val="24"/>
              </w:rPr>
              <w:t>Размер шрифта 14.</w:t>
            </w:r>
          </w:p>
          <w:p w:rsidR="00552700" w:rsidRPr="00552700" w:rsidRDefault="00552700" w:rsidP="00552700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700">
              <w:rPr>
                <w:rFonts w:ascii="Times New Roman" w:hAnsi="Times New Roman" w:cs="Times New Roman"/>
                <w:i/>
                <w:sz w:val="24"/>
                <w:szCs w:val="24"/>
              </w:rPr>
              <w:t>Междустрочный интервал 1,5.</w:t>
            </w:r>
          </w:p>
          <w:p w:rsidR="00D32F7A" w:rsidRPr="00D32F7A" w:rsidRDefault="00552700" w:rsidP="00552700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700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 по ширине.</w:t>
            </w:r>
          </w:p>
        </w:tc>
      </w:tr>
      <w:tr w:rsidR="00E43D07" w:rsidRPr="00DE359E" w:rsidTr="004800EB">
        <w:trPr>
          <w:trHeight w:val="90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7B48" w:rsidRDefault="00E43D07" w:rsidP="004800EB">
            <w:pPr>
              <w:pStyle w:val="Iauiu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учебы</w:t>
            </w:r>
            <w:r w:rsidR="00D27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43D07" w:rsidRPr="00D27B48" w:rsidRDefault="00D27B48" w:rsidP="004800EB">
            <w:pPr>
              <w:pStyle w:val="Iauiue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27B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Расположение: вверху первой страницы.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Размер шрифта 12, курсив.</w:t>
            </w:r>
          </w:p>
          <w:p w:rsidR="00E43D07" w:rsidRPr="00DE359E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 по правому краю.</w:t>
            </w:r>
          </w:p>
        </w:tc>
      </w:tr>
      <w:tr w:rsidR="00E43D07" w:rsidRPr="00DE359E" w:rsidTr="004800EB">
        <w:trPr>
          <w:trHeight w:val="340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3D07" w:rsidRPr="00DE359E" w:rsidRDefault="00E43D07" w:rsidP="004800EB">
            <w:pPr>
              <w:pStyle w:val="Iauiu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источников и литературы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07" w:rsidRPr="00D27B48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Размер</w:t>
            </w:r>
            <w:r w:rsidRPr="00D27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шрифта</w:t>
            </w:r>
            <w:r w:rsidRPr="00D27B48">
              <w:rPr>
                <w:rFonts w:ascii="Times New Roman" w:hAnsi="Times New Roman" w:cs="Times New Roman"/>
                <w:i/>
                <w:sz w:val="24"/>
                <w:szCs w:val="24"/>
              </w:rPr>
              <w:t>:12</w:t>
            </w: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пт</w:t>
            </w:r>
            <w:r w:rsidRPr="00D27B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3D07" w:rsidRDefault="00E43D07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9E">
              <w:rPr>
                <w:rFonts w:ascii="Times New Roman" w:hAnsi="Times New Roman" w:cs="Times New Roman"/>
                <w:i/>
                <w:sz w:val="24"/>
                <w:szCs w:val="24"/>
              </w:rPr>
              <w:t>Межстрочный интервал 1.</w:t>
            </w:r>
          </w:p>
          <w:p w:rsidR="00D11A09" w:rsidRPr="00DE359E" w:rsidRDefault="00D11A09" w:rsidP="00957581">
            <w:pPr>
              <w:pStyle w:val="Iauiue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A09">
              <w:rPr>
                <w:rFonts w:ascii="Times New Roman" w:hAnsi="Times New Roman" w:cs="Times New Roman"/>
                <w:i/>
                <w:sz w:val="24"/>
                <w:szCs w:val="24"/>
              </w:rPr>
              <w:t>Выравнивание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центру.</w:t>
            </w:r>
          </w:p>
        </w:tc>
      </w:tr>
    </w:tbl>
    <w:p w:rsidR="00E43D07" w:rsidRPr="00DE359E" w:rsidRDefault="00E43D07" w:rsidP="003436A2">
      <w:pPr>
        <w:pStyle w:val="Iauiue1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07" w:rsidRPr="00DE359E" w:rsidRDefault="00E43D07" w:rsidP="004800EB">
      <w:pPr>
        <w:pStyle w:val="Iauiue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359E">
        <w:rPr>
          <w:rFonts w:ascii="Times New Roman" w:hAnsi="Times New Roman" w:cs="Times New Roman"/>
          <w:b/>
          <w:bCs/>
          <w:sz w:val="24"/>
          <w:szCs w:val="24"/>
        </w:rPr>
        <w:t>Параметры страницы:</w:t>
      </w:r>
      <w:r w:rsidRPr="00DE359E">
        <w:rPr>
          <w:rFonts w:ascii="Times New Roman" w:hAnsi="Times New Roman" w:cs="Times New Roman"/>
          <w:sz w:val="24"/>
          <w:szCs w:val="24"/>
        </w:rPr>
        <w:t xml:space="preserve"> формат бумаги А4, поля:</w:t>
      </w:r>
    </w:p>
    <w:p w:rsidR="00E43D07" w:rsidRPr="00DE359E" w:rsidRDefault="00E43D07" w:rsidP="003436A2">
      <w:pPr>
        <w:pStyle w:val="Iauiue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E359E">
        <w:rPr>
          <w:rFonts w:ascii="Times New Roman" w:hAnsi="Times New Roman" w:cs="Times New Roman"/>
          <w:sz w:val="24"/>
          <w:szCs w:val="24"/>
        </w:rPr>
        <w:t xml:space="preserve">левое: </w:t>
      </w:r>
      <w:smartTag w:uri="urn:schemas-microsoft-com:office:smarttags" w:element="metricconverter">
        <w:smartTagPr>
          <w:attr w:name="ProductID" w:val="15 мм"/>
        </w:smartTagPr>
        <w:r w:rsidRPr="00DE359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DE359E">
        <w:rPr>
          <w:rFonts w:ascii="Times New Roman" w:hAnsi="Times New Roman" w:cs="Times New Roman"/>
          <w:sz w:val="24"/>
          <w:szCs w:val="24"/>
        </w:rPr>
        <w:t>.</w:t>
      </w:r>
    </w:p>
    <w:p w:rsidR="00E43D07" w:rsidRPr="00DE359E" w:rsidRDefault="00E43D07" w:rsidP="003436A2">
      <w:pPr>
        <w:pStyle w:val="Iauiue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E359E">
        <w:rPr>
          <w:rFonts w:ascii="Times New Roman" w:hAnsi="Times New Roman" w:cs="Times New Roman"/>
          <w:sz w:val="24"/>
          <w:szCs w:val="24"/>
        </w:rPr>
        <w:t>правое: 20мм.</w:t>
      </w:r>
    </w:p>
    <w:p w:rsidR="00E43D07" w:rsidRPr="00DE359E" w:rsidRDefault="00E43D07" w:rsidP="003436A2">
      <w:pPr>
        <w:pStyle w:val="Iauiue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E359E">
        <w:rPr>
          <w:rFonts w:ascii="Times New Roman" w:hAnsi="Times New Roman" w:cs="Times New Roman"/>
          <w:sz w:val="24"/>
          <w:szCs w:val="24"/>
        </w:rPr>
        <w:t xml:space="preserve">верхнее: </w:t>
      </w:r>
      <w:smartTag w:uri="urn:schemas-microsoft-com:office:smarttags" w:element="metricconverter">
        <w:smartTagPr>
          <w:attr w:name="ProductID" w:val="15 мм"/>
        </w:smartTagPr>
        <w:r w:rsidRPr="00DE359E">
          <w:rPr>
            <w:rFonts w:ascii="Times New Roman" w:hAnsi="Times New Roman" w:cs="Times New Roman"/>
            <w:sz w:val="24"/>
            <w:szCs w:val="24"/>
          </w:rPr>
          <w:t>15 мм</w:t>
        </w:r>
      </w:smartTag>
      <w:r w:rsidRPr="00DE359E">
        <w:rPr>
          <w:rFonts w:ascii="Times New Roman" w:hAnsi="Times New Roman" w:cs="Times New Roman"/>
          <w:sz w:val="24"/>
          <w:szCs w:val="24"/>
        </w:rPr>
        <w:t>.</w:t>
      </w:r>
    </w:p>
    <w:p w:rsidR="00E43D07" w:rsidRPr="0041466C" w:rsidRDefault="00E43D07" w:rsidP="0041466C">
      <w:pPr>
        <w:pStyle w:val="Iauiue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E359E">
        <w:rPr>
          <w:rFonts w:ascii="Times New Roman" w:hAnsi="Times New Roman" w:cs="Times New Roman"/>
          <w:sz w:val="24"/>
          <w:szCs w:val="24"/>
        </w:rPr>
        <w:t>нижнее: 15мм.</w:t>
      </w:r>
    </w:p>
    <w:p w:rsidR="00E43D07" w:rsidRDefault="00DE359E" w:rsidP="00DE359E">
      <w:pPr>
        <w:pStyle w:val="Iauiue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59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Заявка                                                                                                                                  </w:t>
      </w:r>
      <w:r w:rsidR="0006522E">
        <w:rPr>
          <w:rFonts w:ascii="Times New Roman" w:hAnsi="Times New Roman" w:cs="Times New Roman"/>
          <w:sz w:val="32"/>
          <w:szCs w:val="32"/>
        </w:rPr>
        <w:t xml:space="preserve">на участие во </w:t>
      </w:r>
      <w:r w:rsidR="00B13389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DE359E">
        <w:rPr>
          <w:rFonts w:ascii="Times New Roman" w:hAnsi="Times New Roman" w:cs="Times New Roman"/>
          <w:sz w:val="32"/>
          <w:szCs w:val="32"/>
        </w:rPr>
        <w:t xml:space="preserve"> Международной научной                                    исторической конференции                                                                                          </w:t>
      </w:r>
      <w:proofErr w:type="gramStart"/>
      <w:r w:rsidRPr="00DE359E">
        <w:rPr>
          <w:rFonts w:ascii="Times New Roman" w:hAnsi="Times New Roman" w:cs="Times New Roman"/>
          <w:sz w:val="32"/>
          <w:szCs w:val="32"/>
        </w:rPr>
        <w:t xml:space="preserve">   </w:t>
      </w:r>
      <w:r w:rsidRPr="00DE359E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Pr="00DE359E">
        <w:rPr>
          <w:rFonts w:ascii="Times New Roman" w:hAnsi="Times New Roman" w:cs="Times New Roman"/>
          <w:b/>
          <w:sz w:val="32"/>
          <w:szCs w:val="32"/>
        </w:rPr>
        <w:t>Черноморские чтения»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 w:rsidRPr="00DE359E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Ученое звание__________________________________________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(учреждение)________________________________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35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B14C9D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социальных сетей (ЖЖ, Твиттер,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="00DE359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Секция__________________________________________________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доклада_____________________________________________</w:t>
      </w:r>
    </w:p>
    <w:p w:rsid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AE4A5B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ученая степень,</w:t>
      </w:r>
      <w:r w:rsidR="00DE359E">
        <w:rPr>
          <w:rFonts w:ascii="Times New Roman" w:hAnsi="Times New Roman" w:cs="Times New Roman"/>
          <w:sz w:val="28"/>
          <w:szCs w:val="28"/>
        </w:rPr>
        <w:t xml:space="preserve"> звание научного руководителя___________</w:t>
      </w:r>
    </w:p>
    <w:p w:rsidR="00DE359E" w:rsidRPr="00DE359E" w:rsidRDefault="00DE359E" w:rsidP="00DE359E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</w:p>
    <w:p w:rsidR="00DE359E" w:rsidRDefault="00DE359E" w:rsidP="00DE359E">
      <w:pPr>
        <w:pStyle w:val="Iauiu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9E" w:rsidRDefault="00DE359E" w:rsidP="00DE359E">
      <w:pPr>
        <w:pStyle w:val="Iauiu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9E" w:rsidRDefault="00DE359E" w:rsidP="00DE359E">
      <w:pPr>
        <w:pStyle w:val="Iauiu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9E" w:rsidRDefault="00DE359E" w:rsidP="00DE359E">
      <w:pPr>
        <w:pStyle w:val="Iauiu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9E" w:rsidRDefault="00DE359E" w:rsidP="00DE359E">
      <w:pPr>
        <w:pStyle w:val="Iauiu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D07" w:rsidRDefault="00E43D07" w:rsidP="00E9359C">
      <w:pPr>
        <w:shd w:val="clear" w:color="auto" w:fill="FFFFFF" w:themeFill="background1"/>
        <w:spacing w:after="200" w:line="315" w:lineRule="atLeast"/>
        <w:rPr>
          <w:sz w:val="28"/>
          <w:szCs w:val="28"/>
        </w:rPr>
      </w:pPr>
    </w:p>
    <w:p w:rsidR="0041466C" w:rsidRDefault="0041466C" w:rsidP="00D11A09">
      <w:pPr>
        <w:shd w:val="clear" w:color="auto" w:fill="FFFFFF"/>
        <w:spacing w:line="315" w:lineRule="atLeast"/>
        <w:jc w:val="center"/>
        <w:rPr>
          <w:b/>
          <w:sz w:val="28"/>
          <w:szCs w:val="28"/>
          <w:u w:val="single"/>
        </w:rPr>
      </w:pPr>
    </w:p>
    <w:p w:rsidR="0041466C" w:rsidRDefault="0041466C" w:rsidP="00D11A09">
      <w:pPr>
        <w:shd w:val="clear" w:color="auto" w:fill="FFFFFF"/>
        <w:spacing w:line="315" w:lineRule="atLeast"/>
        <w:jc w:val="center"/>
        <w:rPr>
          <w:b/>
          <w:sz w:val="28"/>
          <w:szCs w:val="28"/>
          <w:u w:val="single"/>
        </w:rPr>
      </w:pPr>
    </w:p>
    <w:p w:rsidR="0041466C" w:rsidRDefault="0041466C" w:rsidP="00D11A09">
      <w:pPr>
        <w:shd w:val="clear" w:color="auto" w:fill="FFFFFF"/>
        <w:spacing w:line="315" w:lineRule="atLeast"/>
        <w:jc w:val="center"/>
        <w:rPr>
          <w:b/>
          <w:sz w:val="28"/>
          <w:szCs w:val="28"/>
          <w:u w:val="single"/>
        </w:rPr>
      </w:pPr>
    </w:p>
    <w:p w:rsidR="0041466C" w:rsidRDefault="0041466C" w:rsidP="00D11A09">
      <w:pPr>
        <w:shd w:val="clear" w:color="auto" w:fill="FFFFFF"/>
        <w:spacing w:line="315" w:lineRule="atLeast"/>
        <w:jc w:val="center"/>
        <w:rPr>
          <w:b/>
          <w:sz w:val="28"/>
          <w:szCs w:val="28"/>
          <w:u w:val="single"/>
        </w:rPr>
      </w:pPr>
    </w:p>
    <w:p w:rsidR="00D11A09" w:rsidRPr="00D11A09" w:rsidRDefault="00D11A09" w:rsidP="00D11A09">
      <w:pPr>
        <w:shd w:val="clear" w:color="auto" w:fill="FFFFFF"/>
        <w:spacing w:line="315" w:lineRule="atLeast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11A09">
        <w:rPr>
          <w:b/>
          <w:sz w:val="28"/>
          <w:szCs w:val="28"/>
          <w:u w:val="single"/>
        </w:rPr>
        <w:lastRenderedPageBreak/>
        <w:t>Пример оформления статьи:</w:t>
      </w:r>
    </w:p>
    <w:p w:rsidR="00D11A09" w:rsidRDefault="00D11A09" w:rsidP="00213BC2">
      <w:pPr>
        <w:shd w:val="clear" w:color="auto" w:fill="FFFFFF"/>
        <w:spacing w:line="315" w:lineRule="atLeast"/>
        <w:rPr>
          <w:b/>
          <w:sz w:val="28"/>
          <w:szCs w:val="28"/>
        </w:rPr>
      </w:pPr>
    </w:p>
    <w:p w:rsidR="00213BC2" w:rsidRPr="00213BC2" w:rsidRDefault="00213BC2" w:rsidP="00213BC2">
      <w:pPr>
        <w:shd w:val="clear" w:color="auto" w:fill="FFFFFF"/>
        <w:spacing w:line="315" w:lineRule="atLeast"/>
        <w:rPr>
          <w:b/>
          <w:sz w:val="28"/>
          <w:szCs w:val="28"/>
        </w:rPr>
      </w:pPr>
      <w:r w:rsidRPr="00213BC2">
        <w:rPr>
          <w:b/>
          <w:sz w:val="28"/>
          <w:szCs w:val="28"/>
        </w:rPr>
        <w:t>УДК</w:t>
      </w:r>
      <w:r w:rsidR="00B110A0" w:rsidRPr="00B110A0">
        <w:t xml:space="preserve"> </w:t>
      </w:r>
      <w:r w:rsidR="00B110A0" w:rsidRPr="00B110A0">
        <w:rPr>
          <w:b/>
          <w:sz w:val="28"/>
          <w:szCs w:val="28"/>
        </w:rPr>
        <w:t>001:82-6:930 (470 Крым)</w:t>
      </w:r>
    </w:p>
    <w:p w:rsidR="00213BC2" w:rsidRPr="00213BC2" w:rsidRDefault="00213BC2" w:rsidP="00213BC2">
      <w:pPr>
        <w:shd w:val="clear" w:color="auto" w:fill="FFFFFF"/>
        <w:spacing w:line="315" w:lineRule="atLeast"/>
        <w:rPr>
          <w:sz w:val="28"/>
          <w:szCs w:val="28"/>
        </w:rPr>
      </w:pPr>
    </w:p>
    <w:p w:rsidR="00213BC2" w:rsidRPr="00213BC2" w:rsidRDefault="00D11A09" w:rsidP="00213BC2">
      <w:pPr>
        <w:shd w:val="clear" w:color="auto" w:fill="FFFFFF"/>
        <w:spacing w:line="315" w:lineRule="atLeast"/>
        <w:jc w:val="center"/>
        <w:rPr>
          <w:b/>
          <w:bCs/>
          <w:sz w:val="28"/>
          <w:szCs w:val="28"/>
        </w:rPr>
      </w:pPr>
      <w:bookmarkStart w:id="1" w:name="_Hlk525672855"/>
      <w:r>
        <w:rPr>
          <w:b/>
          <w:bCs/>
          <w:sz w:val="28"/>
          <w:szCs w:val="28"/>
        </w:rPr>
        <w:t>СОЦИАЛЬНО-ЭКОНОМИЧЕСКИЕ ПРОЦЕССЫ НА ТЕРРИТОРИИ КРЫМСКОЙ АССР В 30-Е ГГ. ХХ В.</w:t>
      </w:r>
    </w:p>
    <w:bookmarkEnd w:id="1"/>
    <w:p w:rsidR="00213BC2" w:rsidRPr="00213BC2" w:rsidRDefault="00213BC2" w:rsidP="00213BC2">
      <w:pPr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213BC2" w:rsidRPr="00213BC2" w:rsidRDefault="00213BC2" w:rsidP="00213BC2">
      <w:pPr>
        <w:shd w:val="clear" w:color="auto" w:fill="FFFFFF"/>
        <w:spacing w:line="315" w:lineRule="atLeast"/>
        <w:jc w:val="right"/>
        <w:rPr>
          <w:sz w:val="28"/>
          <w:szCs w:val="28"/>
        </w:rPr>
      </w:pPr>
      <w:r w:rsidRPr="00213BC2">
        <w:rPr>
          <w:b/>
          <w:bCs/>
          <w:i/>
          <w:iCs/>
          <w:sz w:val="28"/>
          <w:szCs w:val="28"/>
        </w:rPr>
        <w:t>Иванов Иван Иванович</w:t>
      </w:r>
    </w:p>
    <w:p w:rsidR="00213BC2" w:rsidRPr="00213BC2" w:rsidRDefault="00D27B48" w:rsidP="00213BC2">
      <w:pPr>
        <w:shd w:val="clear" w:color="auto" w:fill="FFFFFF"/>
        <w:spacing w:line="315" w:lineRule="atLeast"/>
        <w:jc w:val="righ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к.и.н</w:t>
      </w:r>
      <w:proofErr w:type="spellEnd"/>
      <w:r>
        <w:rPr>
          <w:i/>
          <w:iCs/>
          <w:sz w:val="28"/>
          <w:szCs w:val="28"/>
        </w:rPr>
        <w:t>.</w:t>
      </w:r>
      <w:r w:rsidR="00213BC2" w:rsidRPr="00213BC2">
        <w:rPr>
          <w:i/>
          <w:iCs/>
          <w:sz w:val="28"/>
          <w:szCs w:val="28"/>
        </w:rPr>
        <w:t xml:space="preserve">, зав. кафедрой </w:t>
      </w:r>
      <w:r w:rsidR="00D11A09">
        <w:rPr>
          <w:i/>
          <w:iCs/>
          <w:sz w:val="28"/>
          <w:szCs w:val="28"/>
        </w:rPr>
        <w:t>истории</w:t>
      </w:r>
      <w:r>
        <w:rPr>
          <w:i/>
          <w:iCs/>
          <w:sz w:val="28"/>
          <w:szCs w:val="28"/>
        </w:rPr>
        <w:t xml:space="preserve"> России</w:t>
      </w:r>
      <w:r w:rsidR="00213BC2" w:rsidRPr="00213BC2">
        <w:rPr>
          <w:i/>
          <w:iCs/>
          <w:sz w:val="28"/>
          <w:szCs w:val="28"/>
        </w:rPr>
        <w:t>, доцент</w:t>
      </w:r>
      <w:r w:rsidR="00213BC2" w:rsidRPr="00213BC2">
        <w:rPr>
          <w:i/>
          <w:iCs/>
          <w:sz w:val="28"/>
          <w:szCs w:val="28"/>
        </w:rPr>
        <w:br/>
        <w:t>Новосибирского государственного университета, г. Новосибирск</w:t>
      </w:r>
    </w:p>
    <w:p w:rsidR="00213BC2" w:rsidRPr="001743C5" w:rsidRDefault="00213BC2" w:rsidP="00213BC2">
      <w:pPr>
        <w:shd w:val="clear" w:color="auto" w:fill="FFFFFF"/>
        <w:spacing w:line="315" w:lineRule="atLeast"/>
        <w:jc w:val="right"/>
        <w:rPr>
          <w:i/>
          <w:iCs/>
          <w:sz w:val="28"/>
          <w:szCs w:val="28"/>
        </w:rPr>
      </w:pPr>
      <w:r w:rsidRPr="00213BC2">
        <w:rPr>
          <w:i/>
          <w:iCs/>
          <w:sz w:val="28"/>
          <w:szCs w:val="28"/>
          <w:lang w:val="en-US"/>
        </w:rPr>
        <w:t>E</w:t>
      </w:r>
      <w:r w:rsidRPr="001743C5">
        <w:rPr>
          <w:i/>
          <w:iCs/>
          <w:sz w:val="28"/>
          <w:szCs w:val="28"/>
        </w:rPr>
        <w:t>-</w:t>
      </w:r>
      <w:r w:rsidRPr="00213BC2">
        <w:rPr>
          <w:i/>
          <w:iCs/>
          <w:sz w:val="28"/>
          <w:szCs w:val="28"/>
          <w:lang w:val="en-US"/>
        </w:rPr>
        <w:t>mail</w:t>
      </w:r>
      <w:r w:rsidRPr="001743C5">
        <w:rPr>
          <w:i/>
          <w:iCs/>
          <w:sz w:val="28"/>
          <w:szCs w:val="28"/>
        </w:rPr>
        <w:t>:</w:t>
      </w:r>
      <w:r w:rsidRPr="00213BC2">
        <w:rPr>
          <w:i/>
          <w:iCs/>
          <w:sz w:val="28"/>
          <w:szCs w:val="28"/>
          <w:lang w:val="en-US"/>
        </w:rPr>
        <w:t> </w:t>
      </w:r>
      <w:hyperlink r:id="rId5" w:history="1">
        <w:r w:rsidRPr="00213BC2">
          <w:rPr>
            <w:i/>
            <w:iCs/>
            <w:sz w:val="28"/>
            <w:szCs w:val="28"/>
            <w:u w:val="single"/>
            <w:lang w:val="en-US"/>
          </w:rPr>
          <w:t>tech</w:t>
        </w:r>
        <w:r w:rsidRPr="001743C5">
          <w:rPr>
            <w:i/>
            <w:iCs/>
            <w:sz w:val="28"/>
            <w:szCs w:val="28"/>
            <w:u w:val="single"/>
          </w:rPr>
          <w:t>@</w:t>
        </w:r>
        <w:r w:rsidRPr="00213BC2">
          <w:rPr>
            <w:i/>
            <w:iCs/>
            <w:sz w:val="28"/>
            <w:szCs w:val="28"/>
            <w:u w:val="single"/>
            <w:lang w:val="en-US"/>
          </w:rPr>
          <w:t>mail</w:t>
        </w:r>
        <w:r w:rsidRPr="001743C5">
          <w:rPr>
            <w:i/>
            <w:iCs/>
            <w:sz w:val="28"/>
            <w:szCs w:val="28"/>
            <w:u w:val="single"/>
          </w:rPr>
          <w:t>.</w:t>
        </w:r>
        <w:proofErr w:type="spellStart"/>
        <w:r w:rsidRPr="00213BC2">
          <w:rPr>
            <w:i/>
            <w:iCs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13BC2" w:rsidRPr="001743C5" w:rsidRDefault="00213BC2" w:rsidP="00213BC2">
      <w:pPr>
        <w:shd w:val="clear" w:color="auto" w:fill="FFFFFF"/>
        <w:spacing w:line="315" w:lineRule="atLeast"/>
        <w:jc w:val="right"/>
        <w:rPr>
          <w:sz w:val="28"/>
          <w:szCs w:val="28"/>
        </w:rPr>
      </w:pPr>
    </w:p>
    <w:p w:rsidR="00213BC2" w:rsidRPr="00213BC2" w:rsidRDefault="00213BC2" w:rsidP="00213BC2">
      <w:pPr>
        <w:shd w:val="clear" w:color="auto" w:fill="FFFFFF"/>
        <w:spacing w:after="300" w:line="315" w:lineRule="atLeast"/>
        <w:ind w:firstLine="300"/>
        <w:rPr>
          <w:sz w:val="28"/>
          <w:szCs w:val="28"/>
        </w:rPr>
      </w:pPr>
      <w:r w:rsidRPr="00213BC2">
        <w:rPr>
          <w:sz w:val="28"/>
          <w:szCs w:val="28"/>
        </w:rPr>
        <w:t>Текст</w:t>
      </w:r>
      <w:r w:rsidRPr="00D27B48">
        <w:rPr>
          <w:sz w:val="28"/>
          <w:szCs w:val="28"/>
        </w:rPr>
        <w:t xml:space="preserve"> </w:t>
      </w:r>
      <w:r w:rsidRPr="00213BC2">
        <w:rPr>
          <w:sz w:val="28"/>
          <w:szCs w:val="28"/>
        </w:rPr>
        <w:t>статьи</w:t>
      </w:r>
      <w:r w:rsidRPr="00D27B48">
        <w:rPr>
          <w:sz w:val="28"/>
          <w:szCs w:val="28"/>
        </w:rPr>
        <w:t xml:space="preserve">. </w:t>
      </w:r>
      <w:r w:rsidRPr="00213BC2">
        <w:rPr>
          <w:sz w:val="28"/>
          <w:szCs w:val="28"/>
        </w:rPr>
        <w:t>Текст статьи. Текст статьи. Текст статьи. Текст статьи. «Цитата» [1, с. 35]. Текст статьи. Текст статьи. Текст статьи. Текст статьи.</w:t>
      </w:r>
    </w:p>
    <w:p w:rsidR="00213BC2" w:rsidRPr="00213BC2" w:rsidRDefault="00213BC2" w:rsidP="00D11A09">
      <w:pPr>
        <w:shd w:val="clear" w:color="auto" w:fill="FFFFFF"/>
        <w:spacing w:line="315" w:lineRule="atLeast"/>
        <w:ind w:firstLine="300"/>
        <w:jc w:val="center"/>
        <w:rPr>
          <w:sz w:val="28"/>
          <w:szCs w:val="28"/>
        </w:rPr>
      </w:pPr>
      <w:r w:rsidRPr="00213BC2">
        <w:rPr>
          <w:b/>
          <w:bCs/>
          <w:sz w:val="28"/>
          <w:szCs w:val="28"/>
        </w:rPr>
        <w:t>Список</w:t>
      </w:r>
      <w:r w:rsidR="00D11A09">
        <w:rPr>
          <w:b/>
          <w:bCs/>
          <w:sz w:val="28"/>
          <w:szCs w:val="28"/>
        </w:rPr>
        <w:t xml:space="preserve"> источников и</w:t>
      </w:r>
      <w:r w:rsidRPr="00213BC2">
        <w:rPr>
          <w:b/>
          <w:bCs/>
          <w:sz w:val="28"/>
          <w:szCs w:val="28"/>
        </w:rPr>
        <w:t xml:space="preserve"> литературы</w:t>
      </w:r>
    </w:p>
    <w:p w:rsidR="00213BC2" w:rsidRPr="00D27B48" w:rsidRDefault="00D27B48" w:rsidP="00D27B48">
      <w:pPr>
        <w:numPr>
          <w:ilvl w:val="0"/>
          <w:numId w:val="8"/>
        </w:numPr>
        <w:shd w:val="clear" w:color="auto" w:fill="FFFFFF"/>
        <w:spacing w:before="45" w:after="200" w:line="315" w:lineRule="atLeast"/>
        <w:jc w:val="both"/>
        <w:rPr>
          <w:sz w:val="28"/>
          <w:szCs w:val="28"/>
        </w:rPr>
      </w:pPr>
      <w:r w:rsidRPr="00D27B48">
        <w:rPr>
          <w:sz w:val="28"/>
          <w:szCs w:val="28"/>
        </w:rPr>
        <w:t>Максимович А.</w:t>
      </w:r>
      <w:r>
        <w:rPr>
          <w:sz w:val="28"/>
          <w:szCs w:val="28"/>
        </w:rPr>
        <w:t xml:space="preserve"> А. </w:t>
      </w:r>
      <w:r w:rsidRPr="00D27B48">
        <w:rPr>
          <w:sz w:val="28"/>
          <w:szCs w:val="28"/>
        </w:rPr>
        <w:t>За большевистскую</w:t>
      </w:r>
      <w:r>
        <w:rPr>
          <w:sz w:val="28"/>
          <w:szCs w:val="28"/>
        </w:rPr>
        <w:t xml:space="preserve"> </w:t>
      </w:r>
      <w:r w:rsidRPr="00D27B48">
        <w:rPr>
          <w:sz w:val="28"/>
          <w:szCs w:val="28"/>
        </w:rPr>
        <w:t>историю Крыма //</w:t>
      </w:r>
      <w:r>
        <w:rPr>
          <w:sz w:val="28"/>
          <w:szCs w:val="28"/>
        </w:rPr>
        <w:t xml:space="preserve"> </w:t>
      </w:r>
      <w:r w:rsidRPr="00D27B48">
        <w:rPr>
          <w:sz w:val="28"/>
          <w:szCs w:val="28"/>
        </w:rPr>
        <w:t>Экономика и культура Крыма.</w:t>
      </w:r>
      <w:r>
        <w:rPr>
          <w:sz w:val="28"/>
          <w:szCs w:val="28"/>
        </w:rPr>
        <w:t xml:space="preserve"> –</w:t>
      </w:r>
      <w:r w:rsidRPr="00D27B48">
        <w:rPr>
          <w:sz w:val="28"/>
          <w:szCs w:val="28"/>
        </w:rPr>
        <w:t xml:space="preserve"> Симферополь, 1935. </w:t>
      </w:r>
      <w:r>
        <w:rPr>
          <w:sz w:val="28"/>
          <w:szCs w:val="28"/>
        </w:rPr>
        <w:t xml:space="preserve">– </w:t>
      </w:r>
      <w:r w:rsidRPr="00D27B48">
        <w:rPr>
          <w:sz w:val="28"/>
          <w:szCs w:val="28"/>
        </w:rPr>
        <w:t xml:space="preserve">№ 2. </w:t>
      </w:r>
      <w:r>
        <w:rPr>
          <w:sz w:val="28"/>
          <w:szCs w:val="28"/>
        </w:rPr>
        <w:t>–</w:t>
      </w:r>
      <w:r w:rsidRPr="00D27B48">
        <w:rPr>
          <w:sz w:val="28"/>
          <w:szCs w:val="28"/>
        </w:rPr>
        <w:t xml:space="preserve"> С. 111</w:t>
      </w:r>
      <w:r>
        <w:rPr>
          <w:sz w:val="28"/>
          <w:szCs w:val="28"/>
        </w:rPr>
        <w:t>–123</w:t>
      </w:r>
      <w:r w:rsidRPr="00D27B48">
        <w:rPr>
          <w:sz w:val="28"/>
          <w:szCs w:val="28"/>
        </w:rPr>
        <w:t>.</w:t>
      </w:r>
    </w:p>
    <w:p w:rsidR="00213BC2" w:rsidRDefault="00D27B48" w:rsidP="00D27B48">
      <w:pPr>
        <w:numPr>
          <w:ilvl w:val="0"/>
          <w:numId w:val="8"/>
        </w:numPr>
        <w:shd w:val="clear" w:color="auto" w:fill="FFFFFF"/>
        <w:spacing w:before="45" w:after="20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архив Республики Крым (далее – </w:t>
      </w:r>
      <w:r w:rsidRPr="00D27B48">
        <w:rPr>
          <w:sz w:val="28"/>
          <w:szCs w:val="28"/>
        </w:rPr>
        <w:t>ГАРК</w:t>
      </w:r>
      <w:r>
        <w:rPr>
          <w:sz w:val="28"/>
          <w:szCs w:val="28"/>
        </w:rPr>
        <w:t>)</w:t>
      </w:r>
      <w:r w:rsidRPr="00D27B48">
        <w:rPr>
          <w:sz w:val="28"/>
          <w:szCs w:val="28"/>
        </w:rPr>
        <w:t>. Ф. Р-328</w:t>
      </w:r>
      <w:r>
        <w:rPr>
          <w:sz w:val="28"/>
          <w:szCs w:val="28"/>
        </w:rPr>
        <w:t>5</w:t>
      </w:r>
      <w:r w:rsidRPr="00D27B48">
        <w:rPr>
          <w:sz w:val="28"/>
          <w:szCs w:val="28"/>
        </w:rPr>
        <w:t>. О</w:t>
      </w:r>
      <w:r>
        <w:rPr>
          <w:sz w:val="28"/>
          <w:szCs w:val="28"/>
        </w:rPr>
        <w:t xml:space="preserve">п. </w:t>
      </w:r>
      <w:r w:rsidRPr="00D27B48">
        <w:rPr>
          <w:sz w:val="28"/>
          <w:szCs w:val="28"/>
        </w:rPr>
        <w:t>1. Д. 14.</w:t>
      </w:r>
    </w:p>
    <w:p w:rsidR="00213BC2" w:rsidRPr="00D27B48" w:rsidRDefault="00D27B48" w:rsidP="00D27B48">
      <w:pPr>
        <w:numPr>
          <w:ilvl w:val="0"/>
          <w:numId w:val="8"/>
        </w:numPr>
        <w:shd w:val="clear" w:color="auto" w:fill="FFFFFF"/>
        <w:spacing w:before="45" w:after="200" w:line="315" w:lineRule="atLeast"/>
        <w:jc w:val="both"/>
        <w:rPr>
          <w:sz w:val="28"/>
          <w:szCs w:val="28"/>
        </w:rPr>
      </w:pPr>
      <w:proofErr w:type="spellStart"/>
      <w:r w:rsidRPr="00D27B48">
        <w:rPr>
          <w:sz w:val="28"/>
          <w:szCs w:val="28"/>
        </w:rPr>
        <w:t>Комская</w:t>
      </w:r>
      <w:proofErr w:type="spellEnd"/>
      <w:r w:rsidRPr="00D27B48">
        <w:rPr>
          <w:sz w:val="28"/>
          <w:szCs w:val="28"/>
        </w:rPr>
        <w:t xml:space="preserve"> Г. </w:t>
      </w:r>
      <w:r w:rsidR="005531DA">
        <w:rPr>
          <w:sz w:val="28"/>
          <w:szCs w:val="28"/>
        </w:rPr>
        <w:t xml:space="preserve">Ю. </w:t>
      </w:r>
      <w:r w:rsidRPr="00D27B48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D27B48">
        <w:rPr>
          <w:sz w:val="28"/>
          <w:szCs w:val="28"/>
        </w:rPr>
        <w:t>описание Крыма // Литература</w:t>
      </w:r>
      <w:r>
        <w:rPr>
          <w:sz w:val="28"/>
          <w:szCs w:val="28"/>
        </w:rPr>
        <w:t xml:space="preserve"> </w:t>
      </w:r>
      <w:r w:rsidRPr="00D27B48">
        <w:rPr>
          <w:sz w:val="28"/>
          <w:szCs w:val="28"/>
        </w:rPr>
        <w:t xml:space="preserve">и искусство Крыма. </w:t>
      </w:r>
      <w:r>
        <w:rPr>
          <w:sz w:val="28"/>
          <w:szCs w:val="28"/>
        </w:rPr>
        <w:t>–</w:t>
      </w:r>
      <w:r w:rsidRPr="00D27B48">
        <w:rPr>
          <w:sz w:val="28"/>
          <w:szCs w:val="28"/>
        </w:rPr>
        <w:t xml:space="preserve">Симферополь, 1936. </w:t>
      </w:r>
      <w:r>
        <w:rPr>
          <w:sz w:val="28"/>
          <w:szCs w:val="28"/>
        </w:rPr>
        <w:t>–</w:t>
      </w:r>
      <w:r w:rsidRPr="00D27B48">
        <w:rPr>
          <w:sz w:val="28"/>
          <w:szCs w:val="28"/>
        </w:rPr>
        <w:t xml:space="preserve"> № 2. </w:t>
      </w:r>
      <w:r>
        <w:rPr>
          <w:sz w:val="28"/>
          <w:szCs w:val="28"/>
        </w:rPr>
        <w:t xml:space="preserve">– </w:t>
      </w:r>
      <w:r w:rsidRPr="00D27B48">
        <w:rPr>
          <w:sz w:val="28"/>
          <w:szCs w:val="28"/>
        </w:rPr>
        <w:t>С. 143–144.</w:t>
      </w:r>
    </w:p>
    <w:p w:rsidR="005531DA" w:rsidRDefault="005531DA" w:rsidP="005531DA">
      <w:pPr>
        <w:pStyle w:val="a6"/>
        <w:shd w:val="clear" w:color="auto" w:fill="FFFFFF"/>
        <w:spacing w:line="315" w:lineRule="atLeast"/>
        <w:ind w:left="360"/>
        <w:rPr>
          <w:b/>
          <w:bCs/>
          <w:sz w:val="28"/>
          <w:szCs w:val="28"/>
          <w:lang w:val="uk-UA"/>
        </w:rPr>
      </w:pPr>
    </w:p>
    <w:p w:rsidR="00B14095" w:rsidRDefault="00B14095" w:rsidP="005531DA">
      <w:pPr>
        <w:pStyle w:val="a6"/>
        <w:shd w:val="clear" w:color="auto" w:fill="FFFFFF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5531DA" w:rsidRPr="005531DA" w:rsidRDefault="005531DA" w:rsidP="005531DA">
      <w:pPr>
        <w:pStyle w:val="a6"/>
        <w:shd w:val="clear" w:color="auto" w:fill="FFFFFF"/>
        <w:spacing w:line="360" w:lineRule="auto"/>
        <w:ind w:left="360"/>
        <w:jc w:val="center"/>
        <w:rPr>
          <w:sz w:val="28"/>
          <w:szCs w:val="28"/>
        </w:rPr>
      </w:pPr>
      <w:r w:rsidRPr="005531DA">
        <w:rPr>
          <w:b/>
          <w:bCs/>
          <w:sz w:val="28"/>
          <w:szCs w:val="28"/>
        </w:rPr>
        <w:t>АННОТАЦИЯ</w:t>
      </w:r>
    </w:p>
    <w:p w:rsidR="005531DA" w:rsidRPr="005531DA" w:rsidRDefault="005531DA" w:rsidP="005531DA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5531DA">
        <w:rPr>
          <w:b/>
          <w:i/>
          <w:sz w:val="28"/>
          <w:szCs w:val="28"/>
        </w:rPr>
        <w:t xml:space="preserve">Иванов И. И. Социально-экономические процессы на территории </w:t>
      </w:r>
      <w:r w:rsidR="00B14095">
        <w:rPr>
          <w:b/>
          <w:i/>
          <w:sz w:val="28"/>
          <w:szCs w:val="28"/>
        </w:rPr>
        <w:t>К</w:t>
      </w:r>
      <w:r w:rsidRPr="005531DA">
        <w:rPr>
          <w:b/>
          <w:i/>
          <w:sz w:val="28"/>
          <w:szCs w:val="28"/>
        </w:rPr>
        <w:t>рымской АССР в 30-е гг. ХХ в.</w:t>
      </w:r>
    </w:p>
    <w:p w:rsidR="005531DA" w:rsidRDefault="005531DA" w:rsidP="005531D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аннотации: </w:t>
      </w:r>
      <w:r w:rsidRPr="005531DA">
        <w:rPr>
          <w:sz w:val="28"/>
          <w:szCs w:val="28"/>
        </w:rPr>
        <w:t>Цель. Метод. Результат. Выводы</w:t>
      </w:r>
      <w:r w:rsidR="00B14095">
        <w:rPr>
          <w:sz w:val="28"/>
          <w:szCs w:val="28"/>
        </w:rPr>
        <w:t xml:space="preserve"> и т. д. …..</w:t>
      </w:r>
    </w:p>
    <w:p w:rsidR="005531DA" w:rsidRPr="0004436B" w:rsidRDefault="005531DA" w:rsidP="007F6414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5531DA">
        <w:rPr>
          <w:i/>
          <w:sz w:val="28"/>
          <w:szCs w:val="28"/>
        </w:rPr>
        <w:t>Ключевые</w:t>
      </w:r>
      <w:r w:rsidRPr="0004436B">
        <w:rPr>
          <w:i/>
          <w:sz w:val="28"/>
          <w:szCs w:val="28"/>
          <w:lang w:val="en-US"/>
        </w:rPr>
        <w:t xml:space="preserve"> </w:t>
      </w:r>
      <w:r w:rsidRPr="005531DA">
        <w:rPr>
          <w:i/>
          <w:sz w:val="28"/>
          <w:szCs w:val="28"/>
        </w:rPr>
        <w:t>слова</w:t>
      </w:r>
      <w:r w:rsidRPr="0004436B">
        <w:rPr>
          <w:i/>
          <w:sz w:val="28"/>
          <w:szCs w:val="28"/>
          <w:lang w:val="en-US"/>
        </w:rPr>
        <w:t>:</w:t>
      </w:r>
      <w:r w:rsidRPr="0004436B">
        <w:rPr>
          <w:sz w:val="28"/>
          <w:szCs w:val="28"/>
          <w:lang w:val="en-US"/>
        </w:rPr>
        <w:t xml:space="preserve"> …</w:t>
      </w:r>
      <w:proofErr w:type="gramStart"/>
      <w:r w:rsidRPr="0004436B">
        <w:rPr>
          <w:sz w:val="28"/>
          <w:szCs w:val="28"/>
          <w:lang w:val="en-US"/>
        </w:rPr>
        <w:t>…….</w:t>
      </w:r>
      <w:proofErr w:type="gramEnd"/>
      <w:r w:rsidRPr="0004436B">
        <w:rPr>
          <w:sz w:val="28"/>
          <w:szCs w:val="28"/>
          <w:lang w:val="en-US"/>
        </w:rPr>
        <w:t>.</w:t>
      </w:r>
    </w:p>
    <w:p w:rsidR="00B14095" w:rsidRPr="0004436B" w:rsidRDefault="00B14095" w:rsidP="005531D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5531DA" w:rsidRPr="001743C5" w:rsidRDefault="005531DA" w:rsidP="005531DA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w:r w:rsidRPr="005531DA">
        <w:rPr>
          <w:b/>
          <w:bCs/>
          <w:sz w:val="28"/>
          <w:szCs w:val="28"/>
          <w:lang w:val="en-US"/>
        </w:rPr>
        <w:t>ABSTRACT</w:t>
      </w:r>
    </w:p>
    <w:p w:rsidR="00213BC2" w:rsidRPr="001743C5" w:rsidRDefault="005531DA" w:rsidP="005531DA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5531DA">
        <w:rPr>
          <w:b/>
          <w:bCs/>
          <w:i/>
          <w:iCs/>
          <w:sz w:val="28"/>
          <w:szCs w:val="28"/>
          <w:lang w:val="en-US"/>
        </w:rPr>
        <w:t>Ivanov</w:t>
      </w:r>
      <w:r w:rsidRPr="005531DA">
        <w:rPr>
          <w:sz w:val="28"/>
          <w:szCs w:val="28"/>
          <w:lang w:val="en-US"/>
        </w:rPr>
        <w:t xml:space="preserve"> </w:t>
      </w:r>
      <w:r w:rsidRPr="005531DA">
        <w:rPr>
          <w:b/>
          <w:bCs/>
          <w:i/>
          <w:iCs/>
          <w:sz w:val="28"/>
          <w:szCs w:val="28"/>
          <w:lang w:val="en-US"/>
        </w:rPr>
        <w:t>Ivan</w:t>
      </w:r>
      <w:r w:rsidRPr="005531DA">
        <w:rPr>
          <w:b/>
          <w:bCs/>
          <w:sz w:val="28"/>
          <w:szCs w:val="28"/>
          <w:lang w:val="uk-UA"/>
        </w:rPr>
        <w:t xml:space="preserve"> </w:t>
      </w:r>
      <w:r w:rsidRPr="005531DA">
        <w:rPr>
          <w:b/>
          <w:bCs/>
          <w:sz w:val="28"/>
          <w:szCs w:val="28"/>
          <w:lang w:val="en-US"/>
        </w:rPr>
        <w:t xml:space="preserve">Socio-economic processes on the territory of the </w:t>
      </w:r>
      <w:r>
        <w:rPr>
          <w:b/>
          <w:bCs/>
          <w:sz w:val="28"/>
          <w:szCs w:val="28"/>
          <w:lang w:val="en-US"/>
        </w:rPr>
        <w:t>C</w:t>
      </w:r>
      <w:r w:rsidRPr="005531DA">
        <w:rPr>
          <w:b/>
          <w:bCs/>
          <w:sz w:val="28"/>
          <w:szCs w:val="28"/>
          <w:lang w:val="en-US"/>
        </w:rPr>
        <w:t xml:space="preserve">rimean ASSR in the 30-ies. </w:t>
      </w:r>
      <w:r>
        <w:rPr>
          <w:b/>
          <w:bCs/>
          <w:sz w:val="28"/>
          <w:szCs w:val="28"/>
        </w:rPr>
        <w:t>ХХ</w:t>
      </w:r>
      <w:r w:rsidRPr="005531DA">
        <w:rPr>
          <w:b/>
          <w:bCs/>
          <w:sz w:val="28"/>
          <w:szCs w:val="28"/>
          <w:lang w:val="en-US"/>
        </w:rPr>
        <w:t xml:space="preserve"> century</w:t>
      </w:r>
      <w:r w:rsidRPr="001743C5">
        <w:rPr>
          <w:b/>
          <w:bCs/>
          <w:sz w:val="28"/>
          <w:szCs w:val="28"/>
          <w:lang w:val="en-US"/>
        </w:rPr>
        <w:t>.</w:t>
      </w:r>
    </w:p>
    <w:p w:rsidR="007F6414" w:rsidRDefault="007F6414" w:rsidP="005531DA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</w:t>
      </w:r>
      <w:proofErr w:type="spellStart"/>
      <w:r w:rsidRPr="007F6414">
        <w:rPr>
          <w:sz w:val="28"/>
          <w:szCs w:val="28"/>
          <w:lang w:val="uk-UA"/>
        </w:rPr>
        <w:t>ext</w:t>
      </w:r>
      <w:proofErr w:type="spellEnd"/>
      <w:r w:rsidRPr="007F6414">
        <w:rPr>
          <w:sz w:val="28"/>
          <w:szCs w:val="28"/>
          <w:lang w:val="uk-UA"/>
        </w:rPr>
        <w:t xml:space="preserve"> </w:t>
      </w:r>
      <w:proofErr w:type="spellStart"/>
      <w:r w:rsidRPr="007F6414">
        <w:rPr>
          <w:sz w:val="28"/>
          <w:szCs w:val="28"/>
          <w:lang w:val="uk-UA"/>
        </w:rPr>
        <w:t>of</w:t>
      </w:r>
      <w:proofErr w:type="spellEnd"/>
      <w:r w:rsidRPr="007F6414">
        <w:rPr>
          <w:sz w:val="28"/>
          <w:szCs w:val="28"/>
          <w:lang w:val="uk-UA"/>
        </w:rPr>
        <w:t xml:space="preserve"> </w:t>
      </w:r>
      <w:proofErr w:type="spellStart"/>
      <w:r w:rsidRPr="007F6414">
        <w:rPr>
          <w:sz w:val="28"/>
          <w:szCs w:val="28"/>
          <w:lang w:val="uk-UA"/>
        </w:rPr>
        <w:t>the</w:t>
      </w:r>
      <w:proofErr w:type="spellEnd"/>
      <w:r w:rsidRPr="007F6414">
        <w:rPr>
          <w:sz w:val="28"/>
          <w:szCs w:val="28"/>
          <w:lang w:val="uk-UA"/>
        </w:rPr>
        <w:t xml:space="preserve"> </w:t>
      </w:r>
      <w:proofErr w:type="spellStart"/>
      <w:r w:rsidRPr="007F6414">
        <w:rPr>
          <w:sz w:val="28"/>
          <w:szCs w:val="28"/>
          <w:lang w:val="uk-UA"/>
        </w:rPr>
        <w:t>abstract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 w:rsidR="005531DA" w:rsidRPr="005531DA">
        <w:rPr>
          <w:sz w:val="28"/>
          <w:szCs w:val="28"/>
          <w:lang w:val="uk-UA"/>
        </w:rPr>
        <w:t>Purpose</w:t>
      </w:r>
      <w:proofErr w:type="spellEnd"/>
      <w:r w:rsidR="005531DA" w:rsidRPr="005531DA">
        <w:rPr>
          <w:sz w:val="28"/>
          <w:szCs w:val="28"/>
          <w:lang w:val="uk-UA"/>
        </w:rPr>
        <w:t xml:space="preserve">. </w:t>
      </w:r>
      <w:proofErr w:type="spellStart"/>
      <w:r w:rsidR="005531DA" w:rsidRPr="005531DA">
        <w:rPr>
          <w:sz w:val="28"/>
          <w:szCs w:val="28"/>
          <w:lang w:val="uk-UA"/>
        </w:rPr>
        <w:t>Method</w:t>
      </w:r>
      <w:proofErr w:type="spellEnd"/>
      <w:r w:rsidR="005531DA" w:rsidRPr="005531DA">
        <w:rPr>
          <w:sz w:val="28"/>
          <w:szCs w:val="28"/>
          <w:lang w:val="uk-UA"/>
        </w:rPr>
        <w:t xml:space="preserve">. </w:t>
      </w:r>
      <w:proofErr w:type="spellStart"/>
      <w:r w:rsidR="005531DA" w:rsidRPr="005531DA">
        <w:rPr>
          <w:sz w:val="28"/>
          <w:szCs w:val="28"/>
          <w:lang w:val="uk-UA"/>
        </w:rPr>
        <w:t>Result</w:t>
      </w:r>
      <w:proofErr w:type="spellEnd"/>
      <w:r w:rsidR="005531DA" w:rsidRPr="005531DA">
        <w:rPr>
          <w:sz w:val="28"/>
          <w:szCs w:val="28"/>
          <w:lang w:val="uk-UA"/>
        </w:rPr>
        <w:t xml:space="preserve">. </w:t>
      </w:r>
      <w:proofErr w:type="spellStart"/>
      <w:r w:rsidR="005531DA" w:rsidRPr="005531DA">
        <w:rPr>
          <w:sz w:val="28"/>
          <w:szCs w:val="28"/>
          <w:lang w:val="uk-UA"/>
        </w:rPr>
        <w:t>Summary</w:t>
      </w:r>
      <w:proofErr w:type="spellEnd"/>
      <w:r w:rsidR="005531DA" w:rsidRPr="005531DA">
        <w:rPr>
          <w:sz w:val="28"/>
          <w:szCs w:val="28"/>
          <w:lang w:val="uk-UA"/>
        </w:rPr>
        <w:t xml:space="preserve">. </w:t>
      </w:r>
      <w:proofErr w:type="spellStart"/>
      <w:r w:rsidR="005531DA" w:rsidRPr="005531DA">
        <w:rPr>
          <w:sz w:val="28"/>
          <w:szCs w:val="28"/>
          <w:lang w:val="uk-UA"/>
        </w:rPr>
        <w:t>Purpose</w:t>
      </w:r>
      <w:proofErr w:type="spellEnd"/>
      <w:r w:rsidR="00B14095">
        <w:rPr>
          <w:sz w:val="28"/>
          <w:szCs w:val="28"/>
          <w:lang w:val="uk-UA"/>
        </w:rPr>
        <w:t>…….</w:t>
      </w:r>
    </w:p>
    <w:p w:rsidR="00213BC2" w:rsidRPr="007F6414" w:rsidRDefault="005531DA" w:rsidP="007F6414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F6414">
        <w:rPr>
          <w:i/>
          <w:sz w:val="28"/>
          <w:szCs w:val="28"/>
          <w:lang w:val="uk-UA"/>
        </w:rPr>
        <w:t>Keywords</w:t>
      </w:r>
      <w:proofErr w:type="spellEnd"/>
      <w:r w:rsidRPr="007F6414">
        <w:rPr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…………</w:t>
      </w:r>
    </w:p>
    <w:sectPr w:rsidR="00213BC2" w:rsidRPr="007F6414" w:rsidSect="00080599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oolbookB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11E"/>
    <w:multiLevelType w:val="hybridMultilevel"/>
    <w:tmpl w:val="57BE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002AB"/>
    <w:multiLevelType w:val="hybridMultilevel"/>
    <w:tmpl w:val="3D58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C6377"/>
    <w:multiLevelType w:val="hybridMultilevel"/>
    <w:tmpl w:val="5C7C5E26"/>
    <w:lvl w:ilvl="0" w:tplc="5D8C4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4F64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enturySchoolbookBT-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9C070C"/>
    <w:multiLevelType w:val="hybridMultilevel"/>
    <w:tmpl w:val="9D10E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5493D"/>
    <w:multiLevelType w:val="hybridMultilevel"/>
    <w:tmpl w:val="BECC1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2C50"/>
    <w:multiLevelType w:val="multilevel"/>
    <w:tmpl w:val="68A62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EB05B8C"/>
    <w:multiLevelType w:val="hybridMultilevel"/>
    <w:tmpl w:val="072A21B0"/>
    <w:lvl w:ilvl="0" w:tplc="FAFE9B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C748D1"/>
    <w:multiLevelType w:val="hybridMultilevel"/>
    <w:tmpl w:val="69F2C99C"/>
    <w:lvl w:ilvl="0" w:tplc="41560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967DB"/>
    <w:multiLevelType w:val="hybridMultilevel"/>
    <w:tmpl w:val="0B9CB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702"/>
    <w:rsid w:val="000029C9"/>
    <w:rsid w:val="000300AE"/>
    <w:rsid w:val="00035C78"/>
    <w:rsid w:val="0004436B"/>
    <w:rsid w:val="0006522E"/>
    <w:rsid w:val="00080599"/>
    <w:rsid w:val="00083041"/>
    <w:rsid w:val="00086C23"/>
    <w:rsid w:val="000923D3"/>
    <w:rsid w:val="000A16BB"/>
    <w:rsid w:val="000A5A4A"/>
    <w:rsid w:val="000C1BBB"/>
    <w:rsid w:val="000C5D92"/>
    <w:rsid w:val="000E42C2"/>
    <w:rsid w:val="000E7C61"/>
    <w:rsid w:val="00111C09"/>
    <w:rsid w:val="00147167"/>
    <w:rsid w:val="00173E94"/>
    <w:rsid w:val="001743C5"/>
    <w:rsid w:val="00177F0E"/>
    <w:rsid w:val="00192CB8"/>
    <w:rsid w:val="00194C89"/>
    <w:rsid w:val="00194FFD"/>
    <w:rsid w:val="001C506F"/>
    <w:rsid w:val="001E5C11"/>
    <w:rsid w:val="001F24F3"/>
    <w:rsid w:val="00207E4C"/>
    <w:rsid w:val="00213BC2"/>
    <w:rsid w:val="00231754"/>
    <w:rsid w:val="002751C7"/>
    <w:rsid w:val="00284A76"/>
    <w:rsid w:val="002935C9"/>
    <w:rsid w:val="002B448A"/>
    <w:rsid w:val="002C1F80"/>
    <w:rsid w:val="002F0BB0"/>
    <w:rsid w:val="00303E46"/>
    <w:rsid w:val="00305F82"/>
    <w:rsid w:val="0031269C"/>
    <w:rsid w:val="00321AF5"/>
    <w:rsid w:val="003332BF"/>
    <w:rsid w:val="00337D47"/>
    <w:rsid w:val="003436A2"/>
    <w:rsid w:val="00344F57"/>
    <w:rsid w:val="003456D3"/>
    <w:rsid w:val="00346DE7"/>
    <w:rsid w:val="00350ACF"/>
    <w:rsid w:val="00377B38"/>
    <w:rsid w:val="003B64E0"/>
    <w:rsid w:val="003B7E7C"/>
    <w:rsid w:val="003C7D8C"/>
    <w:rsid w:val="003E1510"/>
    <w:rsid w:val="003E4432"/>
    <w:rsid w:val="003E53F8"/>
    <w:rsid w:val="00414643"/>
    <w:rsid w:val="0041466C"/>
    <w:rsid w:val="00416BAE"/>
    <w:rsid w:val="00420106"/>
    <w:rsid w:val="00420266"/>
    <w:rsid w:val="00421095"/>
    <w:rsid w:val="00427751"/>
    <w:rsid w:val="00430B20"/>
    <w:rsid w:val="00435F56"/>
    <w:rsid w:val="00444F5C"/>
    <w:rsid w:val="004523A2"/>
    <w:rsid w:val="004555E8"/>
    <w:rsid w:val="004800EB"/>
    <w:rsid w:val="004925FF"/>
    <w:rsid w:val="004A5A41"/>
    <w:rsid w:val="004C54DA"/>
    <w:rsid w:val="004E1A28"/>
    <w:rsid w:val="004E32D6"/>
    <w:rsid w:val="00532551"/>
    <w:rsid w:val="00552700"/>
    <w:rsid w:val="005531DA"/>
    <w:rsid w:val="00563977"/>
    <w:rsid w:val="00565C41"/>
    <w:rsid w:val="0058310D"/>
    <w:rsid w:val="005B48B0"/>
    <w:rsid w:val="005D2947"/>
    <w:rsid w:val="005F40BD"/>
    <w:rsid w:val="0062270E"/>
    <w:rsid w:val="00647957"/>
    <w:rsid w:val="006940C6"/>
    <w:rsid w:val="006B5BEE"/>
    <w:rsid w:val="006B6EA5"/>
    <w:rsid w:val="006C079F"/>
    <w:rsid w:val="006D50B1"/>
    <w:rsid w:val="006E2BAD"/>
    <w:rsid w:val="0072304A"/>
    <w:rsid w:val="00724305"/>
    <w:rsid w:val="00737256"/>
    <w:rsid w:val="00754D71"/>
    <w:rsid w:val="007559DD"/>
    <w:rsid w:val="00761FD1"/>
    <w:rsid w:val="007765A8"/>
    <w:rsid w:val="00777BBF"/>
    <w:rsid w:val="00796AA4"/>
    <w:rsid w:val="00796BBF"/>
    <w:rsid w:val="007A45C0"/>
    <w:rsid w:val="007B2821"/>
    <w:rsid w:val="007D13A6"/>
    <w:rsid w:val="007E1223"/>
    <w:rsid w:val="007E32F5"/>
    <w:rsid w:val="007F6414"/>
    <w:rsid w:val="00803CB4"/>
    <w:rsid w:val="00805A7E"/>
    <w:rsid w:val="008470BB"/>
    <w:rsid w:val="00867460"/>
    <w:rsid w:val="008B7F1F"/>
    <w:rsid w:val="008D2788"/>
    <w:rsid w:val="00942D07"/>
    <w:rsid w:val="00951914"/>
    <w:rsid w:val="00957581"/>
    <w:rsid w:val="00996ED2"/>
    <w:rsid w:val="009E0C50"/>
    <w:rsid w:val="009F32FB"/>
    <w:rsid w:val="00A3626D"/>
    <w:rsid w:val="00A40997"/>
    <w:rsid w:val="00A64682"/>
    <w:rsid w:val="00A73082"/>
    <w:rsid w:val="00AA4C5E"/>
    <w:rsid w:val="00AB2F8D"/>
    <w:rsid w:val="00AB3A62"/>
    <w:rsid w:val="00AC67D0"/>
    <w:rsid w:val="00AD7D24"/>
    <w:rsid w:val="00AE4A5B"/>
    <w:rsid w:val="00AF668D"/>
    <w:rsid w:val="00B110A0"/>
    <w:rsid w:val="00B13389"/>
    <w:rsid w:val="00B14095"/>
    <w:rsid w:val="00B14C9D"/>
    <w:rsid w:val="00B66B75"/>
    <w:rsid w:val="00B74B49"/>
    <w:rsid w:val="00B97F7B"/>
    <w:rsid w:val="00C03C86"/>
    <w:rsid w:val="00C06509"/>
    <w:rsid w:val="00C11C38"/>
    <w:rsid w:val="00C85423"/>
    <w:rsid w:val="00CA19C0"/>
    <w:rsid w:val="00CA4D10"/>
    <w:rsid w:val="00CA6702"/>
    <w:rsid w:val="00CB1C11"/>
    <w:rsid w:val="00CD1384"/>
    <w:rsid w:val="00CE67FF"/>
    <w:rsid w:val="00D11A09"/>
    <w:rsid w:val="00D13008"/>
    <w:rsid w:val="00D27B48"/>
    <w:rsid w:val="00D32F7A"/>
    <w:rsid w:val="00D458D7"/>
    <w:rsid w:val="00D67293"/>
    <w:rsid w:val="00DB7AB0"/>
    <w:rsid w:val="00DC49A3"/>
    <w:rsid w:val="00DE359E"/>
    <w:rsid w:val="00DE532C"/>
    <w:rsid w:val="00DE5C55"/>
    <w:rsid w:val="00E3147B"/>
    <w:rsid w:val="00E43D07"/>
    <w:rsid w:val="00E5153C"/>
    <w:rsid w:val="00E9359C"/>
    <w:rsid w:val="00EA21A9"/>
    <w:rsid w:val="00EB78F0"/>
    <w:rsid w:val="00EC4306"/>
    <w:rsid w:val="00ED296F"/>
    <w:rsid w:val="00F127A8"/>
    <w:rsid w:val="00F13088"/>
    <w:rsid w:val="00F247BC"/>
    <w:rsid w:val="00F357F3"/>
    <w:rsid w:val="00F47B01"/>
    <w:rsid w:val="00F8149D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218FA"/>
  <w15:docId w15:val="{D230775B-CAC2-4249-89E9-4BC8AABD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2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626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36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3626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C85423"/>
    <w:rPr>
      <w:rFonts w:cs="Times New Roman"/>
    </w:rPr>
  </w:style>
  <w:style w:type="paragraph" w:styleId="a6">
    <w:name w:val="List Paragraph"/>
    <w:basedOn w:val="a"/>
    <w:uiPriority w:val="99"/>
    <w:qFormat/>
    <w:rsid w:val="00754D71"/>
    <w:pPr>
      <w:ind w:left="720"/>
    </w:pPr>
  </w:style>
  <w:style w:type="character" w:styleId="a7">
    <w:name w:val="FollowedHyperlink"/>
    <w:uiPriority w:val="99"/>
    <w:semiHidden/>
    <w:rsid w:val="00305F82"/>
    <w:rPr>
      <w:rFonts w:cs="Times New Roman"/>
      <w:color w:val="800080"/>
      <w:u w:val="single"/>
    </w:rPr>
  </w:style>
  <w:style w:type="paragraph" w:customStyle="1" w:styleId="Iauiue1">
    <w:name w:val="Iau?iue1"/>
    <w:uiPriority w:val="99"/>
    <w:rsid w:val="009F32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2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Акимченков</dc:creator>
  <cp:lastModifiedBy>viktor_akimchenkov@mail.ru</cp:lastModifiedBy>
  <cp:revision>37</cp:revision>
  <dcterms:created xsi:type="dcterms:W3CDTF">2015-11-26T08:44:00Z</dcterms:created>
  <dcterms:modified xsi:type="dcterms:W3CDTF">2018-10-02T18:57:00Z</dcterms:modified>
</cp:coreProperties>
</file>