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1" w:rsidRPr="008A644F" w:rsidRDefault="00E13B41" w:rsidP="00E13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44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E13B41" w:rsidRPr="008A644F" w:rsidRDefault="00E13B41" w:rsidP="00E13B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8A644F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ЗАЯВКА НА УЧАСТИЕ В </w:t>
      </w:r>
      <w:proofErr w:type="gramStart"/>
      <w:r w:rsidRPr="008A644F">
        <w:rPr>
          <w:rFonts w:ascii="Arial" w:eastAsia="Times New Roman" w:hAnsi="Arial" w:cs="Arial"/>
          <w:b/>
          <w:sz w:val="18"/>
          <w:szCs w:val="18"/>
          <w:lang w:eastAsia="ar-SA"/>
        </w:rPr>
        <w:t>МЕРОПРИЯТИИ</w:t>
      </w:r>
      <w:proofErr w:type="gramEnd"/>
    </w:p>
    <w:p w:rsidR="00E13B41" w:rsidRPr="008A644F" w:rsidRDefault="00E13B41" w:rsidP="00E13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1132"/>
        <w:gridCol w:w="720"/>
        <w:gridCol w:w="608"/>
        <w:gridCol w:w="458"/>
        <w:gridCol w:w="218"/>
        <w:gridCol w:w="2138"/>
        <w:gridCol w:w="877"/>
        <w:gridCol w:w="292"/>
        <w:gridCol w:w="695"/>
        <w:gridCol w:w="377"/>
        <w:gridCol w:w="109"/>
        <w:gridCol w:w="2157"/>
      </w:tblGrid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E90CA6" w:rsidRDefault="00E13B41" w:rsidP="00057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44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Наименование семинара:</w:t>
            </w:r>
            <w:r w:rsidRPr="008A64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«Мировой и отечественный опыт управления реактивной мощностью и уровнями напряжения в электрических сетях» </w:t>
            </w: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Дата проведения: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Всего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21 марта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31  марта  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очно</w:t>
            </w:r>
            <w:proofErr w:type="spellEnd"/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: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28 марта 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31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марта 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г.</w:t>
            </w: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Заказчик: 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ФИО представителей Заказчика, направляемых для участия в семинаре:</w:t>
            </w: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/</w:t>
            </w:r>
            <w:proofErr w:type="spellStart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ФИО (полностью)</w:t>
            </w: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Телефон</w:t>
            </w:r>
          </w:p>
        </w:tc>
        <w:tc>
          <w:tcPr>
            <w:tcW w:w="1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Факс</w:t>
            </w:r>
          </w:p>
        </w:tc>
        <w:tc>
          <w:tcPr>
            <w:tcW w:w="226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  <w:t>E-mail:</w:t>
            </w: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Контактное лицо Заказчика</w:t>
            </w: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/</w:t>
            </w:r>
            <w:proofErr w:type="spellStart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ФИО (полностью)</w:t>
            </w: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Телефон</w:t>
            </w:r>
          </w:p>
        </w:tc>
        <w:tc>
          <w:tcPr>
            <w:tcW w:w="118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Факс</w:t>
            </w:r>
          </w:p>
        </w:tc>
        <w:tc>
          <w:tcPr>
            <w:tcW w:w="21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val="en-US" w:eastAsia="ar-SA"/>
              </w:rPr>
              <w:t>E-mail:</w:t>
            </w:r>
          </w:p>
        </w:tc>
      </w:tr>
      <w:tr w:rsidR="00E13B41" w:rsidRPr="008A644F" w:rsidTr="00E13B41">
        <w:tc>
          <w:tcPr>
            <w:tcW w:w="11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8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Информация об уполномоченных лицах Заказчика</w:t>
            </w: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Договор подписывает (ФИО)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Действует на основании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Грузополучатель и его адрес: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91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Комментарии по документообороту:</w:t>
            </w:r>
          </w:p>
        </w:tc>
        <w:tc>
          <w:tcPr>
            <w:tcW w:w="6863" w:type="dxa"/>
            <w:gridSpan w:val="8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E13B41" w:rsidRPr="008A644F" w:rsidTr="00E13B41">
        <w:tc>
          <w:tcPr>
            <w:tcW w:w="246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Юридический адрес:</w:t>
            </w:r>
          </w:p>
        </w:tc>
        <w:tc>
          <w:tcPr>
            <w:tcW w:w="3691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БИК: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46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Фактический адрес:</w:t>
            </w:r>
          </w:p>
        </w:tc>
        <w:tc>
          <w:tcPr>
            <w:tcW w:w="3691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ИНН: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46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Расчетный счет</w:t>
            </w:r>
          </w:p>
        </w:tc>
        <w:tc>
          <w:tcPr>
            <w:tcW w:w="3691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КПП: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46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Кор</w:t>
            </w:r>
            <w:proofErr w:type="spellEnd"/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 Счет</w:t>
            </w:r>
          </w:p>
        </w:tc>
        <w:tc>
          <w:tcPr>
            <w:tcW w:w="3691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ОКПО: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460" w:type="dxa"/>
            <w:gridSpan w:val="3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в (наименование банка)</w:t>
            </w:r>
          </w:p>
        </w:tc>
        <w:tc>
          <w:tcPr>
            <w:tcW w:w="3691" w:type="dxa"/>
            <w:gridSpan w:val="4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A64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ОГРН: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2460" w:type="dxa"/>
            <w:gridSpan w:val="3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691" w:type="dxa"/>
            <w:gridSpan w:val="4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ОКВЭД: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Варианты бронирования гостиниц:</w:t>
            </w: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color w:val="006699"/>
                <w:sz w:val="18"/>
                <w:szCs w:val="18"/>
                <w:lang w:eastAsia="ar-SA"/>
              </w:rPr>
              <w:t xml:space="preserve">1. 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Единые службы бронирования гостиниц </w:t>
            </w:r>
            <w:proofErr w:type="gramStart"/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</w:t>
            </w:r>
            <w:proofErr w:type="gramEnd"/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 Москвы:</w:t>
            </w:r>
          </w:p>
          <w:p w:rsidR="00E13B41" w:rsidRPr="008A644F" w:rsidRDefault="00E13B41" w:rsidP="00057E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Телефоны: (495) 777-19-38, 101-22-19, 105-6993, 105-6992</w:t>
            </w: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color w:val="006699"/>
                <w:sz w:val="18"/>
                <w:szCs w:val="18"/>
                <w:lang w:eastAsia="ar-SA"/>
              </w:rPr>
              <w:t xml:space="preserve">2. 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Бронирование гостиницы менеджером НП «КОНЦ ЕЭС» осуществляется не менее</w:t>
            </w:r>
            <w:proofErr w:type="gramStart"/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  <w:proofErr w:type="gramEnd"/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чем за 1 неделю до заезда.</w:t>
            </w: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color w:val="006699"/>
                <w:sz w:val="18"/>
                <w:szCs w:val="18"/>
                <w:lang w:eastAsia="ar-SA"/>
              </w:rPr>
              <w:t>Примечание:</w:t>
            </w: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Если в данной заявке не заполнено поле бронирования гостиницы, то считается, что гостиница Вам не нужна. </w:t>
            </w:r>
            <w:r w:rsidRPr="008A644F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В </w:t>
            </w:r>
            <w:proofErr w:type="gramStart"/>
            <w:r w:rsidRPr="008A644F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>случае</w:t>
            </w:r>
            <w:proofErr w:type="gramEnd"/>
            <w:r w:rsidRPr="008A644F"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  <w:t xml:space="preserve"> Вашего отказа от брони, а также изменения сроков заезда-выезда из гостиницы, просим Вас сообщить заблаговременно (не менее чем за 3 дня).</w:t>
            </w:r>
          </w:p>
        </w:tc>
      </w:tr>
      <w:tr w:rsidR="00E13B41" w:rsidRPr="008A644F" w:rsidTr="00E13B41">
        <w:tc>
          <w:tcPr>
            <w:tcW w:w="9781" w:type="dxa"/>
            <w:gridSpan w:val="1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 xml:space="preserve">Оплата – </w:t>
            </w:r>
            <w:proofErr w:type="gramStart"/>
            <w:r w:rsidRPr="008A64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>по</w:t>
            </w:r>
            <w:proofErr w:type="gramEnd"/>
            <w:r w:rsidRPr="008A64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  <w:t xml:space="preserve"> заселении в гостиницу наличными</w:t>
            </w:r>
          </w:p>
        </w:tc>
      </w:tr>
      <w:tr w:rsidR="00E13B41" w:rsidRPr="008A644F" w:rsidTr="00E13B41">
        <w:tc>
          <w:tcPr>
            <w:tcW w:w="3136" w:type="dxa"/>
            <w:gridSpan w:val="5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Максимальная стоимость проживания в гостинице за 1 человека в сутки:</w:t>
            </w:r>
          </w:p>
        </w:tc>
        <w:tc>
          <w:tcPr>
            <w:tcW w:w="3307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До 4 000 руб.</w:t>
            </w:r>
          </w:p>
        </w:tc>
        <w:tc>
          <w:tcPr>
            <w:tcW w:w="333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</w:tr>
      <w:tr w:rsidR="00E13B41" w:rsidRPr="008A644F" w:rsidTr="00E13B41">
        <w:tc>
          <w:tcPr>
            <w:tcW w:w="3136" w:type="dxa"/>
            <w:gridSpan w:val="5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От 4 000 до 5 000 руб.</w:t>
            </w:r>
          </w:p>
        </w:tc>
        <w:tc>
          <w:tcPr>
            <w:tcW w:w="333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</w:tr>
      <w:tr w:rsidR="00E13B41" w:rsidRPr="008A644F" w:rsidTr="00E13B41">
        <w:tc>
          <w:tcPr>
            <w:tcW w:w="3136" w:type="dxa"/>
            <w:gridSpan w:val="5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Более 5 000 руб.</w:t>
            </w:r>
          </w:p>
        </w:tc>
        <w:tc>
          <w:tcPr>
            <w:tcW w:w="333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</w:t>
            </w:r>
          </w:p>
        </w:tc>
      </w:tr>
      <w:tr w:rsidR="00E13B41" w:rsidRPr="008A644F" w:rsidTr="00E13B41">
        <w:tc>
          <w:tcPr>
            <w:tcW w:w="3136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Название гостиницы:</w:t>
            </w:r>
          </w:p>
        </w:tc>
        <w:tc>
          <w:tcPr>
            <w:tcW w:w="3307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ГТК «Измайловский»</w:t>
            </w:r>
          </w:p>
        </w:tc>
        <w:tc>
          <w:tcPr>
            <w:tcW w:w="3338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Гостиница «Лефортово»</w:t>
            </w:r>
          </w:p>
        </w:tc>
      </w:tr>
      <w:tr w:rsidR="00E13B41" w:rsidRPr="008A644F" w:rsidTr="00E13B41">
        <w:tc>
          <w:tcPr>
            <w:tcW w:w="246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Категория номера:</w:t>
            </w:r>
          </w:p>
        </w:tc>
        <w:tc>
          <w:tcPr>
            <w:tcW w:w="2814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864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Количество номеров:</w:t>
            </w:r>
          </w:p>
        </w:tc>
        <w:tc>
          <w:tcPr>
            <w:tcW w:w="2643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</w:tr>
      <w:tr w:rsidR="00E13B41" w:rsidRPr="008A644F" w:rsidTr="00E13B41">
        <w:tc>
          <w:tcPr>
            <w:tcW w:w="5274" w:type="dxa"/>
            <w:gridSpan w:val="6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Заезд</w:t>
            </w:r>
          </w:p>
        </w:tc>
        <w:tc>
          <w:tcPr>
            <w:tcW w:w="4507" w:type="dxa"/>
            <w:gridSpan w:val="6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B7D1E1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Отъезд</w:t>
            </w:r>
          </w:p>
        </w:tc>
      </w:tr>
      <w:tr w:rsidR="00E13B41" w:rsidRPr="008A644F" w:rsidTr="00E13B41">
        <w:tc>
          <w:tcPr>
            <w:tcW w:w="185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число</w:t>
            </w:r>
          </w:p>
        </w:tc>
        <w:tc>
          <w:tcPr>
            <w:tcW w:w="1284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21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время</w:t>
            </w: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число</w:t>
            </w:r>
          </w:p>
        </w:tc>
        <w:tc>
          <w:tcPr>
            <w:tcW w:w="118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21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A644F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время</w:t>
            </w:r>
          </w:p>
        </w:tc>
      </w:tr>
      <w:tr w:rsidR="00E13B41" w:rsidRPr="008A644F" w:rsidTr="00E13B41">
        <w:tc>
          <w:tcPr>
            <w:tcW w:w="185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1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:rsidR="00E13B41" w:rsidRPr="008A644F" w:rsidRDefault="00E13B41" w:rsidP="00057EC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E13B41" w:rsidRPr="008A644F" w:rsidRDefault="00E13B41" w:rsidP="00E13B41">
      <w:pPr>
        <w:suppressAutoHyphens/>
        <w:spacing w:after="0" w:line="240" w:lineRule="auto"/>
        <w:rPr>
          <w:rFonts w:ascii="Arial" w:eastAsia="Times New Roman" w:hAnsi="Arial" w:cs="Arial"/>
          <w:b/>
          <w:spacing w:val="40"/>
          <w:sz w:val="18"/>
          <w:szCs w:val="18"/>
          <w:lang w:eastAsia="ar-SA"/>
        </w:rPr>
      </w:pPr>
    </w:p>
    <w:p w:rsidR="00E13B41" w:rsidRPr="008A644F" w:rsidRDefault="00E13B41" w:rsidP="00E13B41">
      <w:pPr>
        <w:suppressAutoHyphens/>
        <w:spacing w:after="0" w:line="240" w:lineRule="auto"/>
        <w:rPr>
          <w:rFonts w:ascii="Arial" w:eastAsia="Times New Roman" w:hAnsi="Arial" w:cs="Arial"/>
          <w:b/>
          <w:spacing w:val="40"/>
          <w:sz w:val="18"/>
          <w:szCs w:val="18"/>
          <w:lang w:eastAsia="ar-SA"/>
        </w:rPr>
      </w:pPr>
      <w:r w:rsidRPr="008A644F">
        <w:rPr>
          <w:rFonts w:ascii="Arial" w:eastAsia="Times New Roman" w:hAnsi="Arial" w:cs="Arial"/>
          <w:b/>
          <w:spacing w:val="40"/>
          <w:sz w:val="18"/>
          <w:szCs w:val="18"/>
          <w:lang w:eastAsia="ar-SA"/>
        </w:rPr>
        <w:t xml:space="preserve">КОНТАКТНЫЕ ЛИЦА В НП «КОНЦ ЕЭС: </w:t>
      </w:r>
    </w:p>
    <w:p w:rsidR="00E13B41" w:rsidRPr="008A644F" w:rsidRDefault="00E13B41" w:rsidP="00E13B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A64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всем вопросам обучения –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Попова Анастасия Сергеевна</w:t>
      </w:r>
      <w:r w:rsidRPr="008A64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hyperlink r:id="rId4" w:history="1">
        <w:r w:rsidRPr="008A64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tvf@keu-ees.ru</w:t>
        </w:r>
      </w:hyperlink>
      <w:r w:rsidRPr="008A644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, (495) 726-51-34 (доб.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225</w:t>
      </w:r>
      <w:r w:rsidRPr="008A644F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A11564" w:rsidRDefault="00A11564" w:rsidP="00E13B41">
      <w:pPr>
        <w:ind w:left="-851"/>
      </w:pPr>
    </w:p>
    <w:sectPr w:rsidR="00A11564" w:rsidSect="00A1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B41"/>
    <w:rsid w:val="00020B34"/>
    <w:rsid w:val="000845DB"/>
    <w:rsid w:val="000D7839"/>
    <w:rsid w:val="00106CDE"/>
    <w:rsid w:val="00197B9D"/>
    <w:rsid w:val="001F6352"/>
    <w:rsid w:val="0025366B"/>
    <w:rsid w:val="00256733"/>
    <w:rsid w:val="00264E8C"/>
    <w:rsid w:val="00335AFB"/>
    <w:rsid w:val="00397CCF"/>
    <w:rsid w:val="003E02CB"/>
    <w:rsid w:val="003F1225"/>
    <w:rsid w:val="00435E19"/>
    <w:rsid w:val="004B2DF6"/>
    <w:rsid w:val="004C2B6E"/>
    <w:rsid w:val="004E66F0"/>
    <w:rsid w:val="005447FB"/>
    <w:rsid w:val="0056417A"/>
    <w:rsid w:val="005C6405"/>
    <w:rsid w:val="005D0D9F"/>
    <w:rsid w:val="005F02AF"/>
    <w:rsid w:val="0060317A"/>
    <w:rsid w:val="006200D9"/>
    <w:rsid w:val="0068420B"/>
    <w:rsid w:val="006A75B3"/>
    <w:rsid w:val="006F2219"/>
    <w:rsid w:val="007C1DC2"/>
    <w:rsid w:val="007F4B96"/>
    <w:rsid w:val="0086633A"/>
    <w:rsid w:val="008C6ABD"/>
    <w:rsid w:val="008D7608"/>
    <w:rsid w:val="008E5C24"/>
    <w:rsid w:val="00927D83"/>
    <w:rsid w:val="00936F74"/>
    <w:rsid w:val="00983382"/>
    <w:rsid w:val="009930DE"/>
    <w:rsid w:val="009B75B0"/>
    <w:rsid w:val="009E1F2E"/>
    <w:rsid w:val="00A1148B"/>
    <w:rsid w:val="00A11564"/>
    <w:rsid w:val="00A90D69"/>
    <w:rsid w:val="00AB2069"/>
    <w:rsid w:val="00AB6E26"/>
    <w:rsid w:val="00AD4556"/>
    <w:rsid w:val="00B21524"/>
    <w:rsid w:val="00B51619"/>
    <w:rsid w:val="00B7217D"/>
    <w:rsid w:val="00BB5B0C"/>
    <w:rsid w:val="00BD0F5D"/>
    <w:rsid w:val="00C06208"/>
    <w:rsid w:val="00C3063D"/>
    <w:rsid w:val="00C33048"/>
    <w:rsid w:val="00C468C6"/>
    <w:rsid w:val="00C613F9"/>
    <w:rsid w:val="00CA456D"/>
    <w:rsid w:val="00CC3C04"/>
    <w:rsid w:val="00CE56A9"/>
    <w:rsid w:val="00D00E23"/>
    <w:rsid w:val="00D02B96"/>
    <w:rsid w:val="00D63E10"/>
    <w:rsid w:val="00D64366"/>
    <w:rsid w:val="00DB605F"/>
    <w:rsid w:val="00DC1A94"/>
    <w:rsid w:val="00DD7E47"/>
    <w:rsid w:val="00DF461B"/>
    <w:rsid w:val="00E018A3"/>
    <w:rsid w:val="00E13B41"/>
    <w:rsid w:val="00E36171"/>
    <w:rsid w:val="00E77BA0"/>
    <w:rsid w:val="00E87262"/>
    <w:rsid w:val="00EB50A4"/>
    <w:rsid w:val="00F24D8E"/>
    <w:rsid w:val="00F64CE0"/>
    <w:rsid w:val="00F80212"/>
    <w:rsid w:val="00FE0611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f@keu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tvf</dc:creator>
  <cp:keywords/>
  <dc:description/>
  <cp:lastModifiedBy>tvf</cp:lastModifiedBy>
  <cp:revision>2</cp:revision>
  <dcterms:created xsi:type="dcterms:W3CDTF">2016-03-03T13:16:00Z</dcterms:created>
  <dcterms:modified xsi:type="dcterms:W3CDTF">2016-03-03T13:17:00Z</dcterms:modified>
</cp:coreProperties>
</file>