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A3" w:rsidRPr="00283D0E" w:rsidRDefault="00BD24A3" w:rsidP="006C374C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  <w:gridCol w:w="5245"/>
      </w:tblGrid>
      <w:tr w:rsidR="00BD24A3" w:rsidRPr="00F306D3" w:rsidTr="00E94AE9">
        <w:trPr>
          <w:trHeight w:val="10162"/>
        </w:trPr>
        <w:tc>
          <w:tcPr>
            <w:tcW w:w="5245" w:type="dxa"/>
          </w:tcPr>
          <w:p w:rsidR="006C374C" w:rsidRPr="006C374C" w:rsidRDefault="006C374C" w:rsidP="00BD24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374C">
              <w:rPr>
                <w:rFonts w:ascii="Times New Roman" w:hAnsi="Times New Roman" w:cs="Times New Roman"/>
                <w:b/>
                <w:sz w:val="24"/>
              </w:rPr>
              <w:t>ИНФОРМАЦИОННОЕ СООБЩЕНИЕ</w:t>
            </w:r>
          </w:p>
          <w:p w:rsidR="006C374C" w:rsidRDefault="006C374C" w:rsidP="00BD24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C374C" w:rsidRPr="006C374C" w:rsidRDefault="006C374C" w:rsidP="00BD24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C374C">
              <w:rPr>
                <w:rFonts w:ascii="Times New Roman" w:hAnsi="Times New Roman" w:cs="Times New Roman"/>
                <w:b/>
                <w:i/>
                <w:sz w:val="24"/>
              </w:rPr>
              <w:t xml:space="preserve">Белорусский государственный университет, </w:t>
            </w:r>
          </w:p>
          <w:p w:rsidR="006C374C" w:rsidRPr="006C374C" w:rsidRDefault="006C374C" w:rsidP="00BD24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C374C">
              <w:rPr>
                <w:rFonts w:ascii="Times New Roman" w:hAnsi="Times New Roman" w:cs="Times New Roman"/>
                <w:b/>
                <w:i/>
                <w:sz w:val="24"/>
              </w:rPr>
              <w:t xml:space="preserve">химический факультет, </w:t>
            </w:r>
          </w:p>
          <w:p w:rsidR="006C374C" w:rsidRPr="006C374C" w:rsidRDefault="006C374C" w:rsidP="00BD24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374C">
              <w:rPr>
                <w:rFonts w:ascii="Times New Roman" w:hAnsi="Times New Roman" w:cs="Times New Roman"/>
                <w:b/>
                <w:i/>
                <w:sz w:val="24"/>
              </w:rPr>
              <w:t>кафедра аналитической химии</w:t>
            </w:r>
          </w:p>
          <w:p w:rsidR="006C374C" w:rsidRDefault="006C374C" w:rsidP="00BD24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374C">
              <w:rPr>
                <w:rFonts w:ascii="Times New Roman" w:hAnsi="Times New Roman" w:cs="Times New Roman"/>
                <w:b/>
                <w:sz w:val="24"/>
              </w:rPr>
              <w:t xml:space="preserve"> приглашают принять участие </w:t>
            </w:r>
            <w:proofErr w:type="gramStart"/>
            <w:r w:rsidRPr="006C374C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 w:rsidRPr="006C37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C374C" w:rsidRPr="006C374C" w:rsidRDefault="006C374C" w:rsidP="00BD24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374C">
              <w:rPr>
                <w:rFonts w:ascii="Times New Roman" w:hAnsi="Times New Roman" w:cs="Times New Roman"/>
                <w:b/>
                <w:sz w:val="24"/>
              </w:rPr>
              <w:t>Шестой республиканской научной конференции по аналитической химии с международным участием</w:t>
            </w:r>
          </w:p>
          <w:p w:rsidR="006C374C" w:rsidRPr="00283D0E" w:rsidRDefault="006C374C" w:rsidP="00BD24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 w:rsidRPr="006C374C">
              <w:rPr>
                <w:rFonts w:ascii="Times New Roman" w:hAnsi="Times New Roman" w:cs="Times New Roman"/>
                <w:b/>
                <w:i/>
                <w:sz w:val="24"/>
              </w:rPr>
              <w:t>«Аналитика РБ-2018»</w:t>
            </w:r>
          </w:p>
          <w:p w:rsidR="006C374C" w:rsidRPr="00283D0E" w:rsidRDefault="00283D0E" w:rsidP="00BD24A3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(</w:t>
            </w:r>
            <w:r w:rsidR="006C374C" w:rsidRPr="006C374C">
              <w:rPr>
                <w:rFonts w:ascii="Times New Roman" w:hAnsi="Times New Roman" w:cs="Times New Roman"/>
                <w:b/>
                <w:sz w:val="24"/>
                <w:u w:val="single"/>
              </w:rPr>
              <w:t>16-19 мая 2018 года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).</w:t>
            </w:r>
          </w:p>
          <w:p w:rsidR="006C374C" w:rsidRDefault="006C374C" w:rsidP="00BD24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D24A3" w:rsidRDefault="00BD24A3" w:rsidP="00BD24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sz w:val="25"/>
                <w:szCs w:val="25"/>
                <w:lang w:eastAsia="ru-RU"/>
              </w:rPr>
              <w:drawing>
                <wp:inline distT="0" distB="0" distL="0" distR="0" wp14:anchorId="7C15EC98" wp14:editId="70226AFE">
                  <wp:extent cx="1786270" cy="2579063"/>
                  <wp:effectExtent l="0" t="0" r="4445" b="0"/>
                  <wp:docPr id="2" name="Рисунок 2" descr="Старобин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робин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517" cy="258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4A3" w:rsidRDefault="00BD24A3" w:rsidP="00BD24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D24A3" w:rsidRPr="006C374C" w:rsidRDefault="00BD24A3" w:rsidP="00BD24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374C">
              <w:rPr>
                <w:rFonts w:ascii="Times New Roman" w:hAnsi="Times New Roman" w:cs="Times New Roman"/>
                <w:b/>
                <w:sz w:val="24"/>
              </w:rPr>
              <w:t xml:space="preserve">Григорий Лазаревич </w:t>
            </w:r>
            <w:proofErr w:type="spellStart"/>
            <w:r w:rsidRPr="006C374C">
              <w:rPr>
                <w:rFonts w:ascii="Times New Roman" w:hAnsi="Times New Roman" w:cs="Times New Roman"/>
                <w:b/>
                <w:sz w:val="24"/>
              </w:rPr>
              <w:t>Старобинец</w:t>
            </w:r>
            <w:proofErr w:type="spellEnd"/>
          </w:p>
          <w:p w:rsidR="00BD24A3" w:rsidRPr="006C374C" w:rsidRDefault="00BD24A3" w:rsidP="00BD24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374C">
              <w:rPr>
                <w:rFonts w:ascii="Times New Roman" w:hAnsi="Times New Roman" w:cs="Times New Roman"/>
                <w:b/>
                <w:sz w:val="24"/>
              </w:rPr>
              <w:t>(1910-2001)</w:t>
            </w:r>
          </w:p>
          <w:p w:rsidR="00BD24A3" w:rsidRDefault="00BD24A3" w:rsidP="00BD24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D24A3" w:rsidRDefault="00BD24A3" w:rsidP="00F306D3">
            <w:pPr>
              <w:spacing w:line="21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D24A3">
              <w:rPr>
                <w:rFonts w:ascii="Times New Roman" w:hAnsi="Times New Roman" w:cs="Times New Roman"/>
                <w:sz w:val="24"/>
                <w:szCs w:val="25"/>
              </w:rPr>
              <w:t>Конференция посвящена памяти извест</w:t>
            </w:r>
            <w:r w:rsidR="00B77741">
              <w:rPr>
                <w:rFonts w:ascii="Times New Roman" w:hAnsi="Times New Roman" w:cs="Times New Roman"/>
                <w:sz w:val="24"/>
                <w:szCs w:val="25"/>
              </w:rPr>
              <w:softHyphen/>
            </w:r>
            <w:r w:rsidRPr="00BD24A3">
              <w:rPr>
                <w:rFonts w:ascii="Times New Roman" w:hAnsi="Times New Roman" w:cs="Times New Roman"/>
                <w:sz w:val="24"/>
                <w:szCs w:val="25"/>
              </w:rPr>
              <w:t xml:space="preserve">ного белорусского ученого и педагога, члена-корреспондента НАН Беларуси </w:t>
            </w:r>
            <w:r w:rsidRPr="00BD24A3">
              <w:rPr>
                <w:rFonts w:ascii="Times New Roman" w:hAnsi="Times New Roman" w:cs="Times New Roman"/>
                <w:b/>
                <w:sz w:val="24"/>
                <w:szCs w:val="25"/>
              </w:rPr>
              <w:t>Григория Ла</w:t>
            </w:r>
            <w:r w:rsidR="00B77741">
              <w:rPr>
                <w:rFonts w:ascii="Times New Roman" w:hAnsi="Times New Roman" w:cs="Times New Roman"/>
                <w:b/>
                <w:sz w:val="24"/>
                <w:szCs w:val="25"/>
              </w:rPr>
              <w:softHyphen/>
            </w:r>
            <w:r w:rsidRPr="00BD24A3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заревича </w:t>
            </w:r>
            <w:proofErr w:type="spellStart"/>
            <w:r w:rsidRPr="00BD24A3">
              <w:rPr>
                <w:rFonts w:ascii="Times New Roman" w:hAnsi="Times New Roman" w:cs="Times New Roman"/>
                <w:b/>
                <w:sz w:val="24"/>
                <w:szCs w:val="25"/>
              </w:rPr>
              <w:t>Старобинца</w:t>
            </w:r>
            <w:proofErr w:type="spellEnd"/>
            <w:r w:rsidRPr="00BD24A3">
              <w:rPr>
                <w:rFonts w:ascii="Times New Roman" w:hAnsi="Times New Roman" w:cs="Times New Roman"/>
                <w:sz w:val="24"/>
                <w:szCs w:val="25"/>
              </w:rPr>
              <w:t>, внесшего большой вклад в развитие аналитической химии в Рес</w:t>
            </w:r>
            <w:r w:rsidR="00B77741">
              <w:rPr>
                <w:rFonts w:ascii="Times New Roman" w:hAnsi="Times New Roman" w:cs="Times New Roman"/>
                <w:sz w:val="24"/>
                <w:szCs w:val="25"/>
              </w:rPr>
              <w:softHyphen/>
            </w:r>
            <w:r w:rsidRPr="00BD24A3">
              <w:rPr>
                <w:rFonts w:ascii="Times New Roman" w:hAnsi="Times New Roman" w:cs="Times New Roman"/>
                <w:sz w:val="24"/>
                <w:szCs w:val="25"/>
              </w:rPr>
              <w:t>публике Беларусь.</w:t>
            </w:r>
          </w:p>
        </w:tc>
        <w:tc>
          <w:tcPr>
            <w:tcW w:w="5245" w:type="dxa"/>
          </w:tcPr>
          <w:p w:rsidR="00BD24A3" w:rsidRDefault="006C374C" w:rsidP="006C37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374C">
              <w:rPr>
                <w:rFonts w:ascii="Times New Roman" w:hAnsi="Times New Roman" w:cs="Times New Roman"/>
                <w:b/>
                <w:sz w:val="24"/>
              </w:rPr>
              <w:t xml:space="preserve">Целью конференции </w:t>
            </w:r>
            <w:r w:rsidRPr="006C374C">
              <w:rPr>
                <w:rFonts w:ascii="Times New Roman" w:hAnsi="Times New Roman" w:cs="Times New Roman"/>
                <w:sz w:val="24"/>
              </w:rPr>
              <w:t>является обобщение</w:t>
            </w:r>
            <w:r w:rsidR="00283D0E">
              <w:rPr>
                <w:rFonts w:ascii="Times New Roman" w:hAnsi="Times New Roman" w:cs="Times New Roman"/>
                <w:sz w:val="24"/>
              </w:rPr>
              <w:t>, со</w:t>
            </w:r>
            <w:r w:rsidR="00C857CC">
              <w:rPr>
                <w:rFonts w:ascii="Times New Roman" w:hAnsi="Times New Roman" w:cs="Times New Roman"/>
                <w:sz w:val="24"/>
              </w:rPr>
              <w:softHyphen/>
            </w:r>
            <w:r w:rsidR="00283D0E">
              <w:rPr>
                <w:rFonts w:ascii="Times New Roman" w:hAnsi="Times New Roman" w:cs="Times New Roman"/>
                <w:sz w:val="24"/>
              </w:rPr>
              <w:t>четание</w:t>
            </w:r>
            <w:r w:rsidRPr="006C374C">
              <w:rPr>
                <w:rFonts w:ascii="Times New Roman" w:hAnsi="Times New Roman" w:cs="Times New Roman"/>
                <w:sz w:val="24"/>
              </w:rPr>
              <w:t xml:space="preserve"> и си</w:t>
            </w:r>
            <w:r w:rsidR="00B77741">
              <w:rPr>
                <w:rFonts w:ascii="Times New Roman" w:hAnsi="Times New Roman" w:cs="Times New Roman"/>
                <w:sz w:val="24"/>
              </w:rPr>
              <w:softHyphen/>
            </w:r>
            <w:r w:rsidRPr="006C374C">
              <w:rPr>
                <w:rFonts w:ascii="Times New Roman" w:hAnsi="Times New Roman" w:cs="Times New Roman"/>
                <w:sz w:val="24"/>
              </w:rPr>
              <w:t>стематизация научного</w:t>
            </w:r>
            <w:r w:rsidR="00283D0E" w:rsidRPr="00283D0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3D0E">
              <w:rPr>
                <w:rFonts w:ascii="Times New Roman" w:hAnsi="Times New Roman" w:cs="Times New Roman"/>
                <w:sz w:val="24"/>
              </w:rPr>
              <w:t>знания и практического опыта</w:t>
            </w:r>
            <w:r>
              <w:rPr>
                <w:rFonts w:ascii="Times New Roman" w:hAnsi="Times New Roman" w:cs="Times New Roman"/>
                <w:sz w:val="24"/>
              </w:rPr>
              <w:t xml:space="preserve"> отечественных и зарубеж</w:t>
            </w:r>
            <w:r w:rsidR="00C857CC"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t>ных ученых, преподавателей и практиков, зани</w:t>
            </w:r>
            <w:r w:rsidR="00C857CC"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t>мающихся проблемами аналитической химии и химиче</w:t>
            </w:r>
            <w:r w:rsidR="00B77741"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t>ского анализа</w:t>
            </w:r>
            <w:r w:rsidR="00B77741">
              <w:rPr>
                <w:rFonts w:ascii="Times New Roman" w:hAnsi="Times New Roman" w:cs="Times New Roman"/>
                <w:sz w:val="24"/>
              </w:rPr>
              <w:t>; расширение научных и научно-практических контактов между универ</w:t>
            </w:r>
            <w:r w:rsidR="00C857CC">
              <w:rPr>
                <w:rFonts w:ascii="Times New Roman" w:hAnsi="Times New Roman" w:cs="Times New Roman"/>
                <w:sz w:val="24"/>
              </w:rPr>
              <w:softHyphen/>
            </w:r>
            <w:r w:rsidR="00B77741">
              <w:rPr>
                <w:rFonts w:ascii="Times New Roman" w:hAnsi="Times New Roman" w:cs="Times New Roman"/>
                <w:sz w:val="24"/>
              </w:rPr>
              <w:t>ситетами, научно-исследовательскими лабора</w:t>
            </w:r>
            <w:r w:rsidR="00C857CC">
              <w:rPr>
                <w:rFonts w:ascii="Times New Roman" w:hAnsi="Times New Roman" w:cs="Times New Roman"/>
                <w:sz w:val="24"/>
              </w:rPr>
              <w:softHyphen/>
            </w:r>
            <w:r w:rsidR="00B77741">
              <w:rPr>
                <w:rFonts w:ascii="Times New Roman" w:hAnsi="Times New Roman" w:cs="Times New Roman"/>
                <w:sz w:val="24"/>
              </w:rPr>
              <w:t>ториями и институтами, предприятиями; пропа</w:t>
            </w:r>
            <w:r w:rsidR="00C857CC">
              <w:rPr>
                <w:rFonts w:ascii="Times New Roman" w:hAnsi="Times New Roman" w:cs="Times New Roman"/>
                <w:sz w:val="24"/>
              </w:rPr>
              <w:softHyphen/>
            </w:r>
            <w:r w:rsidR="00B77741">
              <w:rPr>
                <w:rFonts w:ascii="Times New Roman" w:hAnsi="Times New Roman" w:cs="Times New Roman"/>
                <w:sz w:val="24"/>
              </w:rPr>
              <w:t>ганда инте</w:t>
            </w:r>
            <w:r w:rsidR="00B77741">
              <w:rPr>
                <w:rFonts w:ascii="Times New Roman" w:hAnsi="Times New Roman" w:cs="Times New Roman"/>
                <w:sz w:val="24"/>
              </w:rPr>
              <w:softHyphen/>
              <w:t>реса к аналитической химии.</w:t>
            </w:r>
          </w:p>
          <w:p w:rsidR="008D7CB2" w:rsidRDefault="008D7CB2" w:rsidP="00B777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7741" w:rsidRPr="00B77741" w:rsidRDefault="00B77741" w:rsidP="00B777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7741">
              <w:rPr>
                <w:rFonts w:ascii="Times New Roman" w:hAnsi="Times New Roman" w:cs="Times New Roman"/>
                <w:b/>
                <w:sz w:val="24"/>
              </w:rPr>
              <w:t>Формы участия:</w:t>
            </w:r>
          </w:p>
          <w:p w:rsidR="00B77741" w:rsidRPr="00B77741" w:rsidRDefault="00B77741" w:rsidP="006C374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77741">
              <w:rPr>
                <w:rFonts w:ascii="Times New Roman" w:hAnsi="Times New Roman" w:cs="Times New Roman"/>
                <w:i/>
                <w:sz w:val="24"/>
              </w:rPr>
              <w:t>- устный секционный доклад;</w:t>
            </w:r>
          </w:p>
          <w:p w:rsidR="00B77741" w:rsidRPr="00B77741" w:rsidRDefault="00B77741" w:rsidP="006C374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77741">
              <w:rPr>
                <w:rFonts w:ascii="Times New Roman" w:hAnsi="Times New Roman" w:cs="Times New Roman"/>
                <w:i/>
                <w:sz w:val="24"/>
              </w:rPr>
              <w:t>- устный пленарный доклад;</w:t>
            </w:r>
          </w:p>
          <w:p w:rsidR="00B77741" w:rsidRDefault="00B77741" w:rsidP="006C374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77741">
              <w:rPr>
                <w:rFonts w:ascii="Times New Roman" w:hAnsi="Times New Roman" w:cs="Times New Roman"/>
                <w:i/>
                <w:sz w:val="24"/>
              </w:rPr>
              <w:t>- заочное участие.</w:t>
            </w:r>
          </w:p>
          <w:p w:rsidR="008D7CB2" w:rsidRDefault="008D7CB2" w:rsidP="00B777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77741" w:rsidRDefault="00B77741" w:rsidP="00B777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7741">
              <w:rPr>
                <w:rFonts w:ascii="Times New Roman" w:hAnsi="Times New Roman" w:cs="Times New Roman"/>
                <w:b/>
                <w:sz w:val="24"/>
              </w:rPr>
              <w:t xml:space="preserve">Программа и </w:t>
            </w:r>
            <w:r>
              <w:rPr>
                <w:rFonts w:ascii="Times New Roman" w:hAnsi="Times New Roman" w:cs="Times New Roman"/>
                <w:b/>
                <w:sz w:val="24"/>
              </w:rPr>
              <w:t>тезисы докладов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06D3">
              <w:rPr>
                <w:rFonts w:ascii="Times New Roman" w:hAnsi="Times New Roman" w:cs="Times New Roman"/>
                <w:sz w:val="24"/>
              </w:rPr>
              <w:t>(</w:t>
            </w:r>
            <w:r w:rsidR="00F306D3" w:rsidRPr="00F306D3">
              <w:rPr>
                <w:rFonts w:ascii="Times New Roman" w:hAnsi="Times New Roman" w:cs="Times New Roman"/>
                <w:i/>
                <w:sz w:val="24"/>
              </w:rPr>
              <w:t>образец оформления приведен отдельно</w:t>
            </w:r>
            <w:r w:rsidR="00F306D3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C857CC" w:rsidRPr="00C857CC">
              <w:rPr>
                <w:rFonts w:ascii="Times New Roman" w:hAnsi="Times New Roman" w:cs="Times New Roman"/>
                <w:sz w:val="24"/>
              </w:rPr>
              <w:t>будут опубли</w:t>
            </w:r>
            <w:r w:rsidR="001C2986">
              <w:rPr>
                <w:rFonts w:ascii="Times New Roman" w:hAnsi="Times New Roman" w:cs="Times New Roman"/>
                <w:sz w:val="24"/>
              </w:rPr>
              <w:softHyphen/>
            </w:r>
            <w:r w:rsidR="00C857CC" w:rsidRPr="00C857CC">
              <w:rPr>
                <w:rFonts w:ascii="Times New Roman" w:hAnsi="Times New Roman" w:cs="Times New Roman"/>
                <w:sz w:val="24"/>
              </w:rPr>
              <w:t>кованы в</w:t>
            </w:r>
            <w:r w:rsidR="00C857CC" w:rsidRPr="00C857CC">
              <w:rPr>
                <w:rFonts w:ascii="Times New Roman" w:hAnsi="Times New Roman" w:cs="Times New Roman"/>
                <w:b/>
                <w:sz w:val="24"/>
              </w:rPr>
              <w:t xml:space="preserve"> сборнике тезисов «Республиканская научная конференция по аналитической хи</w:t>
            </w:r>
            <w:r w:rsidR="001C2986">
              <w:rPr>
                <w:rFonts w:ascii="Times New Roman" w:hAnsi="Times New Roman" w:cs="Times New Roman"/>
                <w:b/>
                <w:sz w:val="24"/>
              </w:rPr>
              <w:softHyphen/>
            </w:r>
            <w:r w:rsidR="00C857CC" w:rsidRPr="00C857CC">
              <w:rPr>
                <w:rFonts w:ascii="Times New Roman" w:hAnsi="Times New Roman" w:cs="Times New Roman"/>
                <w:b/>
                <w:sz w:val="24"/>
              </w:rPr>
              <w:t>мии с международным участием «Аналитика РБ – 201</w:t>
            </w:r>
            <w:r w:rsidR="00C857CC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C857CC" w:rsidRPr="00C857CC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C857C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857CC" w:rsidRPr="00C857C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будут вручены участникам при ре</w:t>
            </w:r>
            <w:r w:rsidR="001C2986"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t>гистрации</w:t>
            </w:r>
            <w:r w:rsidR="001C2986">
              <w:rPr>
                <w:rFonts w:ascii="Times New Roman" w:hAnsi="Times New Roman" w:cs="Times New Roman"/>
                <w:sz w:val="24"/>
              </w:rPr>
              <w:t xml:space="preserve"> или высланы на электронную почту (при заочном участии)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2B00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0043" w:rsidRPr="002B0043">
              <w:rPr>
                <w:rFonts w:ascii="Times New Roman" w:hAnsi="Times New Roman" w:cs="Times New Roman"/>
                <w:b/>
                <w:sz w:val="24"/>
              </w:rPr>
              <w:t>По итогам конферен</w:t>
            </w:r>
            <w:r w:rsidR="001C2986">
              <w:rPr>
                <w:rFonts w:ascii="Times New Roman" w:hAnsi="Times New Roman" w:cs="Times New Roman"/>
                <w:b/>
                <w:sz w:val="24"/>
              </w:rPr>
              <w:softHyphen/>
            </w:r>
            <w:r w:rsidR="002B0043" w:rsidRPr="002B0043">
              <w:rPr>
                <w:rFonts w:ascii="Times New Roman" w:hAnsi="Times New Roman" w:cs="Times New Roman"/>
                <w:b/>
                <w:sz w:val="24"/>
              </w:rPr>
              <w:t>ции планируется издать сборник статей.</w:t>
            </w:r>
          </w:p>
          <w:p w:rsidR="00E94AE9" w:rsidRDefault="00E94AE9" w:rsidP="00B777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94AE9" w:rsidRDefault="00E94AE9" w:rsidP="00F306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 ПРИЕМА ТЕЗИСОВ: </w:t>
            </w:r>
            <w:r w:rsidRPr="00F306D3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до 1 мая 2018 г.</w:t>
            </w:r>
          </w:p>
          <w:p w:rsidR="00E94AE9" w:rsidRDefault="00E94AE9" w:rsidP="00B777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857CC" w:rsidRPr="00C857CC" w:rsidRDefault="00E94AE9" w:rsidP="00F306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ВНИМАНИЕ: </w:t>
            </w:r>
            <w:r w:rsidRPr="00E94AE9">
              <w:rPr>
                <w:rFonts w:ascii="Times New Roman" w:hAnsi="Times New Roman" w:cs="Times New Roman"/>
                <w:b/>
                <w:i/>
                <w:sz w:val="24"/>
              </w:rPr>
              <w:t>рукописи не редактируются. За научное содержание и изложение материалов ответственность несут авторы.  Материалы, не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E94AE9">
              <w:rPr>
                <w:rFonts w:ascii="Times New Roman" w:hAnsi="Times New Roman" w:cs="Times New Roman"/>
                <w:b/>
                <w:i/>
                <w:sz w:val="24"/>
              </w:rPr>
              <w:t>удовлетворяющие научной направленности конференции, оформленные с нарушением требований и отправленные позже установленного срока, не рассматриваются и обратно не высылаются.</w:t>
            </w:r>
          </w:p>
        </w:tc>
        <w:tc>
          <w:tcPr>
            <w:tcW w:w="5245" w:type="dxa"/>
          </w:tcPr>
          <w:p w:rsidR="00E94AE9" w:rsidRPr="00E94AE9" w:rsidRDefault="00E94AE9" w:rsidP="00E94A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AE9">
              <w:rPr>
                <w:rFonts w:ascii="Times New Roman" w:hAnsi="Times New Roman" w:cs="Times New Roman"/>
                <w:b/>
                <w:sz w:val="28"/>
              </w:rPr>
              <w:t>Проблемное поле конференции:</w:t>
            </w:r>
          </w:p>
          <w:p w:rsidR="00E94AE9" w:rsidRPr="00B77741" w:rsidRDefault="00E94AE9" w:rsidP="00E94A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94AE9" w:rsidRPr="00B77741" w:rsidRDefault="00E94AE9" w:rsidP="00E94AE9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b/>
                <w:i/>
              </w:rPr>
            </w:pPr>
            <w:r w:rsidRPr="00B77741">
              <w:rPr>
                <w:b/>
                <w:i/>
              </w:rPr>
              <w:t>Электрохимические методы анализа.</w:t>
            </w:r>
          </w:p>
          <w:p w:rsidR="00E94AE9" w:rsidRPr="00B77741" w:rsidRDefault="00E94AE9" w:rsidP="00E94AE9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b/>
                <w:i/>
              </w:rPr>
            </w:pPr>
            <w:r w:rsidRPr="00B77741">
              <w:rPr>
                <w:b/>
                <w:i/>
              </w:rPr>
              <w:t>Методы разделения, выделения и очистки: экстракция и хроматография.</w:t>
            </w:r>
          </w:p>
          <w:p w:rsidR="00E94AE9" w:rsidRPr="00B77741" w:rsidRDefault="00E94AE9" w:rsidP="00E94AE9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Теоретические и м</w:t>
            </w:r>
            <w:r w:rsidRPr="00B77741">
              <w:rPr>
                <w:b/>
                <w:i/>
              </w:rPr>
              <w:t>етодические аспекты аналитической химии и инструменталь</w:t>
            </w:r>
            <w:r>
              <w:rPr>
                <w:b/>
                <w:i/>
              </w:rPr>
              <w:softHyphen/>
            </w:r>
            <w:r w:rsidRPr="00B77741">
              <w:rPr>
                <w:b/>
                <w:i/>
              </w:rPr>
              <w:t>ных методов анализа.</w:t>
            </w:r>
          </w:p>
          <w:p w:rsidR="00E94AE9" w:rsidRDefault="00E94AE9" w:rsidP="00E94AE9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b/>
                <w:i/>
              </w:rPr>
            </w:pPr>
            <w:r w:rsidRPr="00B77741">
              <w:rPr>
                <w:b/>
                <w:i/>
              </w:rPr>
              <w:t>Анализ реальных объектов.</w:t>
            </w:r>
          </w:p>
          <w:p w:rsidR="00D77DCF" w:rsidRPr="00B77741" w:rsidRDefault="00D77DCF" w:rsidP="00E94AE9">
            <w:pPr>
              <w:pStyle w:val="a6"/>
              <w:numPr>
                <w:ilvl w:val="0"/>
                <w:numId w:val="2"/>
              </w:numPr>
              <w:ind w:left="317" w:hanging="2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Аналитическая химия и медицина (лабораторная диагностика).</w:t>
            </w:r>
          </w:p>
          <w:p w:rsidR="00E94AE9" w:rsidRDefault="00C857CC" w:rsidP="008D7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D7CB2" w:rsidRPr="00283D0E" w:rsidRDefault="008D7CB2" w:rsidP="008D7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D0E">
              <w:rPr>
                <w:rFonts w:ascii="Times New Roman" w:hAnsi="Times New Roman" w:cs="Times New Roman"/>
                <w:b/>
              </w:rPr>
              <w:t>ВНИМАНИЕ УЧАСТНИКАМ КОНФЕРЕНЦИИ</w:t>
            </w:r>
          </w:p>
          <w:p w:rsidR="00283D0E" w:rsidRDefault="008D7CB2" w:rsidP="008D7CB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3D0E">
              <w:rPr>
                <w:rFonts w:ascii="Times New Roman" w:hAnsi="Times New Roman" w:cs="Times New Roman"/>
                <w:b/>
                <w:sz w:val="24"/>
              </w:rPr>
              <w:t>Оргвзнос</w:t>
            </w:r>
            <w:proofErr w:type="spellEnd"/>
            <w:r w:rsidRPr="00283D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за участие в конференции </w:t>
            </w:r>
            <w:r w:rsidRPr="00283D0E">
              <w:rPr>
                <w:rFonts w:ascii="Times New Roman" w:hAnsi="Times New Roman" w:cs="Times New Roman"/>
                <w:b/>
                <w:sz w:val="24"/>
              </w:rPr>
              <w:t>отсут</w:t>
            </w:r>
            <w:r>
              <w:rPr>
                <w:rFonts w:ascii="Times New Roman" w:hAnsi="Times New Roman" w:cs="Times New Roman"/>
                <w:b/>
                <w:sz w:val="24"/>
              </w:rPr>
              <w:softHyphen/>
            </w:r>
            <w:r w:rsidRPr="00283D0E">
              <w:rPr>
                <w:rFonts w:ascii="Times New Roman" w:hAnsi="Times New Roman" w:cs="Times New Roman"/>
                <w:b/>
                <w:sz w:val="24"/>
              </w:rPr>
              <w:t>ствует</w:t>
            </w:r>
            <w:r w:rsidRPr="00283D0E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проезд, проживание и питание участ</w:t>
            </w:r>
            <w:r>
              <w:rPr>
                <w:rFonts w:ascii="Times New Roman" w:hAnsi="Times New Roman" w:cs="Times New Roman"/>
                <w:sz w:val="24"/>
              </w:rPr>
              <w:softHyphen/>
              <w:t>ники конференции оплачивают самостоятельно.</w:t>
            </w:r>
          </w:p>
          <w:p w:rsidR="00636078" w:rsidRDefault="008D7CB2" w:rsidP="00D77D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6078">
              <w:rPr>
                <w:rFonts w:ascii="Times New Roman" w:hAnsi="Times New Roman" w:cs="Times New Roman"/>
                <w:b/>
                <w:sz w:val="24"/>
              </w:rPr>
              <w:t>Зарегистрироваться</w:t>
            </w:r>
            <w:r>
              <w:rPr>
                <w:rFonts w:ascii="Times New Roman" w:hAnsi="Times New Roman" w:cs="Times New Roman"/>
                <w:sz w:val="24"/>
              </w:rPr>
              <w:t xml:space="preserve"> на конференцию можно, </w:t>
            </w:r>
            <w:r w:rsidRPr="00636078">
              <w:rPr>
                <w:rFonts w:ascii="Times New Roman" w:hAnsi="Times New Roman" w:cs="Times New Roman"/>
                <w:b/>
                <w:sz w:val="24"/>
              </w:rPr>
              <w:t>перейдя по ссылке</w:t>
            </w:r>
            <w:r w:rsidR="00636078" w:rsidRPr="00636078">
              <w:rPr>
                <w:rFonts w:ascii="Times New Roman" w:hAnsi="Times New Roman" w:cs="Times New Roman"/>
                <w:b/>
                <w:sz w:val="24"/>
              </w:rPr>
              <w:t xml:space="preserve"> (другие формы регистра</w:t>
            </w:r>
            <w:r w:rsidR="001C2986">
              <w:rPr>
                <w:rFonts w:ascii="Times New Roman" w:hAnsi="Times New Roman" w:cs="Times New Roman"/>
                <w:b/>
                <w:sz w:val="24"/>
              </w:rPr>
              <w:softHyphen/>
            </w:r>
            <w:r w:rsidR="00636078" w:rsidRPr="00636078">
              <w:rPr>
                <w:rFonts w:ascii="Times New Roman" w:hAnsi="Times New Roman" w:cs="Times New Roman"/>
                <w:b/>
                <w:sz w:val="24"/>
              </w:rPr>
              <w:t>ции не допускаются)</w:t>
            </w:r>
            <w:r w:rsidR="00636078">
              <w:rPr>
                <w:rFonts w:ascii="Times New Roman" w:hAnsi="Times New Roman" w:cs="Times New Roman"/>
                <w:sz w:val="24"/>
              </w:rPr>
              <w:t>:</w:t>
            </w:r>
          </w:p>
          <w:p w:rsidR="008D7CB2" w:rsidRPr="00E94AE9" w:rsidRDefault="00ED64BA" w:rsidP="006360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636078" w:rsidRPr="00E94AE9">
                <w:rPr>
                  <w:rStyle w:val="a7"/>
                  <w:rFonts w:ascii="Times New Roman" w:hAnsi="Times New Roman" w:cs="Times New Roman"/>
                  <w:sz w:val="24"/>
                </w:rPr>
                <w:t>https://goo.gl/forms/SP2sym89MYtUDb8j1</w:t>
              </w:r>
            </w:hyperlink>
          </w:p>
          <w:p w:rsidR="00636078" w:rsidRDefault="00636078" w:rsidP="001C2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C2986">
              <w:rPr>
                <w:rFonts w:ascii="Times New Roman" w:hAnsi="Times New Roman" w:cs="Times New Roman"/>
                <w:sz w:val="24"/>
                <w:szCs w:val="24"/>
              </w:rPr>
              <w:t>Вся дополнительная информация будет разме</w:t>
            </w:r>
            <w:r w:rsidR="001C298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C2986">
              <w:rPr>
                <w:rFonts w:ascii="Times New Roman" w:hAnsi="Times New Roman" w:cs="Times New Roman"/>
                <w:sz w:val="24"/>
                <w:szCs w:val="24"/>
              </w:rPr>
              <w:t>щаться на сайте</w:t>
            </w:r>
            <w:r w:rsidR="001C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1C2986" w:rsidRPr="001C29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https://chemistry.bsu.by/</w:t>
              </w:r>
            </w:hyperlink>
            <w:r w:rsidR="001C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1C2986" w:rsidRPr="00293D8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https://vk.com/chem_bsu</w:t>
              </w:r>
            </w:hyperlink>
            <w:r w:rsidR="001C2986">
              <w:rPr>
                <w:rFonts w:ascii="Times New Roman" w:hAnsi="Times New Roman" w:cs="Times New Roman"/>
                <w:sz w:val="24"/>
                <w:szCs w:val="24"/>
              </w:rPr>
              <w:t xml:space="preserve"> (группа </w:t>
            </w:r>
            <w:r w:rsidR="001C2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1C2986" w:rsidRPr="001C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986">
              <w:rPr>
                <w:rFonts w:ascii="Times New Roman" w:hAnsi="Times New Roman" w:cs="Times New Roman"/>
                <w:sz w:val="24"/>
                <w:szCs w:val="24"/>
              </w:rPr>
              <w:t>«Химиче</w:t>
            </w:r>
            <w:r w:rsidR="001C29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факультет БГУ (Беларусь)») </w:t>
            </w:r>
            <w:r w:rsidR="001C2986" w:rsidRPr="001C2986">
              <w:rPr>
                <w:rFonts w:ascii="Times New Roman" w:hAnsi="Times New Roman" w:cs="Times New Roman"/>
                <w:sz w:val="24"/>
                <w:szCs w:val="24"/>
              </w:rPr>
              <w:t>в разделе «Новости»</w:t>
            </w:r>
            <w:r w:rsidR="001C2986">
              <w:rPr>
                <w:rFonts w:ascii="Times New Roman" w:hAnsi="Times New Roman" w:cs="Times New Roman"/>
                <w:sz w:val="24"/>
                <w:szCs w:val="24"/>
              </w:rPr>
              <w:t xml:space="preserve">. Также информацию можно получить по телефонам  </w:t>
            </w:r>
            <w:r w:rsidR="001C2986" w:rsidRPr="00E94AE9">
              <w:rPr>
                <w:rFonts w:ascii="Times New Roman" w:hAnsi="Times New Roman" w:cs="Times New Roman"/>
                <w:b/>
                <w:sz w:val="24"/>
                <w:szCs w:val="24"/>
              </w:rPr>
              <w:t>+375 29 7606710, +375</w:t>
            </w:r>
            <w:r w:rsidR="00E94AE9" w:rsidRPr="00E94AE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C2986" w:rsidRPr="00E94AE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E94AE9" w:rsidRPr="00E94AE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C2986" w:rsidRPr="00E94AE9">
              <w:rPr>
                <w:rFonts w:ascii="Times New Roman" w:hAnsi="Times New Roman" w:cs="Times New Roman"/>
                <w:b/>
                <w:sz w:val="24"/>
                <w:szCs w:val="24"/>
              </w:rPr>
              <w:t>7456710</w:t>
            </w:r>
            <w:r w:rsidR="001C2986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(технический секретарь – </w:t>
            </w:r>
            <w:proofErr w:type="spellStart"/>
            <w:r w:rsidR="001C2986" w:rsidRPr="00E94AE9">
              <w:rPr>
                <w:rFonts w:ascii="Times New Roman" w:hAnsi="Times New Roman" w:cs="Times New Roman"/>
                <w:b/>
                <w:sz w:val="24"/>
                <w:szCs w:val="24"/>
              </w:rPr>
              <w:t>Кондрев</w:t>
            </w:r>
            <w:proofErr w:type="spellEnd"/>
            <w:r w:rsidR="001C2986" w:rsidRPr="00E9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Сергеевич</w:t>
            </w:r>
            <w:r w:rsidR="001C2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AE9" w:rsidRDefault="00E94AE9" w:rsidP="00E94AE9">
            <w:pPr>
              <w:spacing w:line="21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06D3" w:rsidRDefault="00F306D3" w:rsidP="00F306D3">
            <w:pPr>
              <w:spacing w:line="21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Переслать тезисы докладов</w:t>
            </w:r>
            <w:r w:rsidRPr="00F3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Pr="00F3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F306D3" w:rsidRPr="00F306D3" w:rsidRDefault="00ED64BA" w:rsidP="00F306D3">
            <w:pPr>
              <w:spacing w:line="2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306D3" w:rsidRPr="00293D8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analitika</w:t>
              </w:r>
              <w:r w:rsidR="00F306D3" w:rsidRPr="00F306D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06D3" w:rsidRPr="00293D8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rb</w:t>
              </w:r>
              <w:r w:rsidR="00F306D3" w:rsidRPr="00F306D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-2017@</w:t>
              </w:r>
              <w:r w:rsidR="00F306D3" w:rsidRPr="00293D8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F306D3" w:rsidRPr="00F306D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306D3" w:rsidRPr="00293D8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306D3" w:rsidRPr="00E94AE9" w:rsidRDefault="00F306D3" w:rsidP="00F306D3">
            <w:pPr>
              <w:spacing w:line="21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дополнительные вопросы можно задать на электронную почту (см. выше) или по адресу:</w:t>
            </w:r>
          </w:p>
          <w:p w:rsidR="00E94AE9" w:rsidRPr="00F306D3" w:rsidRDefault="00F306D3" w:rsidP="00F306D3">
            <w:pPr>
              <w:spacing w:line="21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220030 Республика Беларусь,</w:t>
            </w:r>
            <w:r w:rsidR="00E94AE9" w:rsidRPr="00E9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Минск, ул. Ленинградская, 14, химический факультет,  «Аналитика РБ </w:t>
            </w:r>
            <w:r w:rsidR="00E94AE9" w:rsidRPr="00E94A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="00E94AE9" w:rsidRPr="00E9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E94AE9" w:rsidRPr="00F3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4AE9" w:rsidRPr="00E9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BD24A3" w:rsidRPr="00E94AE9" w:rsidRDefault="00BD24A3" w:rsidP="00F306D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D24A3" w:rsidRPr="00E94AE9" w:rsidSect="00D77DC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7478"/>
    <w:multiLevelType w:val="hybridMultilevel"/>
    <w:tmpl w:val="27986DC8"/>
    <w:lvl w:ilvl="0" w:tplc="FDBCA76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740A0"/>
    <w:multiLevelType w:val="hybridMultilevel"/>
    <w:tmpl w:val="2462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A3"/>
    <w:rsid w:val="00191427"/>
    <w:rsid w:val="001C2986"/>
    <w:rsid w:val="00283D0E"/>
    <w:rsid w:val="002B0043"/>
    <w:rsid w:val="00636078"/>
    <w:rsid w:val="006C374C"/>
    <w:rsid w:val="008C1D61"/>
    <w:rsid w:val="008D7CB2"/>
    <w:rsid w:val="00B77741"/>
    <w:rsid w:val="00BD24A3"/>
    <w:rsid w:val="00C857CC"/>
    <w:rsid w:val="00D77DCF"/>
    <w:rsid w:val="00DD71EE"/>
    <w:rsid w:val="00E94AE9"/>
    <w:rsid w:val="00ED64BA"/>
    <w:rsid w:val="00EE37F2"/>
    <w:rsid w:val="00F306D3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24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36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24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36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istry.bsu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gl/forms/SP2sym89MYtUDb8j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alitika.rb-201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hem_b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2018-03-05T09:43:00Z</cp:lastPrinted>
  <dcterms:created xsi:type="dcterms:W3CDTF">2018-03-03T19:35:00Z</dcterms:created>
  <dcterms:modified xsi:type="dcterms:W3CDTF">2018-03-05T11:46:00Z</dcterms:modified>
</cp:coreProperties>
</file>