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0204C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E45A9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E45A94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45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мая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D40AB5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 xml:space="preserve">Художественно-эстетическое воспитание </w:t>
            </w:r>
            <w:proofErr w:type="gramStart"/>
            <w:r w:rsidRPr="006554F1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E45A94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E45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204C6">
              <w:rPr>
                <w:rFonts w:ascii="Times New Roman" w:hAnsi="Times New Roman" w:cs="Times New Roman"/>
              </w:rPr>
              <w:t>7</w:t>
            </w:r>
            <w:r w:rsidR="00E45A94">
              <w:rPr>
                <w:rFonts w:ascii="Times New Roman" w:hAnsi="Times New Roman" w:cs="Times New Roman"/>
              </w:rPr>
              <w:t>9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45A94" w:rsidRPr="00E45A94">
        <w:rPr>
          <w:rFonts w:ascii="Times New Roman" w:hAnsi="Times New Roman" w:cs="Times New Roman"/>
          <w:b/>
          <w:sz w:val="24"/>
          <w:szCs w:val="24"/>
        </w:rPr>
        <w:t>29 мая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E45A94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E45A94" w:rsidP="000204C6">
            <w:pPr>
              <w:rPr>
                <w:rFonts w:ascii="Times New Roman" w:hAnsi="Times New Roman" w:cs="Times New Roman"/>
                <w:b/>
              </w:rPr>
            </w:pPr>
            <w:r w:rsidRPr="00E45A94">
              <w:rPr>
                <w:rFonts w:ascii="Times New Roman" w:hAnsi="Times New Roman" w:cs="Times New Roman"/>
                <w:b/>
              </w:rPr>
              <w:t>29 мая 2019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8C52C3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15</cp:revision>
  <dcterms:created xsi:type="dcterms:W3CDTF">2017-09-01T12:54:00Z</dcterms:created>
  <dcterms:modified xsi:type="dcterms:W3CDTF">2019-03-25T09:09:00Z</dcterms:modified>
</cp:coreProperties>
</file>