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22" w:rsidRPr="003A5022" w:rsidRDefault="003A5022" w:rsidP="003A5022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Министерство науки и высшего образования РФ 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Институт сферы обслуживания и предпринимательства (филиал) 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Донской государственный технический университет</w:t>
      </w:r>
    </w:p>
    <w:p w:rsidR="003A5022" w:rsidRPr="003A5022" w:rsidRDefault="003A5022" w:rsidP="003A5022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29 марта 2019 г. 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Шахты Ростовской области</w:t>
      </w:r>
      <w:r w:rsidRPr="003A50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29 марта 2019 г.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кафедра «Иностранные языки» Института сферы обслуживания и предпринимательства (филиала ДГТУ) приглашает студентов  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неязыковых  факультетов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принять  участие в  работе  Всероссийской научно-практической студенческой конференции 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«Мир в зеркале языков: комплексная парадигма»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студентов  вузов Ростовской области предусматривается очное участие).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Планируется электронное издание сборника материалов конференции.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участия 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очно-заочная.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 подачи заявок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материалов 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</w:t>
      </w:r>
      <w:r w:rsidRPr="003A5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20.03.2019г.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Электронная версия сборника предоставляется авторам бесплатно.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ОСНОВНЫЕ НАПРАВЛЕНИЯ РАБОТЫ КОНФЕРЕНЦИИ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Язык и межкультурная коммуникация;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Актуальные проблемы языкознания;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Иностранный язык в жизни и профессиональной деятельности (только на иностранном языке);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Глобальные проблемы цивилизации (только на иностранном языке).        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Рабочие языки конференции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английский, немецкий, французский и русский.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360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Требования к предоставлению и оформлению материалов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 Для участия в конференции необходимо отправить на электронный адрес оргкомитета 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inyaz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.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isop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-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branch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@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mail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.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ru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 материалы: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заполненный бланк регистрации участника конференции в электронном варианте по выбранному направлению;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электронную версию статьи на одном из языков конференции, 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оформленную в соответствии с требованиями: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принимаются только ранее не опубликованные материалы;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статья должна быть оригинальной и авторской;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объем материалов должен составлять 3-4 машинописные страницы, набранные в редакторе 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Microsoft Word for Windows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lastRenderedPageBreak/>
        <w:t>- 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шрифт 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Time New Roman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- 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 шрифта 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14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интервал – 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одинарный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выравнивание – 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ширине листа 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 переносов),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параметры полей: 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левое – 3 см.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верхнее и нижнее 2 см.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правое – 1,5 см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формат страницы </w:t>
      </w: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А4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ссылки в тексте на соответствующий источник из списка литературы оформляются в квадратных скобках, например: [1, с.15].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электронном варианте каждая статья должна быть в отдельном файле и содержать: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УДК (</w:t>
      </w:r>
      <w:hyperlink r:id="rId5" w:history="1">
        <w:r w:rsidRPr="003A502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http://teacode.com/online/udc/</w:t>
        </w:r>
      </w:hyperlink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сведения об авторах (количество авторов каждой статьи – не более двух, включая научного руководителя);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название статьи (на русском и английском языках);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аннотацию в объеме от 100 до 250 слов (на русском и английском языках) (размер шрифта 12 курсивом);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перечень ключевых слов или фраз в объеме не более 7-10 (на русском и английском языках);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список литературы оформляется в соответствии с </w:t>
      </w:r>
      <w:hyperlink r:id="rId6" w:tgtFrame="_blank" w:history="1">
        <w:r w:rsidRPr="003A502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ГОСТом</w:t>
        </w:r>
      </w:hyperlink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имени файла указывается фамилия первого автора и первые три слова названия статьи. 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Текст должен быть вычитан и проверен автором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Доклады публикуются в авторской редакции.  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Статьи, не соответствующие требованиям оформления и присланные позже указанного срока, к публикации не принимаются.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ОБРАЗЕЦ ОФОРМЛЕНИЯ</w:t>
      </w:r>
    </w:p>
    <w:p w:rsidR="003A5022" w:rsidRPr="003A5022" w:rsidRDefault="003A5022" w:rsidP="003A5022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УДК 338.48</w:t>
      </w:r>
    </w:p>
    <w:p w:rsidR="003A5022" w:rsidRPr="003A5022" w:rsidRDefault="003A5022" w:rsidP="003A5022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Т.С. Бурим (студ.), Ю.Б. Григорьева (ст.преп.)</w:t>
      </w:r>
    </w:p>
    <w:p w:rsidR="003A5022" w:rsidRPr="003A5022" w:rsidRDefault="003A5022" w:rsidP="003A5022">
      <w:pPr>
        <w:spacing w:after="6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Институт сферы обслуживания и предпринимательства (филиал)</w:t>
      </w:r>
      <w:r w:rsidRPr="003A50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ДГТУ</w:t>
      </w:r>
      <w:r w:rsidRPr="003A50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г. Шахты</w:t>
      </w:r>
    </w:p>
    <w:p w:rsidR="003A5022" w:rsidRPr="003A5022" w:rsidRDefault="003A5022" w:rsidP="003A5022">
      <w:pPr>
        <w:spacing w:after="6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ВЛИЯНИЕ ПРОЦЕССА ГЛОБАЛИЗАЦИИ НА ГОСТИНИЧНЫЙ БИЗНЕС (НА ПРИМЕРЕ ЯПОНСКИХ ОТЕЛЕЙ)</w:t>
      </w:r>
    </w:p>
    <w:p w:rsidR="003A5022" w:rsidRPr="003A5022" w:rsidRDefault="003A5022" w:rsidP="003A5022">
      <w:pPr>
        <w:spacing w:after="6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INFLUENCE OF THE GLOBALIZATION PROCESS ON THE HOTEL INDUSTRY (e.g. HOTELS IN JAPAN)</w:t>
      </w:r>
    </w:p>
    <w:p w:rsidR="003A5022" w:rsidRPr="003A5022" w:rsidRDefault="003A5022" w:rsidP="003A5022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Аннотация.</w:t>
      </w:r>
      <w:r w:rsidRPr="003A50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(на русском языке)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Ключевые слова:</w:t>
      </w:r>
      <w:r w:rsidRPr="003A50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(на русском языке)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ru-RU"/>
        </w:rPr>
        <w:t>Summary</w:t>
      </w:r>
      <w:r w:rsidRPr="003A5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3A50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(на английском языке)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ru-RU"/>
        </w:rPr>
        <w:t>Keywords</w:t>
      </w:r>
      <w:r w:rsidRPr="003A5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Pr="003A50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(на английском языке)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статьи…[1, с.47].</w:t>
      </w:r>
    </w:p>
    <w:p w:rsidR="003A5022" w:rsidRPr="003A5022" w:rsidRDefault="003A5022" w:rsidP="003A5022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литературы</w:t>
      </w:r>
    </w:p>
    <w:p w:rsidR="003A5022" w:rsidRPr="003A5022" w:rsidRDefault="003A5022" w:rsidP="003A5022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Величкин, А.В. Борьба с маленькими слабостями / А.В. Величкин // Вокруг света. – 2001. – № 2. – С. 46–48.</w:t>
      </w:r>
    </w:p>
    <w:p w:rsidR="003A5022" w:rsidRPr="003A5022" w:rsidRDefault="003A5022" w:rsidP="003A5022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2. Hant, M. Ideas and issues / M. Hant // Advanced. – London, 2000. – 67 p.</w:t>
      </w:r>
    </w:p>
    <w:p w:rsidR="003A5022" w:rsidRPr="003A5022" w:rsidRDefault="003A5022" w:rsidP="003A5022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Фалейтор А. Сегментирование рынка // Энциклопедия маркетинга [Электронный ресурс]. – Режим доступа: 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www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marketing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ru-RU"/>
        </w:rPr>
        <w:t>spb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ru-RU"/>
        </w:rPr>
        <w:t>ru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ru-RU"/>
        </w:rPr>
        <w:t>read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ru-RU"/>
        </w:rPr>
        <w:t>article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ru-RU"/>
        </w:rPr>
        <w:t>a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ru-RU"/>
        </w:rPr>
        <w:t>htm</w:t>
      </w: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7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Адрес оргкомитета:</w:t>
      </w:r>
    </w:p>
    <w:p w:rsidR="003A5022" w:rsidRPr="003A5022" w:rsidRDefault="003A5022" w:rsidP="003A5022">
      <w:pPr>
        <w:spacing w:after="6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346500 Россия, Ростовская область, г. Шахты, ул. Шевченко,147, Институт сферы обслуживания и предпринимательства (филиал) ДГТУ, кафедра «Иностранные языки».</w:t>
      </w:r>
    </w:p>
    <w:p w:rsidR="003A5022" w:rsidRPr="003A5022" w:rsidRDefault="003A5022" w:rsidP="003A5022">
      <w:pPr>
        <w:spacing w:after="7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Контакты</w:t>
      </w:r>
    </w:p>
    <w:p w:rsidR="003A5022" w:rsidRPr="003A5022" w:rsidRDefault="003A5022" w:rsidP="003A5022">
      <w:pPr>
        <w:spacing w:after="7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Оперативная информация по e-mail: 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inyaz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.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isop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-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branch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@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mail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.</w:t>
      </w:r>
      <w:r w:rsidRPr="003A502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ru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Телефон: 89289093444 – ответственный за проведение конференции ст.преподаватель кафедры «Иностранные языки» - Порожняк Наталья Федоровна</w:t>
      </w:r>
    </w:p>
    <w:p w:rsidR="003A5022" w:rsidRPr="003A5022" w:rsidRDefault="003A5022" w:rsidP="003A502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</w:t>
      </w:r>
    </w:p>
    <w:p w:rsidR="003A5022" w:rsidRPr="003A5022" w:rsidRDefault="003A5022" w:rsidP="003A5022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ЗАЯВКА НА УЧАСТИЕ В КОНФЕРЕНЦИИ</w:t>
      </w:r>
    </w:p>
    <w:p w:rsidR="003A5022" w:rsidRPr="003A5022" w:rsidRDefault="003A5022" w:rsidP="003A5022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4894"/>
      </w:tblGrid>
      <w:tr w:rsidR="003A5022" w:rsidRPr="003A5022" w:rsidTr="003A5022">
        <w:trPr>
          <w:jc w:val="center"/>
        </w:trPr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студента на русском и английском языках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360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5022" w:rsidRPr="003A5022" w:rsidTr="003A5022">
        <w:trPr>
          <w:jc w:val="center"/>
        </w:trPr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учебы студента (Вуз) на русском и английском языках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360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5022" w:rsidRPr="003A5022" w:rsidTr="003A5022">
        <w:trPr>
          <w:jc w:val="center"/>
        </w:trPr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Факультет, специальность, курс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360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5022" w:rsidRPr="003A5022" w:rsidTr="003A5022">
        <w:trPr>
          <w:jc w:val="center"/>
        </w:trPr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научного руководителя, должность, ученая степень, ученое звание (на русском и английском языках)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360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5022" w:rsidRPr="003A5022" w:rsidTr="003A5022">
        <w:trPr>
          <w:jc w:val="center"/>
        </w:trPr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доклада на русском и английском языках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360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5022" w:rsidRPr="003A5022" w:rsidTr="003A5022">
        <w:trPr>
          <w:jc w:val="center"/>
        </w:trPr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работы конференции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360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5022" w:rsidRPr="003A5022" w:rsidTr="003A5022">
        <w:trPr>
          <w:jc w:val="center"/>
        </w:trPr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Телефон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360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5022" w:rsidRPr="003A5022" w:rsidTr="003A5022">
        <w:trPr>
          <w:jc w:val="center"/>
        </w:trPr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 - mail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360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5022" w:rsidRPr="003A5022" w:rsidTr="003A5022">
        <w:trPr>
          <w:jc w:val="center"/>
        </w:trPr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участия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022" w:rsidRPr="003A5022" w:rsidRDefault="003A5022" w:rsidP="003A5022">
            <w:pPr>
              <w:spacing w:after="0" w:line="360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3A5022" w:rsidRPr="003A5022" w:rsidRDefault="003A5022" w:rsidP="003A5022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5022" w:rsidRPr="003A5022" w:rsidRDefault="003A5022" w:rsidP="003A5022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5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 Заполняется отдельно на каждую присланную статью.</w:t>
      </w:r>
    </w:p>
    <w:p w:rsidR="00C954B0" w:rsidRPr="003A5022" w:rsidRDefault="00C954B0" w:rsidP="003A5022">
      <w:bookmarkStart w:id="0" w:name="_GoBack"/>
      <w:bookmarkEnd w:id="0"/>
    </w:p>
    <w:sectPr w:rsidR="00C954B0" w:rsidRPr="003A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32"/>
    <w:rsid w:val="00144F32"/>
    <w:rsid w:val="003A5022"/>
    <w:rsid w:val="007C6968"/>
    <w:rsid w:val="00C954B0"/>
    <w:rsid w:val="00F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50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5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eoksc.apatity.ru/acoust/item_58.html" TargetMode="External"/><Relationship Id="rId5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</dc:creator>
  <cp:keywords/>
  <dc:description/>
  <cp:lastModifiedBy>isi</cp:lastModifiedBy>
  <cp:revision>3</cp:revision>
  <dcterms:created xsi:type="dcterms:W3CDTF">2019-02-21T05:09:00Z</dcterms:created>
  <dcterms:modified xsi:type="dcterms:W3CDTF">2019-03-13T08:28:00Z</dcterms:modified>
</cp:coreProperties>
</file>