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F2" w:rsidRDefault="008F1DCA" w:rsidP="004466CF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706880" cy="125603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6CF" w:rsidRPr="004466CF" w:rsidRDefault="004466CF" w:rsidP="004466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66CF">
        <w:rPr>
          <w:rFonts w:ascii="Times New Roman" w:hAnsi="Times New Roman"/>
          <w:b/>
          <w:bCs/>
          <w:sz w:val="24"/>
          <w:szCs w:val="24"/>
        </w:rPr>
        <w:t>Дальневосточный федеральный университет</w:t>
      </w:r>
    </w:p>
    <w:p w:rsidR="004466CF" w:rsidRPr="004466CF" w:rsidRDefault="004466CF" w:rsidP="004466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66CF">
        <w:rPr>
          <w:rFonts w:ascii="Times New Roman" w:hAnsi="Times New Roman"/>
          <w:b/>
          <w:bCs/>
          <w:sz w:val="24"/>
          <w:szCs w:val="24"/>
        </w:rPr>
        <w:t xml:space="preserve">Филиал ДВФУ в </w:t>
      </w:r>
      <w:proofErr w:type="gramStart"/>
      <w:r w:rsidRPr="004466CF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Pr="004466CF">
        <w:rPr>
          <w:rFonts w:ascii="Times New Roman" w:hAnsi="Times New Roman"/>
          <w:b/>
          <w:bCs/>
          <w:sz w:val="24"/>
          <w:szCs w:val="24"/>
        </w:rPr>
        <w:t>. Находке</w:t>
      </w:r>
    </w:p>
    <w:p w:rsidR="004466CF" w:rsidRDefault="004466CF" w:rsidP="004466CF">
      <w:pPr>
        <w:pStyle w:val="Default"/>
        <w:ind w:firstLine="709"/>
        <w:jc w:val="center"/>
        <w:rPr>
          <w:sz w:val="28"/>
          <w:szCs w:val="28"/>
        </w:rPr>
      </w:pPr>
    </w:p>
    <w:p w:rsidR="004466CF" w:rsidRDefault="004466CF" w:rsidP="004466C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675C1">
        <w:rPr>
          <w:sz w:val="28"/>
          <w:szCs w:val="28"/>
        </w:rPr>
        <w:t>Региональн</w:t>
      </w:r>
      <w:r>
        <w:rPr>
          <w:sz w:val="28"/>
          <w:szCs w:val="28"/>
        </w:rPr>
        <w:t>ая</w:t>
      </w:r>
      <w:r w:rsidRPr="00BB48FD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ая</w:t>
      </w:r>
      <w:r w:rsidRPr="00BB48FD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BB48FD">
        <w:rPr>
          <w:sz w:val="28"/>
          <w:szCs w:val="28"/>
        </w:rPr>
        <w:t xml:space="preserve"> </w:t>
      </w:r>
      <w:r w:rsidRPr="00D50805">
        <w:rPr>
          <w:sz w:val="28"/>
          <w:szCs w:val="28"/>
        </w:rPr>
        <w:t>«</w:t>
      </w:r>
      <w:r w:rsidRPr="00D50805">
        <w:rPr>
          <w:b/>
          <w:bCs/>
          <w:sz w:val="28"/>
          <w:szCs w:val="28"/>
        </w:rPr>
        <w:t xml:space="preserve">ПРОФЕССИОНАЛЬНОЕ ОБРАЗОВАНИЕ: </w:t>
      </w:r>
    </w:p>
    <w:p w:rsidR="004466CF" w:rsidRDefault="004466CF" w:rsidP="004466CF">
      <w:pPr>
        <w:pStyle w:val="Default"/>
        <w:ind w:firstLine="709"/>
        <w:jc w:val="center"/>
        <w:rPr>
          <w:b/>
          <w:sz w:val="28"/>
          <w:szCs w:val="28"/>
        </w:rPr>
      </w:pPr>
      <w:r w:rsidRPr="00D50805">
        <w:rPr>
          <w:b/>
          <w:bCs/>
          <w:sz w:val="28"/>
          <w:szCs w:val="28"/>
        </w:rPr>
        <w:t>ОПЫТ, ПРОБЛЕМЫ, ПУТИ РАЗВИТИЯ</w:t>
      </w:r>
      <w:r w:rsidRPr="00D50805">
        <w:rPr>
          <w:b/>
          <w:sz w:val="28"/>
          <w:szCs w:val="28"/>
        </w:rPr>
        <w:t>»</w:t>
      </w:r>
    </w:p>
    <w:p w:rsidR="00716BF2" w:rsidRDefault="00716BF2" w:rsidP="004466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6BF2" w:rsidRDefault="00716BF2" w:rsidP="004466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3AF5">
        <w:rPr>
          <w:rFonts w:ascii="Times New Roman" w:hAnsi="Times New Roman"/>
          <w:b/>
          <w:sz w:val="32"/>
          <w:szCs w:val="32"/>
        </w:rPr>
        <w:t xml:space="preserve">Информационное письмо </w:t>
      </w:r>
    </w:p>
    <w:p w:rsidR="004466CF" w:rsidRDefault="004466CF" w:rsidP="004466CF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466CF" w:rsidRDefault="004466CF" w:rsidP="004466C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466CF">
        <w:rPr>
          <w:rFonts w:ascii="Times New Roman" w:hAnsi="Times New Roman"/>
          <w:b/>
          <w:i/>
          <w:sz w:val="24"/>
          <w:szCs w:val="24"/>
        </w:rPr>
        <w:t>Уважаемые коллеги!</w:t>
      </w:r>
    </w:p>
    <w:p w:rsidR="004466CF" w:rsidRPr="004466CF" w:rsidRDefault="004466CF" w:rsidP="004466C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6BF2" w:rsidRDefault="00265BCF" w:rsidP="006675C1">
      <w:pPr>
        <w:pStyle w:val="Default"/>
        <w:ind w:firstLine="709"/>
        <w:jc w:val="both"/>
        <w:rPr>
          <w:b/>
          <w:sz w:val="28"/>
          <w:szCs w:val="28"/>
        </w:rPr>
      </w:pPr>
      <w:r w:rsidRPr="00D50805">
        <w:rPr>
          <w:sz w:val="28"/>
          <w:szCs w:val="28"/>
        </w:rPr>
        <w:t>Дальневосточный федеральный университет</w:t>
      </w:r>
      <w:r w:rsidR="00AD7EE5" w:rsidRPr="00D50805">
        <w:rPr>
          <w:sz w:val="28"/>
          <w:szCs w:val="28"/>
        </w:rPr>
        <w:t xml:space="preserve"> (филиал </w:t>
      </w:r>
      <w:r w:rsidR="004466CF">
        <w:rPr>
          <w:sz w:val="28"/>
          <w:szCs w:val="28"/>
        </w:rPr>
        <w:t xml:space="preserve">ДВФУ </w:t>
      </w:r>
      <w:r w:rsidR="00AD7EE5" w:rsidRPr="00D50805">
        <w:rPr>
          <w:sz w:val="28"/>
          <w:szCs w:val="28"/>
        </w:rPr>
        <w:t>в г. Находк</w:t>
      </w:r>
      <w:r w:rsidR="004466CF">
        <w:rPr>
          <w:sz w:val="28"/>
          <w:szCs w:val="28"/>
        </w:rPr>
        <w:t>е</w:t>
      </w:r>
      <w:r w:rsidR="00AD7EE5" w:rsidRPr="00D50805">
        <w:rPr>
          <w:sz w:val="28"/>
          <w:szCs w:val="28"/>
        </w:rPr>
        <w:t>)</w:t>
      </w:r>
      <w:r w:rsidR="00716BF2" w:rsidRPr="00D50805">
        <w:rPr>
          <w:sz w:val="28"/>
          <w:szCs w:val="28"/>
        </w:rPr>
        <w:t xml:space="preserve"> провод</w:t>
      </w:r>
      <w:r w:rsidR="006675C1">
        <w:rPr>
          <w:sz w:val="28"/>
          <w:szCs w:val="28"/>
        </w:rPr>
        <w:t>и</w:t>
      </w:r>
      <w:r w:rsidR="00716BF2" w:rsidRPr="00D50805">
        <w:rPr>
          <w:sz w:val="28"/>
          <w:szCs w:val="28"/>
        </w:rPr>
        <w:t xml:space="preserve">т </w:t>
      </w:r>
      <w:r w:rsidR="00B5669E">
        <w:rPr>
          <w:b/>
          <w:sz w:val="28"/>
          <w:szCs w:val="28"/>
        </w:rPr>
        <w:t>30</w:t>
      </w:r>
      <w:r w:rsidR="006675C1" w:rsidRPr="006675C1">
        <w:rPr>
          <w:b/>
          <w:sz w:val="28"/>
          <w:szCs w:val="28"/>
        </w:rPr>
        <w:t xml:space="preserve"> </w:t>
      </w:r>
      <w:r w:rsidR="002C0604" w:rsidRPr="006675C1">
        <w:rPr>
          <w:b/>
          <w:sz w:val="28"/>
          <w:szCs w:val="28"/>
        </w:rPr>
        <w:t>апрел</w:t>
      </w:r>
      <w:r w:rsidR="006675C1" w:rsidRPr="006675C1">
        <w:rPr>
          <w:b/>
          <w:sz w:val="28"/>
          <w:szCs w:val="28"/>
        </w:rPr>
        <w:t xml:space="preserve">я </w:t>
      </w:r>
      <w:r w:rsidR="00716BF2" w:rsidRPr="006675C1">
        <w:rPr>
          <w:b/>
          <w:sz w:val="28"/>
          <w:szCs w:val="28"/>
        </w:rPr>
        <w:t>201</w:t>
      </w:r>
      <w:r w:rsidR="00D50805" w:rsidRPr="006675C1">
        <w:rPr>
          <w:b/>
          <w:sz w:val="28"/>
          <w:szCs w:val="28"/>
        </w:rPr>
        <w:t>9</w:t>
      </w:r>
      <w:r w:rsidR="00716BF2" w:rsidRPr="006675C1">
        <w:rPr>
          <w:b/>
          <w:sz w:val="28"/>
          <w:szCs w:val="28"/>
        </w:rPr>
        <w:t xml:space="preserve"> г.</w:t>
      </w:r>
      <w:r w:rsidR="00716BF2" w:rsidRPr="00BB48FD">
        <w:rPr>
          <w:sz w:val="28"/>
          <w:szCs w:val="28"/>
        </w:rPr>
        <w:t xml:space="preserve"> в городе Находке</w:t>
      </w:r>
      <w:r w:rsidR="00716BF2" w:rsidRPr="00D50805">
        <w:rPr>
          <w:b/>
          <w:sz w:val="28"/>
          <w:szCs w:val="28"/>
        </w:rPr>
        <w:t xml:space="preserve"> </w:t>
      </w:r>
      <w:proofErr w:type="gramStart"/>
      <w:r w:rsidR="006675C1" w:rsidRPr="006675C1">
        <w:rPr>
          <w:sz w:val="28"/>
          <w:szCs w:val="28"/>
        </w:rPr>
        <w:t>Р</w:t>
      </w:r>
      <w:r w:rsidR="00D50805" w:rsidRPr="006675C1">
        <w:rPr>
          <w:sz w:val="28"/>
          <w:szCs w:val="28"/>
        </w:rPr>
        <w:t>егиональн</w:t>
      </w:r>
      <w:r w:rsidR="006675C1">
        <w:rPr>
          <w:sz w:val="28"/>
          <w:szCs w:val="28"/>
        </w:rPr>
        <w:t>ую</w:t>
      </w:r>
      <w:proofErr w:type="gramEnd"/>
      <w:r w:rsidR="00D50805" w:rsidRPr="00BB48FD">
        <w:rPr>
          <w:sz w:val="28"/>
          <w:szCs w:val="28"/>
        </w:rPr>
        <w:t xml:space="preserve"> </w:t>
      </w:r>
      <w:r w:rsidR="00716BF2" w:rsidRPr="00BB48FD">
        <w:rPr>
          <w:sz w:val="28"/>
          <w:szCs w:val="28"/>
        </w:rPr>
        <w:t xml:space="preserve">научно-практическую конференцию </w:t>
      </w:r>
      <w:r w:rsidR="00D50805" w:rsidRPr="00D50805">
        <w:rPr>
          <w:sz w:val="28"/>
          <w:szCs w:val="28"/>
        </w:rPr>
        <w:t>«</w:t>
      </w:r>
      <w:r w:rsidR="00D50805" w:rsidRPr="00D50805">
        <w:rPr>
          <w:b/>
          <w:bCs/>
          <w:sz w:val="28"/>
          <w:szCs w:val="28"/>
        </w:rPr>
        <w:t>ПРОФЕССИОНАЛЬНОЕ ОБРАЗОВАНИЕ: ОПЫТ, ПРОБЛЕМЫ, ПУТИ РАЗВИТИЯ</w:t>
      </w:r>
      <w:r w:rsidR="00D50805" w:rsidRPr="00D50805">
        <w:rPr>
          <w:b/>
          <w:sz w:val="28"/>
          <w:szCs w:val="28"/>
        </w:rPr>
        <w:t>»</w:t>
      </w:r>
    </w:p>
    <w:p w:rsidR="00716BF2" w:rsidRPr="00781793" w:rsidRDefault="00716BF2" w:rsidP="00265B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793">
        <w:rPr>
          <w:rFonts w:ascii="Times New Roman" w:hAnsi="Times New Roman"/>
          <w:sz w:val="28"/>
          <w:szCs w:val="28"/>
        </w:rPr>
        <w:t xml:space="preserve">Целью проведения конференции является </w:t>
      </w:r>
      <w:r>
        <w:rPr>
          <w:rFonts w:ascii="Times New Roman" w:hAnsi="Times New Roman"/>
          <w:sz w:val="28"/>
          <w:szCs w:val="28"/>
        </w:rPr>
        <w:t>укрепление</w:t>
      </w:r>
      <w:r w:rsidRPr="00781793">
        <w:rPr>
          <w:rFonts w:ascii="Times New Roman" w:hAnsi="Times New Roman"/>
          <w:sz w:val="28"/>
          <w:szCs w:val="28"/>
        </w:rPr>
        <w:t xml:space="preserve"> межвузовского взаимодействия в </w:t>
      </w:r>
      <w:r>
        <w:rPr>
          <w:rFonts w:ascii="Times New Roman" w:hAnsi="Times New Roman"/>
          <w:sz w:val="28"/>
          <w:szCs w:val="28"/>
        </w:rPr>
        <w:t>сфере научных исследований</w:t>
      </w:r>
      <w:r w:rsidRPr="00781793">
        <w:rPr>
          <w:rFonts w:ascii="Times New Roman" w:hAnsi="Times New Roman"/>
          <w:sz w:val="28"/>
          <w:szCs w:val="28"/>
        </w:rPr>
        <w:t>, повышение уровня научного информационного обмена и подготовки научных кадров, привлечение талантливой молодежи к участию в перспективных научных исследованиях</w:t>
      </w:r>
      <w:r>
        <w:rPr>
          <w:rFonts w:ascii="Times New Roman" w:hAnsi="Times New Roman"/>
          <w:sz w:val="28"/>
          <w:szCs w:val="28"/>
        </w:rPr>
        <w:t>, и</w:t>
      </w:r>
      <w:r w:rsidRPr="00781793">
        <w:rPr>
          <w:rFonts w:ascii="Times New Roman" w:hAnsi="Times New Roman"/>
          <w:sz w:val="28"/>
          <w:szCs w:val="28"/>
        </w:rPr>
        <w:t>нформирование целевой аудитории о перспективных научных и инновационных проект</w:t>
      </w:r>
      <w:r>
        <w:rPr>
          <w:rFonts w:ascii="Times New Roman" w:hAnsi="Times New Roman"/>
          <w:sz w:val="28"/>
          <w:szCs w:val="28"/>
        </w:rPr>
        <w:t>ах</w:t>
      </w:r>
      <w:r w:rsidRPr="00781793">
        <w:rPr>
          <w:rFonts w:ascii="Times New Roman" w:hAnsi="Times New Roman"/>
          <w:sz w:val="28"/>
          <w:szCs w:val="28"/>
        </w:rPr>
        <w:t>.</w:t>
      </w:r>
    </w:p>
    <w:p w:rsidR="00064BF3" w:rsidRDefault="00064BF3" w:rsidP="00064B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16BF2" w:rsidRPr="00690AAF" w:rsidRDefault="00716BF2" w:rsidP="00064B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работы конференции (секции)</w:t>
      </w:r>
    </w:p>
    <w:p w:rsidR="00716BF2" w:rsidRPr="00690AAF" w:rsidRDefault="00716BF2" w:rsidP="00064BF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№1 </w:t>
      </w:r>
      <w:r w:rsidR="00B124E8">
        <w:rPr>
          <w:rFonts w:ascii="Times New Roman" w:hAnsi="Times New Roman"/>
          <w:sz w:val="28"/>
          <w:szCs w:val="28"/>
        </w:rPr>
        <w:t>Социально-психологические проблемы развития современного об</w:t>
      </w:r>
      <w:r w:rsidR="00841B85">
        <w:rPr>
          <w:rFonts w:ascii="Times New Roman" w:hAnsi="Times New Roman"/>
          <w:sz w:val="28"/>
          <w:szCs w:val="28"/>
        </w:rPr>
        <w:t>р</w:t>
      </w:r>
      <w:r w:rsidR="00B124E8">
        <w:rPr>
          <w:rFonts w:ascii="Times New Roman" w:hAnsi="Times New Roman"/>
          <w:sz w:val="28"/>
          <w:szCs w:val="28"/>
        </w:rPr>
        <w:t>а</w:t>
      </w:r>
      <w:r w:rsidR="00841B85">
        <w:rPr>
          <w:rFonts w:ascii="Times New Roman" w:hAnsi="Times New Roman"/>
          <w:sz w:val="28"/>
          <w:szCs w:val="28"/>
        </w:rPr>
        <w:t>зования</w:t>
      </w:r>
    </w:p>
    <w:p w:rsidR="00716BF2" w:rsidRDefault="00716BF2" w:rsidP="00064BF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№2 </w:t>
      </w:r>
      <w:r w:rsidR="00B124E8">
        <w:rPr>
          <w:rFonts w:ascii="Times New Roman" w:hAnsi="Times New Roman"/>
          <w:sz w:val="28"/>
          <w:szCs w:val="28"/>
        </w:rPr>
        <w:t xml:space="preserve">Профессиональное образование и профессиональные компетенции </w:t>
      </w:r>
      <w:proofErr w:type="gramStart"/>
      <w:r w:rsidR="00841B85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716BF2" w:rsidRPr="003344E6" w:rsidRDefault="00716BF2" w:rsidP="00064BF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№3 </w:t>
      </w:r>
      <w:r w:rsidR="00B124E8">
        <w:rPr>
          <w:rFonts w:ascii="Times New Roman" w:hAnsi="Times New Roman"/>
          <w:sz w:val="28"/>
          <w:szCs w:val="28"/>
        </w:rPr>
        <w:t>Инновационные методы в образовании и производстве</w:t>
      </w:r>
    </w:p>
    <w:p w:rsidR="00716BF2" w:rsidRPr="003344E6" w:rsidRDefault="00716BF2" w:rsidP="00064BF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№4 </w:t>
      </w:r>
      <w:r w:rsidR="00B124E8">
        <w:rPr>
          <w:rFonts w:ascii="Times New Roman" w:hAnsi="Times New Roman"/>
          <w:sz w:val="28"/>
          <w:szCs w:val="28"/>
        </w:rPr>
        <w:t>Концепция современного образования в ВУЗах</w:t>
      </w:r>
    </w:p>
    <w:p w:rsidR="00716BF2" w:rsidRPr="003344E6" w:rsidRDefault="00716BF2" w:rsidP="00064BF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№5 </w:t>
      </w:r>
      <w:r w:rsidR="00841B85">
        <w:rPr>
          <w:rFonts w:ascii="Times New Roman" w:hAnsi="Times New Roman"/>
          <w:sz w:val="28"/>
          <w:szCs w:val="28"/>
        </w:rPr>
        <w:t>Современные технологии в преподавании естественнонаучных дисциплин</w:t>
      </w:r>
    </w:p>
    <w:p w:rsidR="00841B85" w:rsidRPr="003344E6" w:rsidRDefault="00716BF2" w:rsidP="00064BF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Секция №6 </w:t>
      </w:r>
      <w:r w:rsidR="00841B85">
        <w:rPr>
          <w:rFonts w:ascii="Times New Roman" w:hAnsi="Times New Roman"/>
          <w:sz w:val="28"/>
          <w:szCs w:val="28"/>
        </w:rPr>
        <w:t>Современные технологии в преподавании инженерных дисциплин</w:t>
      </w:r>
    </w:p>
    <w:p w:rsidR="00716BF2" w:rsidRDefault="00716BF2" w:rsidP="00CA629A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4466CF" w:rsidRPr="004466CF" w:rsidRDefault="004466CF" w:rsidP="00446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6CF">
        <w:rPr>
          <w:rFonts w:ascii="Times New Roman" w:hAnsi="Times New Roman"/>
          <w:sz w:val="28"/>
          <w:szCs w:val="28"/>
        </w:rPr>
        <w:t>Круг обсуждаемых вопросов может быть расширен в зависимости от тематики поступивших заявок.</w:t>
      </w:r>
    </w:p>
    <w:p w:rsidR="004466CF" w:rsidRPr="004466CF" w:rsidRDefault="004466CF" w:rsidP="00446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6CF">
        <w:rPr>
          <w:rFonts w:ascii="Times New Roman" w:hAnsi="Times New Roman"/>
          <w:sz w:val="28"/>
          <w:szCs w:val="28"/>
        </w:rPr>
        <w:t>Рабочие языки конференции: русский, английский.</w:t>
      </w:r>
    </w:p>
    <w:p w:rsidR="004466CF" w:rsidRDefault="004466CF" w:rsidP="00CA629A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716BF2" w:rsidRPr="00CA629A" w:rsidRDefault="00716BF2" w:rsidP="00CA629A">
      <w:pPr>
        <w:pStyle w:val="Default"/>
        <w:ind w:firstLine="567"/>
        <w:jc w:val="center"/>
        <w:rPr>
          <w:sz w:val="28"/>
          <w:szCs w:val="28"/>
        </w:rPr>
      </w:pPr>
      <w:r w:rsidRPr="00CA629A">
        <w:rPr>
          <w:b/>
          <w:bCs/>
          <w:sz w:val="28"/>
          <w:szCs w:val="28"/>
        </w:rPr>
        <w:lastRenderedPageBreak/>
        <w:t>Условия участия</w:t>
      </w:r>
    </w:p>
    <w:p w:rsidR="00716BF2" w:rsidRPr="00CA629A" w:rsidRDefault="00716BF2" w:rsidP="00CA629A">
      <w:pPr>
        <w:pStyle w:val="Default"/>
        <w:ind w:firstLine="567"/>
        <w:jc w:val="both"/>
        <w:rPr>
          <w:sz w:val="28"/>
          <w:szCs w:val="28"/>
        </w:rPr>
      </w:pPr>
    </w:p>
    <w:p w:rsidR="00D276CA" w:rsidRDefault="00716BF2" w:rsidP="006675C1">
      <w:pPr>
        <w:pStyle w:val="2"/>
        <w:numPr>
          <w:ilvl w:val="0"/>
          <w:numId w:val="6"/>
        </w:numPr>
        <w:shd w:val="clear" w:color="auto" w:fill="auto"/>
        <w:tabs>
          <w:tab w:val="left" w:pos="269"/>
          <w:tab w:val="left" w:pos="709"/>
        </w:tabs>
        <w:spacing w:before="0" w:line="240" w:lineRule="auto"/>
        <w:ind w:left="0" w:firstLine="0"/>
        <w:rPr>
          <w:sz w:val="28"/>
          <w:szCs w:val="28"/>
        </w:rPr>
      </w:pPr>
      <w:r w:rsidRPr="00CA629A">
        <w:rPr>
          <w:sz w:val="28"/>
          <w:szCs w:val="28"/>
        </w:rPr>
        <w:t xml:space="preserve">Для участия в конференции приглашаются </w:t>
      </w:r>
      <w:r w:rsidR="00734C59">
        <w:rPr>
          <w:sz w:val="28"/>
          <w:szCs w:val="28"/>
        </w:rPr>
        <w:t xml:space="preserve">преподаватели, </w:t>
      </w:r>
      <w:r>
        <w:rPr>
          <w:sz w:val="28"/>
          <w:szCs w:val="28"/>
        </w:rPr>
        <w:t>магистранты</w:t>
      </w:r>
      <w:r w:rsidRPr="00CA629A">
        <w:rPr>
          <w:sz w:val="28"/>
          <w:szCs w:val="28"/>
        </w:rPr>
        <w:t>, аспиранты</w:t>
      </w:r>
      <w:r>
        <w:rPr>
          <w:sz w:val="28"/>
          <w:szCs w:val="28"/>
        </w:rPr>
        <w:t xml:space="preserve"> и молодые ученые.</w:t>
      </w:r>
      <w:r w:rsidRPr="00CA629A">
        <w:rPr>
          <w:sz w:val="28"/>
          <w:szCs w:val="28"/>
        </w:rPr>
        <w:t xml:space="preserve"> </w:t>
      </w:r>
    </w:p>
    <w:p w:rsidR="006675C1" w:rsidRDefault="00716BF2" w:rsidP="006675C1">
      <w:pPr>
        <w:pStyle w:val="2"/>
        <w:numPr>
          <w:ilvl w:val="0"/>
          <w:numId w:val="6"/>
        </w:numPr>
        <w:shd w:val="clear" w:color="auto" w:fill="auto"/>
        <w:tabs>
          <w:tab w:val="left" w:pos="269"/>
          <w:tab w:val="left" w:pos="709"/>
        </w:tabs>
        <w:spacing w:before="0" w:line="240" w:lineRule="auto"/>
        <w:ind w:left="0" w:firstLine="0"/>
        <w:rPr>
          <w:sz w:val="28"/>
          <w:szCs w:val="28"/>
        </w:rPr>
      </w:pPr>
      <w:r w:rsidRPr="00CA629A">
        <w:rPr>
          <w:sz w:val="28"/>
          <w:szCs w:val="28"/>
        </w:rPr>
        <w:t>Фо</w:t>
      </w:r>
      <w:r w:rsidR="007C0FBE">
        <w:rPr>
          <w:sz w:val="28"/>
          <w:szCs w:val="28"/>
        </w:rPr>
        <w:t>р</w:t>
      </w:r>
      <w:r w:rsidRPr="00CA629A">
        <w:rPr>
          <w:sz w:val="28"/>
          <w:szCs w:val="28"/>
        </w:rPr>
        <w:t xml:space="preserve">мы участия в конференции – </w:t>
      </w:r>
      <w:proofErr w:type="spellStart"/>
      <w:r w:rsidRPr="00CA629A">
        <w:rPr>
          <w:sz w:val="28"/>
          <w:szCs w:val="28"/>
        </w:rPr>
        <w:t>очн</w:t>
      </w:r>
      <w:r w:rsidR="006675C1">
        <w:rPr>
          <w:sz w:val="28"/>
          <w:szCs w:val="28"/>
        </w:rPr>
        <w:t>о-</w:t>
      </w:r>
      <w:r w:rsidRPr="00CA629A">
        <w:rPr>
          <w:sz w:val="28"/>
          <w:szCs w:val="28"/>
        </w:rPr>
        <w:t>заочная</w:t>
      </w:r>
      <w:proofErr w:type="spellEnd"/>
      <w:r w:rsidRPr="00CA629A">
        <w:rPr>
          <w:sz w:val="28"/>
          <w:szCs w:val="28"/>
        </w:rPr>
        <w:t>.</w:t>
      </w:r>
      <w:r w:rsidR="00D276CA">
        <w:rPr>
          <w:sz w:val="28"/>
          <w:szCs w:val="28"/>
        </w:rPr>
        <w:t xml:space="preserve"> Для преподавателей филиала </w:t>
      </w:r>
      <w:r w:rsidR="004466CF">
        <w:rPr>
          <w:sz w:val="28"/>
          <w:szCs w:val="28"/>
        </w:rPr>
        <w:t xml:space="preserve">ДВФУ </w:t>
      </w:r>
      <w:r w:rsidR="004466CF" w:rsidRPr="00D50805">
        <w:rPr>
          <w:sz w:val="28"/>
          <w:szCs w:val="28"/>
        </w:rPr>
        <w:t xml:space="preserve">в </w:t>
      </w:r>
      <w:proofErr w:type="gramStart"/>
      <w:r w:rsidR="004466CF" w:rsidRPr="00D50805">
        <w:rPr>
          <w:sz w:val="28"/>
          <w:szCs w:val="28"/>
        </w:rPr>
        <w:t>г</w:t>
      </w:r>
      <w:proofErr w:type="gramEnd"/>
      <w:r w:rsidR="004466CF" w:rsidRPr="00D50805">
        <w:rPr>
          <w:sz w:val="28"/>
          <w:szCs w:val="28"/>
        </w:rPr>
        <w:t>. Находк</w:t>
      </w:r>
      <w:r w:rsidR="004466CF">
        <w:rPr>
          <w:sz w:val="28"/>
          <w:szCs w:val="28"/>
        </w:rPr>
        <w:t xml:space="preserve">е </w:t>
      </w:r>
      <w:r w:rsidR="00D276CA">
        <w:rPr>
          <w:sz w:val="28"/>
          <w:szCs w:val="28"/>
        </w:rPr>
        <w:t>участие очное.</w:t>
      </w:r>
    </w:p>
    <w:p w:rsidR="006675C1" w:rsidRPr="00CA629A" w:rsidRDefault="006675C1" w:rsidP="00CA629A">
      <w:pPr>
        <w:pStyle w:val="Default"/>
        <w:ind w:firstLine="567"/>
        <w:jc w:val="both"/>
        <w:rPr>
          <w:sz w:val="28"/>
          <w:szCs w:val="28"/>
        </w:rPr>
      </w:pPr>
    </w:p>
    <w:p w:rsidR="00716BF2" w:rsidRDefault="00716BF2" w:rsidP="007753DE">
      <w:pPr>
        <w:pStyle w:val="Default"/>
        <w:ind w:firstLine="567"/>
        <w:jc w:val="both"/>
        <w:rPr>
          <w:sz w:val="28"/>
          <w:szCs w:val="28"/>
        </w:rPr>
      </w:pPr>
      <w:r w:rsidRPr="00CA629A">
        <w:rPr>
          <w:sz w:val="28"/>
          <w:szCs w:val="28"/>
        </w:rPr>
        <w:t xml:space="preserve">По результатам работы конференции планируется издание сборника статей </w:t>
      </w:r>
      <w:r w:rsidR="007648B4">
        <w:rPr>
          <w:sz w:val="28"/>
          <w:szCs w:val="28"/>
        </w:rPr>
        <w:t xml:space="preserve">на электронном (оптическом, </w:t>
      </w:r>
      <w:r w:rsidR="007648B4">
        <w:rPr>
          <w:sz w:val="28"/>
          <w:szCs w:val="28"/>
          <w:lang w:val="en-US"/>
        </w:rPr>
        <w:t>CD</w:t>
      </w:r>
      <w:r w:rsidR="007648B4">
        <w:rPr>
          <w:sz w:val="28"/>
          <w:szCs w:val="28"/>
        </w:rPr>
        <w:t xml:space="preserve">) носителе </w:t>
      </w:r>
      <w:r w:rsidRPr="00CA629A">
        <w:rPr>
          <w:sz w:val="28"/>
          <w:szCs w:val="28"/>
        </w:rPr>
        <w:t xml:space="preserve">с присвоением кодов ISBN, УДК и ББК, рассылку по библиотекам, регистрацию в Российской книжной палате. </w:t>
      </w:r>
      <w:r w:rsidR="007753DE">
        <w:rPr>
          <w:sz w:val="28"/>
          <w:szCs w:val="28"/>
        </w:rPr>
        <w:t xml:space="preserve">Электронная версия сборника предоставляется участникам конференции на адрес электронной почты, указанный в заявке. </w:t>
      </w:r>
    </w:p>
    <w:p w:rsidR="00BB48FD" w:rsidRPr="00BB48FD" w:rsidRDefault="00BB48FD" w:rsidP="00BB48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8FD">
        <w:rPr>
          <w:rFonts w:ascii="Times New Roman" w:hAnsi="Times New Roman"/>
          <w:sz w:val="28"/>
          <w:szCs w:val="28"/>
        </w:rPr>
        <w:t xml:space="preserve">Подтвердить оплату, направив скан квитанции на </w:t>
      </w:r>
      <w:r w:rsidRPr="00BB48FD">
        <w:rPr>
          <w:rFonts w:ascii="Times New Roman" w:hAnsi="Times New Roman"/>
          <w:sz w:val="28"/>
          <w:szCs w:val="28"/>
          <w:lang w:val="en-US"/>
        </w:rPr>
        <w:t>e</w:t>
      </w:r>
      <w:r w:rsidRPr="00BB48FD">
        <w:rPr>
          <w:rFonts w:ascii="Times New Roman" w:hAnsi="Times New Roman"/>
          <w:sz w:val="28"/>
          <w:szCs w:val="28"/>
        </w:rPr>
        <w:t>-</w:t>
      </w:r>
      <w:r w:rsidRPr="00FB76E4">
        <w:rPr>
          <w:rFonts w:ascii="Times New Roman" w:hAnsi="Times New Roman"/>
          <w:sz w:val="28"/>
          <w:szCs w:val="28"/>
          <w:lang w:val="en-US"/>
        </w:rPr>
        <w:t>mail</w:t>
      </w:r>
      <w:r w:rsidR="00FB76E4" w:rsidRPr="00FB7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6E4" w:rsidRPr="00FB76E4">
        <w:rPr>
          <w:rFonts w:ascii="Times New Roman" w:hAnsi="Times New Roman"/>
          <w:color w:val="0070C0"/>
          <w:sz w:val="28"/>
          <w:szCs w:val="28"/>
          <w:lang w:val="en-US"/>
        </w:rPr>
        <w:t>vikkidis</w:t>
      </w:r>
      <w:proofErr w:type="spellEnd"/>
      <w:r w:rsidR="00FB76E4" w:rsidRPr="00FB76E4">
        <w:rPr>
          <w:rFonts w:ascii="Times New Roman" w:hAnsi="Times New Roman"/>
          <w:color w:val="0070C0"/>
          <w:sz w:val="28"/>
          <w:szCs w:val="28"/>
        </w:rPr>
        <w:t>@</w:t>
      </w:r>
      <w:r w:rsidR="00FB76E4" w:rsidRPr="00FB76E4">
        <w:rPr>
          <w:rFonts w:ascii="Times New Roman" w:hAnsi="Times New Roman"/>
          <w:color w:val="0070C0"/>
          <w:sz w:val="28"/>
          <w:szCs w:val="28"/>
          <w:lang w:val="en-US"/>
        </w:rPr>
        <w:t>mail</w:t>
      </w:r>
      <w:r w:rsidR="00FB76E4" w:rsidRPr="00FB76E4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FB76E4" w:rsidRPr="00FB76E4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  <w:r w:rsidRPr="00FB76E4">
        <w:rPr>
          <w:rFonts w:ascii="Times New Roman" w:hAnsi="Times New Roman"/>
          <w:sz w:val="28"/>
          <w:szCs w:val="28"/>
        </w:rPr>
        <w:t>,</w:t>
      </w:r>
      <w:r w:rsidRPr="00BB48FD">
        <w:rPr>
          <w:rFonts w:ascii="Times New Roman" w:hAnsi="Times New Roman"/>
          <w:sz w:val="28"/>
          <w:szCs w:val="28"/>
        </w:rPr>
        <w:t xml:space="preserve"> либо фото по телефону</w:t>
      </w:r>
      <w:r w:rsidR="00FB76E4">
        <w:rPr>
          <w:rFonts w:ascii="Times New Roman" w:hAnsi="Times New Roman"/>
          <w:sz w:val="28"/>
          <w:szCs w:val="28"/>
        </w:rPr>
        <w:t xml:space="preserve"> 89147376023</w:t>
      </w:r>
      <w:r w:rsidRPr="00BB48FD">
        <w:rPr>
          <w:rFonts w:ascii="Times New Roman" w:hAnsi="Times New Roman"/>
          <w:sz w:val="28"/>
          <w:szCs w:val="28"/>
        </w:rPr>
        <w:t>.</w:t>
      </w:r>
    </w:p>
    <w:p w:rsidR="00BB48FD" w:rsidRPr="00BB48FD" w:rsidRDefault="00BB48FD" w:rsidP="00BB48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8FD">
        <w:rPr>
          <w:rFonts w:ascii="Times New Roman" w:hAnsi="Times New Roman"/>
          <w:sz w:val="28"/>
          <w:szCs w:val="28"/>
        </w:rPr>
        <w:t>Оплата проезда – за счет командирующей стороны; оплата гостиницы – за собственный счет</w:t>
      </w:r>
      <w:r w:rsidR="00B5669E">
        <w:rPr>
          <w:rFonts w:ascii="Times New Roman" w:hAnsi="Times New Roman"/>
          <w:sz w:val="28"/>
          <w:szCs w:val="28"/>
        </w:rPr>
        <w:t>.</w:t>
      </w:r>
    </w:p>
    <w:p w:rsidR="00BB48FD" w:rsidRPr="00CA629A" w:rsidRDefault="00BB48FD" w:rsidP="007753DE">
      <w:pPr>
        <w:pStyle w:val="Default"/>
        <w:ind w:firstLine="567"/>
        <w:jc w:val="both"/>
        <w:rPr>
          <w:sz w:val="28"/>
          <w:szCs w:val="28"/>
        </w:rPr>
      </w:pPr>
    </w:p>
    <w:p w:rsidR="00FB76E4" w:rsidRPr="00FB76E4" w:rsidRDefault="00FB76E4" w:rsidP="00FB76E4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B76E4">
        <w:rPr>
          <w:b/>
          <w:sz w:val="28"/>
          <w:szCs w:val="28"/>
        </w:rPr>
        <w:t>Контакты оргкомитета</w:t>
      </w:r>
    </w:p>
    <w:p w:rsidR="007753DE" w:rsidRDefault="007753DE" w:rsidP="007753D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E4B91">
        <w:rPr>
          <w:color w:val="000000" w:themeColor="text1"/>
          <w:sz w:val="28"/>
          <w:szCs w:val="28"/>
        </w:rPr>
        <w:t xml:space="preserve">Для участия в   конференции необходимо </w:t>
      </w:r>
      <w:r w:rsidR="00B5669E">
        <w:rPr>
          <w:color w:val="000000" w:themeColor="text1"/>
          <w:sz w:val="28"/>
          <w:szCs w:val="28"/>
        </w:rPr>
        <w:t>до 30.03.</w:t>
      </w:r>
      <w:bookmarkStart w:id="0" w:name="_GoBack"/>
      <w:bookmarkEnd w:id="0"/>
      <w:r w:rsidR="00B5669E">
        <w:rPr>
          <w:color w:val="000000" w:themeColor="text1"/>
          <w:sz w:val="28"/>
          <w:szCs w:val="28"/>
        </w:rPr>
        <w:t>2019 г.</w:t>
      </w:r>
      <w:r w:rsidRPr="00B12121">
        <w:rPr>
          <w:rStyle w:val="ac"/>
          <w:color w:val="FF0000"/>
          <w:sz w:val="28"/>
          <w:szCs w:val="28"/>
        </w:rPr>
        <w:t xml:space="preserve"> </w:t>
      </w:r>
      <w:r w:rsidRPr="000E4B91">
        <w:rPr>
          <w:color w:val="000000" w:themeColor="text1"/>
          <w:sz w:val="28"/>
          <w:szCs w:val="28"/>
        </w:rPr>
        <w:t>направить в  электронном  виде  по электронной почте на русском языке по адресу</w:t>
      </w:r>
      <w:r w:rsidRPr="000E4B91">
        <w:rPr>
          <w:rStyle w:val="apple-converted-space"/>
          <w:rFonts w:eastAsia="CordiaUPC"/>
          <w:color w:val="000000" w:themeColor="text1"/>
          <w:sz w:val="28"/>
          <w:szCs w:val="28"/>
        </w:rPr>
        <w:t> </w:t>
      </w:r>
      <w:r w:rsidR="00B1387C" w:rsidRPr="00B1387C">
        <w:rPr>
          <w:rFonts w:ascii="Segoe UI" w:eastAsia="Calibri" w:hAnsi="Segoe UI" w:cs="Segoe UI"/>
          <w:color w:val="000000"/>
          <w:sz w:val="27"/>
          <w:lang w:eastAsia="en-US"/>
        </w:rPr>
        <w:t> </w:t>
      </w:r>
      <w:proofErr w:type="spellStart"/>
      <w:r w:rsidR="00603E1D">
        <w:rPr>
          <w:rFonts w:eastAsia="Calibri"/>
          <w:color w:val="0070C0"/>
          <w:sz w:val="28"/>
          <w:szCs w:val="28"/>
          <w:lang w:val="en-US" w:eastAsia="en-US"/>
        </w:rPr>
        <w:t>vikkidis</w:t>
      </w:r>
      <w:proofErr w:type="spellEnd"/>
      <w:r w:rsidR="00603E1D" w:rsidRPr="00603E1D">
        <w:rPr>
          <w:rFonts w:eastAsia="Calibri"/>
          <w:color w:val="0070C0"/>
          <w:sz w:val="28"/>
          <w:szCs w:val="28"/>
          <w:lang w:eastAsia="en-US"/>
        </w:rPr>
        <w:t>@</w:t>
      </w:r>
      <w:r w:rsidR="00603E1D">
        <w:rPr>
          <w:rFonts w:eastAsia="Calibri"/>
          <w:color w:val="0070C0"/>
          <w:sz w:val="28"/>
          <w:szCs w:val="28"/>
          <w:lang w:val="en-US" w:eastAsia="en-US"/>
        </w:rPr>
        <w:t>mail</w:t>
      </w:r>
      <w:r w:rsidR="00603E1D" w:rsidRPr="00603E1D">
        <w:rPr>
          <w:rFonts w:eastAsia="Calibri"/>
          <w:color w:val="0070C0"/>
          <w:sz w:val="28"/>
          <w:szCs w:val="28"/>
          <w:lang w:eastAsia="en-US"/>
        </w:rPr>
        <w:t>.</w:t>
      </w:r>
      <w:proofErr w:type="spellStart"/>
      <w:r w:rsidR="00603E1D">
        <w:rPr>
          <w:rFonts w:eastAsia="Calibri"/>
          <w:color w:val="0070C0"/>
          <w:sz w:val="28"/>
          <w:szCs w:val="28"/>
          <w:lang w:val="en-US" w:eastAsia="en-US"/>
        </w:rPr>
        <w:t>ru</w:t>
      </w:r>
      <w:proofErr w:type="spellEnd"/>
      <w:r w:rsidR="00453CC3" w:rsidRPr="00453CC3">
        <w:rPr>
          <w:sz w:val="28"/>
          <w:szCs w:val="28"/>
        </w:rPr>
        <w:t xml:space="preserve"> </w:t>
      </w:r>
      <w:r w:rsidR="001C635D" w:rsidRPr="001C635D">
        <w:rPr>
          <w:sz w:val="28"/>
          <w:szCs w:val="28"/>
        </w:rPr>
        <w:t>(</w:t>
      </w:r>
      <w:r w:rsidR="00603E1D">
        <w:rPr>
          <w:sz w:val="28"/>
          <w:szCs w:val="28"/>
        </w:rPr>
        <w:t>контактное лицо:</w:t>
      </w:r>
      <w:proofErr w:type="gramEnd"/>
      <w:r w:rsidR="00603E1D">
        <w:rPr>
          <w:sz w:val="28"/>
          <w:szCs w:val="28"/>
        </w:rPr>
        <w:t xml:space="preserve"> </w:t>
      </w:r>
      <w:proofErr w:type="gramStart"/>
      <w:r w:rsidR="00603E1D">
        <w:rPr>
          <w:sz w:val="28"/>
          <w:szCs w:val="28"/>
        </w:rPr>
        <w:t>Куликова Виктория Викторовна</w:t>
      </w:r>
      <w:r w:rsidR="001C635D">
        <w:rPr>
          <w:sz w:val="28"/>
          <w:szCs w:val="28"/>
        </w:rPr>
        <w:t>)</w:t>
      </w:r>
      <w:r w:rsidRPr="000E4B91">
        <w:rPr>
          <w:color w:val="000000" w:themeColor="text1"/>
          <w:sz w:val="28"/>
          <w:szCs w:val="28"/>
        </w:rPr>
        <w:t>:</w:t>
      </w:r>
      <w:proofErr w:type="gramEnd"/>
    </w:p>
    <w:p w:rsidR="007753DE" w:rsidRPr="000E4B91" w:rsidRDefault="007753DE" w:rsidP="007753D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753DE" w:rsidRPr="00FB76E4" w:rsidRDefault="007753DE" w:rsidP="00FB76E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B76E4">
        <w:rPr>
          <w:rStyle w:val="af"/>
          <w:rFonts w:ascii="Times New Roman" w:hAnsi="Times New Roman"/>
          <w:color w:val="000000" w:themeColor="text1"/>
          <w:sz w:val="28"/>
          <w:szCs w:val="28"/>
        </w:rPr>
        <w:t>1.Заявку, адресованную Оргкомитету конференции</w:t>
      </w:r>
      <w:r w:rsidR="00FB76E4" w:rsidRPr="00FB76E4">
        <w:rPr>
          <w:rStyle w:val="af"/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B76E4" w:rsidRPr="00FB76E4">
        <w:rPr>
          <w:rFonts w:ascii="Times New Roman" w:hAnsi="Times New Roman"/>
          <w:b/>
          <w:sz w:val="24"/>
          <w:szCs w:val="24"/>
        </w:rPr>
        <w:t>ОБРАЗЕЦ ЗАЯВКИ)</w:t>
      </w:r>
      <w:r w:rsidRPr="00FB76E4">
        <w:rPr>
          <w:rStyle w:val="af"/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d"/>
        <w:tblW w:w="0" w:type="auto"/>
        <w:tblLook w:val="04A0"/>
      </w:tblPr>
      <w:tblGrid>
        <w:gridCol w:w="7011"/>
        <w:gridCol w:w="2560"/>
      </w:tblGrid>
      <w:tr w:rsidR="007753DE" w:rsidRPr="00A76FFD" w:rsidTr="007753DE">
        <w:tc>
          <w:tcPr>
            <w:tcW w:w="9571" w:type="dxa"/>
            <w:gridSpan w:val="2"/>
          </w:tcPr>
          <w:p w:rsidR="007753DE" w:rsidRPr="00B5669E" w:rsidRDefault="007753DE" w:rsidP="00B5669E">
            <w:pPr>
              <w:pStyle w:val="a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5669E">
              <w:rPr>
                <w:color w:val="000000" w:themeColor="text1"/>
              </w:rPr>
              <w:t>Заявка на участие в</w:t>
            </w:r>
            <w:r w:rsidRPr="00B5669E">
              <w:rPr>
                <w:rStyle w:val="ac"/>
                <w:sz w:val="24"/>
                <w:szCs w:val="24"/>
              </w:rPr>
              <w:t xml:space="preserve"> </w:t>
            </w:r>
            <w:r w:rsidR="00B5669E" w:rsidRPr="00B5669E">
              <w:rPr>
                <w:rStyle w:val="ac"/>
                <w:b w:val="0"/>
                <w:sz w:val="24"/>
                <w:szCs w:val="24"/>
              </w:rPr>
              <w:t>р</w:t>
            </w:r>
            <w:r w:rsidR="00B5669E" w:rsidRPr="00B5669E">
              <w:t>егиональной научно-практическ</w:t>
            </w:r>
            <w:r w:rsidR="00B5669E">
              <w:t>ой</w:t>
            </w:r>
            <w:r w:rsidR="00B5669E" w:rsidRPr="00B5669E">
              <w:t xml:space="preserve"> конференци</w:t>
            </w:r>
            <w:r w:rsidR="00B5669E">
              <w:t>и</w:t>
            </w:r>
            <w:r w:rsidR="00B5669E" w:rsidRPr="00B5669E">
              <w:rPr>
                <w:b/>
                <w:bCs/>
              </w:rPr>
              <w:t xml:space="preserve"> ПРОФЕССИОНАЛЬНОЕ ОБРАЗОВАНИЕ: ОПЫТ, ПРОБЛЕМЫ, ПУТИ РАЗВИТИЯ</w:t>
            </w: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8A4F2E">
            <w:pPr>
              <w:rPr>
                <w:rFonts w:ascii="Times New Roman" w:hAnsi="Times New Roman" w:cs="Times New Roman"/>
              </w:rPr>
            </w:pPr>
            <w:r w:rsidRPr="00A76FFD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76FFD">
              <w:rPr>
                <w:color w:val="000000" w:themeColor="text1"/>
              </w:rPr>
              <w:t xml:space="preserve">Организация 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76FFD">
              <w:rPr>
                <w:color w:val="000000" w:themeColor="text1"/>
              </w:rPr>
              <w:t xml:space="preserve">Должность, ученое звание, ученая степень (если есть) 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B5669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76FFD">
              <w:rPr>
                <w:color w:val="000000" w:themeColor="text1"/>
              </w:rPr>
              <w:t xml:space="preserve">Курс (для </w:t>
            </w:r>
            <w:r w:rsidR="00B5669E">
              <w:rPr>
                <w:color w:val="000000" w:themeColor="text1"/>
              </w:rPr>
              <w:t>магистра</w:t>
            </w:r>
            <w:r w:rsidRPr="00A76FFD">
              <w:rPr>
                <w:color w:val="000000" w:themeColor="text1"/>
              </w:rPr>
              <w:t>нтов)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B5669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76FFD">
              <w:rPr>
                <w:color w:val="000000" w:themeColor="text1"/>
              </w:rPr>
              <w:t>ФИО научного руководителя (</w:t>
            </w:r>
            <w:r w:rsidR="00B5669E">
              <w:rPr>
                <w:color w:val="000000" w:themeColor="text1"/>
              </w:rPr>
              <w:t>аспирантов, магистрантов</w:t>
            </w:r>
            <w:r w:rsidRPr="00A76FFD">
              <w:rPr>
                <w:color w:val="000000" w:themeColor="text1"/>
              </w:rPr>
              <w:t>)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76FFD">
              <w:rPr>
                <w:color w:val="000000" w:themeColor="text1"/>
                <w:lang w:val="en-US"/>
              </w:rPr>
              <w:t>E-mail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76FFD">
              <w:rPr>
                <w:color w:val="000000" w:themeColor="text1"/>
              </w:rPr>
              <w:t>Почтовый адрес с указанием индекса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76FFD">
              <w:rPr>
                <w:color w:val="000000" w:themeColor="text1"/>
              </w:rPr>
              <w:t xml:space="preserve">Название секции 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76FFD">
              <w:rPr>
                <w:color w:val="000000" w:themeColor="text1"/>
              </w:rPr>
              <w:t>Название статьи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highlight w:val="cyan"/>
              </w:rPr>
            </w:pPr>
            <w:r w:rsidRPr="00A76FFD">
              <w:t xml:space="preserve">Нужна ли справка, подтверждающая факт принятия материалов к </w:t>
            </w:r>
            <w:r>
              <w:t>печати (да, нет) (стоимость 10</w:t>
            </w:r>
            <w:r w:rsidRPr="00A76FFD">
              <w:t>0 руб.)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7753DE" w:rsidRPr="00A76FFD" w:rsidTr="007753DE">
        <w:tc>
          <w:tcPr>
            <w:tcW w:w="7011" w:type="dxa"/>
          </w:tcPr>
          <w:p w:rsidR="007753DE" w:rsidRPr="00A76FFD" w:rsidRDefault="007753DE" w:rsidP="008A4F2E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A76FFD">
              <w:rPr>
                <w:rFonts w:ascii="Times New Roman" w:hAnsi="Times New Roman" w:cs="Times New Roman"/>
              </w:rPr>
              <w:t>Нужен ли диплом участника кон</w:t>
            </w:r>
            <w:r>
              <w:rPr>
                <w:rFonts w:ascii="Times New Roman" w:hAnsi="Times New Roman" w:cs="Times New Roman"/>
              </w:rPr>
              <w:t>ференции (да, нет) (стоимость 20</w:t>
            </w:r>
            <w:r w:rsidRPr="00A76FFD">
              <w:rPr>
                <w:rFonts w:ascii="Times New Roman" w:hAnsi="Times New Roman" w:cs="Times New Roman"/>
              </w:rPr>
              <w:t>0 руб.)</w:t>
            </w:r>
          </w:p>
        </w:tc>
        <w:tc>
          <w:tcPr>
            <w:tcW w:w="2560" w:type="dxa"/>
          </w:tcPr>
          <w:p w:rsidR="007753DE" w:rsidRPr="00A76FFD" w:rsidRDefault="007753DE" w:rsidP="008A4F2E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</w:tbl>
    <w:p w:rsidR="007753DE" w:rsidRDefault="007753DE" w:rsidP="007753D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7753DE" w:rsidRPr="00B5669E" w:rsidRDefault="007753DE" w:rsidP="007753D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5669E">
        <w:rPr>
          <w:sz w:val="28"/>
          <w:szCs w:val="28"/>
        </w:rPr>
        <w:t xml:space="preserve">В названии файла с заявкой указывается ФИО автора и слово «заявка». Например: </w:t>
      </w:r>
      <w:r w:rsidRPr="00B5669E">
        <w:rPr>
          <w:b/>
          <w:sz w:val="28"/>
          <w:szCs w:val="28"/>
        </w:rPr>
        <w:t>Иванов И.П.- Заявка</w:t>
      </w:r>
    </w:p>
    <w:p w:rsidR="007753DE" w:rsidRDefault="007753DE" w:rsidP="007753D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af"/>
          <w:rFonts w:eastAsia="Calibri"/>
          <w:color w:val="000000" w:themeColor="text1"/>
          <w:sz w:val="28"/>
          <w:szCs w:val="28"/>
        </w:rPr>
      </w:pPr>
      <w:r w:rsidRPr="000E4B91">
        <w:rPr>
          <w:rStyle w:val="af"/>
          <w:rFonts w:eastAsia="Calibri"/>
          <w:color w:val="000000" w:themeColor="text1"/>
          <w:sz w:val="28"/>
          <w:szCs w:val="28"/>
        </w:rPr>
        <w:t>2. Статью, оформленную по требованиям (вложенным файлом)</w:t>
      </w:r>
      <w:r>
        <w:rPr>
          <w:rStyle w:val="af"/>
          <w:rFonts w:eastAsia="Calibri"/>
          <w:color w:val="000000" w:themeColor="text1"/>
          <w:sz w:val="28"/>
          <w:szCs w:val="28"/>
        </w:rPr>
        <w:t>;</w:t>
      </w:r>
    </w:p>
    <w:p w:rsidR="007753DE" w:rsidRDefault="007753DE" w:rsidP="007753DE">
      <w:pPr>
        <w:pStyle w:val="2"/>
        <w:shd w:val="clear" w:color="auto" w:fill="auto"/>
        <w:tabs>
          <w:tab w:val="left" w:pos="418"/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Файл</w:t>
      </w:r>
      <w:r w:rsidRPr="000E4B91">
        <w:rPr>
          <w:sz w:val="28"/>
          <w:szCs w:val="28"/>
        </w:rPr>
        <w:t xml:space="preserve"> со статьей называется следующим образом: ФИО автора и номер секции. Например:  </w:t>
      </w:r>
      <w:r w:rsidRPr="000E4B91">
        <w:rPr>
          <w:b/>
          <w:sz w:val="28"/>
          <w:szCs w:val="28"/>
        </w:rPr>
        <w:t>Иванов И.П. – 1</w:t>
      </w:r>
      <w:r w:rsidRPr="000E4B91">
        <w:rPr>
          <w:sz w:val="28"/>
          <w:szCs w:val="28"/>
        </w:rPr>
        <w:t xml:space="preserve">. </w:t>
      </w:r>
    </w:p>
    <w:p w:rsidR="007753DE" w:rsidRPr="000E4B91" w:rsidRDefault="007753DE" w:rsidP="007753DE">
      <w:pPr>
        <w:pStyle w:val="2"/>
        <w:shd w:val="clear" w:color="auto" w:fill="auto"/>
        <w:tabs>
          <w:tab w:val="left" w:pos="418"/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0E4B91">
        <w:rPr>
          <w:sz w:val="28"/>
          <w:szCs w:val="28"/>
        </w:rPr>
        <w:t xml:space="preserve">Если авторов несколько, в название файла включается </w:t>
      </w:r>
      <w:r>
        <w:rPr>
          <w:sz w:val="28"/>
          <w:szCs w:val="28"/>
        </w:rPr>
        <w:t>фамилия первого автора</w:t>
      </w:r>
      <w:r w:rsidRPr="000E4B91">
        <w:rPr>
          <w:sz w:val="28"/>
          <w:szCs w:val="28"/>
        </w:rPr>
        <w:t xml:space="preserve">. Например: авторы статьи </w:t>
      </w:r>
      <w:r>
        <w:rPr>
          <w:sz w:val="28"/>
          <w:szCs w:val="28"/>
        </w:rPr>
        <w:t xml:space="preserve">- </w:t>
      </w:r>
      <w:r w:rsidRPr="000E4B91">
        <w:rPr>
          <w:sz w:val="28"/>
          <w:szCs w:val="28"/>
        </w:rPr>
        <w:t>Петров А.Е., Сидоров И.И.</w:t>
      </w:r>
      <w:r>
        <w:rPr>
          <w:sz w:val="28"/>
          <w:szCs w:val="28"/>
        </w:rPr>
        <w:t>;</w:t>
      </w:r>
      <w:r w:rsidRPr="000E4B91">
        <w:rPr>
          <w:sz w:val="28"/>
          <w:szCs w:val="28"/>
        </w:rPr>
        <w:t xml:space="preserve"> секция 2. Соответственно файл</w:t>
      </w:r>
      <w:r>
        <w:rPr>
          <w:sz w:val="28"/>
          <w:szCs w:val="28"/>
        </w:rPr>
        <w:t xml:space="preserve"> со статьей</w:t>
      </w:r>
      <w:r w:rsidRPr="000E4B91">
        <w:rPr>
          <w:sz w:val="28"/>
          <w:szCs w:val="28"/>
        </w:rPr>
        <w:t xml:space="preserve"> будет назван следующим образом: </w:t>
      </w:r>
      <w:r w:rsidRPr="000E4B91">
        <w:rPr>
          <w:b/>
          <w:sz w:val="28"/>
          <w:szCs w:val="28"/>
        </w:rPr>
        <w:t>Петров</w:t>
      </w:r>
      <w:r>
        <w:rPr>
          <w:b/>
          <w:sz w:val="28"/>
          <w:szCs w:val="28"/>
        </w:rPr>
        <w:t xml:space="preserve"> </w:t>
      </w:r>
      <w:r w:rsidRPr="000E4B91">
        <w:rPr>
          <w:b/>
          <w:sz w:val="28"/>
          <w:szCs w:val="28"/>
        </w:rPr>
        <w:t>А.Е</w:t>
      </w:r>
      <w:r>
        <w:rPr>
          <w:b/>
          <w:sz w:val="28"/>
          <w:szCs w:val="28"/>
        </w:rPr>
        <w:t>.</w:t>
      </w:r>
      <w:r w:rsidRPr="000E4B91">
        <w:rPr>
          <w:b/>
          <w:sz w:val="28"/>
          <w:szCs w:val="28"/>
        </w:rPr>
        <w:t xml:space="preserve"> – 2</w:t>
      </w:r>
      <w:r w:rsidRPr="000E4B91">
        <w:rPr>
          <w:sz w:val="28"/>
          <w:szCs w:val="28"/>
        </w:rPr>
        <w:t>.</w:t>
      </w:r>
    </w:p>
    <w:p w:rsidR="007753DE" w:rsidRPr="00CA0893" w:rsidRDefault="007753DE" w:rsidP="007753D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A0893">
        <w:rPr>
          <w:b/>
          <w:color w:val="000000" w:themeColor="text1"/>
          <w:sz w:val="28"/>
          <w:szCs w:val="28"/>
        </w:rPr>
        <w:t xml:space="preserve">3. Копию платежного документа. </w:t>
      </w:r>
    </w:p>
    <w:p w:rsidR="007753DE" w:rsidRDefault="007753DE" w:rsidP="007753D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A0893">
        <w:rPr>
          <w:color w:val="000000" w:themeColor="text1"/>
          <w:sz w:val="28"/>
          <w:szCs w:val="28"/>
        </w:rPr>
        <w:t xml:space="preserve">В названии файла с копией платежного документа указывается ФИО первого автора и слово «чек». Например: </w:t>
      </w:r>
      <w:r w:rsidRPr="00CA0893">
        <w:rPr>
          <w:b/>
          <w:color w:val="000000" w:themeColor="text1"/>
          <w:sz w:val="28"/>
          <w:szCs w:val="28"/>
        </w:rPr>
        <w:t>Иванов И.П.- Чек</w:t>
      </w:r>
    </w:p>
    <w:p w:rsidR="00BB48FD" w:rsidRDefault="00BB48FD" w:rsidP="007753D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753DE" w:rsidRDefault="007753DE" w:rsidP="007753D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76FFD">
        <w:rPr>
          <w:b/>
          <w:sz w:val="28"/>
          <w:szCs w:val="28"/>
        </w:rPr>
        <w:t>Банковские реквизиты:</w:t>
      </w:r>
    </w:p>
    <w:p w:rsidR="00D85BD0" w:rsidRPr="00A76FFD" w:rsidRDefault="00D85BD0" w:rsidP="007753D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9668" w:type="dxa"/>
        <w:tblLook w:val="04A0"/>
      </w:tblPr>
      <w:tblGrid>
        <w:gridCol w:w="3148"/>
        <w:gridCol w:w="6520"/>
      </w:tblGrid>
      <w:tr w:rsidR="00AE15FA" w:rsidRPr="00AE15FA" w:rsidTr="00AE15FA"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Полное </w:t>
            </w:r>
            <w:r w:rsidRPr="00AE15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520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5FA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</w:t>
            </w:r>
          </w:p>
        </w:tc>
      </w:tr>
      <w:tr w:rsidR="00AE15FA" w:rsidRPr="00AE15FA" w:rsidTr="00AE15FA">
        <w:trPr>
          <w:trHeight w:val="577"/>
        </w:trPr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ДВФУ</w:t>
            </w:r>
          </w:p>
        </w:tc>
      </w:tr>
      <w:tr w:rsidR="00AE15FA" w:rsidRPr="00AE15FA" w:rsidTr="00AE15FA"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Юридический адрес</w:t>
            </w:r>
          </w:p>
        </w:tc>
        <w:tc>
          <w:tcPr>
            <w:tcW w:w="6520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690950, г. Владивосток, ул. Суханова, 8</w:t>
            </w:r>
          </w:p>
        </w:tc>
      </w:tr>
      <w:tr w:rsidR="00AE15FA" w:rsidRPr="00AE15FA" w:rsidTr="00AE15FA"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6520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 xml:space="preserve">692900, г. Находка, ул. </w:t>
            </w:r>
            <w:proofErr w:type="spellStart"/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Постышева</w:t>
            </w:r>
            <w:proofErr w:type="spellEnd"/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, 51А</w:t>
            </w:r>
          </w:p>
        </w:tc>
      </w:tr>
      <w:tr w:rsidR="00AE15FA" w:rsidRPr="00AE15FA" w:rsidTr="00AE15FA"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/>
                <w:i/>
                <w:sz w:val="28"/>
                <w:szCs w:val="28"/>
              </w:rPr>
              <w:t>ОГРН</w:t>
            </w:r>
          </w:p>
        </w:tc>
        <w:tc>
          <w:tcPr>
            <w:tcW w:w="6520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1022501297785</w:t>
            </w:r>
          </w:p>
        </w:tc>
      </w:tr>
      <w:tr w:rsidR="00AE15FA" w:rsidRPr="00AE15FA" w:rsidTr="00AE15FA"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/>
                <w:i/>
                <w:sz w:val="28"/>
                <w:szCs w:val="28"/>
              </w:rPr>
              <w:t>ИНН / КПП</w:t>
            </w:r>
          </w:p>
        </w:tc>
        <w:tc>
          <w:tcPr>
            <w:tcW w:w="6520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2536014538 / 253601001</w:t>
            </w:r>
          </w:p>
        </w:tc>
      </w:tr>
      <w:tr w:rsidR="00AE15FA" w:rsidRPr="00AE15FA" w:rsidTr="00AE15FA"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 xml:space="preserve">40503810611024102219 </w:t>
            </w:r>
          </w:p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в филиале Банк ВТБ (ПАО) в г</w:t>
            </w:r>
            <w:proofErr w:type="gramStart"/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.Х</w:t>
            </w:r>
            <w:proofErr w:type="gramEnd"/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абаровске</w:t>
            </w:r>
          </w:p>
        </w:tc>
      </w:tr>
      <w:tr w:rsidR="00AE15FA" w:rsidRPr="00AE15FA" w:rsidTr="00AE15FA"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E15FA">
              <w:rPr>
                <w:rFonts w:ascii="Times New Roman" w:hAnsi="Times New Roman"/>
                <w:b/>
                <w:i/>
                <w:sz w:val="28"/>
                <w:szCs w:val="28"/>
              </w:rPr>
              <w:t>кор</w:t>
            </w:r>
            <w:proofErr w:type="spellEnd"/>
            <w:r w:rsidRPr="00AE15FA">
              <w:rPr>
                <w:rFonts w:ascii="Times New Roman" w:hAnsi="Times New Roman"/>
                <w:b/>
                <w:i/>
                <w:sz w:val="28"/>
                <w:szCs w:val="28"/>
              </w:rPr>
              <w:t>. счет</w:t>
            </w:r>
            <w:proofErr w:type="gramEnd"/>
          </w:p>
        </w:tc>
        <w:tc>
          <w:tcPr>
            <w:tcW w:w="6520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 xml:space="preserve">30101810400000000727 </w:t>
            </w:r>
          </w:p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в Дальневосточное ГУ Банка России г</w:t>
            </w:r>
            <w:proofErr w:type="gramStart"/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ладивосток</w:t>
            </w:r>
          </w:p>
        </w:tc>
      </w:tr>
      <w:tr w:rsidR="00AE15FA" w:rsidRPr="00AE15FA" w:rsidTr="00AE15FA"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/>
                <w:i/>
                <w:sz w:val="28"/>
                <w:szCs w:val="28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040813727</w:t>
            </w:r>
          </w:p>
        </w:tc>
      </w:tr>
      <w:tr w:rsidR="00AE15FA" w:rsidRPr="00AE15FA" w:rsidTr="00AE15FA"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/>
                <w:i/>
                <w:sz w:val="28"/>
                <w:szCs w:val="28"/>
              </w:rPr>
              <w:t>ИНН/КПП Банка</w:t>
            </w:r>
          </w:p>
        </w:tc>
        <w:tc>
          <w:tcPr>
            <w:tcW w:w="6520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7702070139 / 272102001</w:t>
            </w:r>
          </w:p>
        </w:tc>
      </w:tr>
      <w:tr w:rsidR="00AE15FA" w:rsidRPr="00AE15FA" w:rsidTr="00AE15FA">
        <w:tc>
          <w:tcPr>
            <w:tcW w:w="3148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ОКПО</w:t>
            </w:r>
          </w:p>
        </w:tc>
        <w:tc>
          <w:tcPr>
            <w:tcW w:w="6520" w:type="dxa"/>
            <w:shd w:val="clear" w:color="auto" w:fill="auto"/>
          </w:tcPr>
          <w:p w:rsidR="00AE15FA" w:rsidRPr="00AE15FA" w:rsidRDefault="00AE15FA" w:rsidP="00AE15F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E15FA">
              <w:rPr>
                <w:rFonts w:ascii="Times New Roman" w:hAnsi="Times New Roman"/>
                <w:bCs/>
                <w:sz w:val="28"/>
                <w:szCs w:val="28"/>
              </w:rPr>
              <w:t>02067942</w:t>
            </w:r>
          </w:p>
        </w:tc>
      </w:tr>
    </w:tbl>
    <w:p w:rsidR="00AE15FA" w:rsidRDefault="00AE15FA" w:rsidP="007753DE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53DE" w:rsidRPr="00064BF3" w:rsidRDefault="007753DE" w:rsidP="007753DE">
      <w:pPr>
        <w:jc w:val="both"/>
        <w:rPr>
          <w:rFonts w:ascii="Times New Roman" w:hAnsi="Times New Roman"/>
          <w:b/>
          <w:sz w:val="28"/>
          <w:szCs w:val="28"/>
        </w:rPr>
      </w:pPr>
      <w:r w:rsidRPr="00064B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Назначение платежа: </w:t>
      </w:r>
      <w:r w:rsidRPr="00064BF3">
        <w:rPr>
          <w:rFonts w:ascii="Times New Roman" w:hAnsi="Times New Roman"/>
          <w:b/>
          <w:bCs/>
          <w:iCs/>
          <w:sz w:val="28"/>
          <w:szCs w:val="28"/>
        </w:rPr>
        <w:t>за участие в конференции «</w:t>
      </w:r>
      <w:r w:rsidR="00B5669E" w:rsidRPr="00064BF3">
        <w:rPr>
          <w:rFonts w:ascii="Times New Roman" w:hAnsi="Times New Roman"/>
          <w:b/>
          <w:bCs/>
          <w:sz w:val="28"/>
          <w:szCs w:val="28"/>
        </w:rPr>
        <w:t>ПРОФЕССИОНАЛЬНОЕ ОБРАЗОВАНИЕ: ОПЫТ, ПРОБЛЕМЫ, ПУТИ РАЗВИТИЯ</w:t>
      </w:r>
      <w:r w:rsidRPr="00064BF3">
        <w:rPr>
          <w:rFonts w:ascii="Times New Roman" w:hAnsi="Times New Roman"/>
          <w:b/>
          <w:bCs/>
          <w:iCs/>
          <w:sz w:val="28"/>
          <w:szCs w:val="28"/>
        </w:rPr>
        <w:t>» Ф.И.О.</w:t>
      </w:r>
    </w:p>
    <w:p w:rsidR="00BB48FD" w:rsidRDefault="00BB48FD" w:rsidP="00BB48FD"/>
    <w:p w:rsidR="00716BF2" w:rsidRDefault="00716BF2" w:rsidP="004D56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6585">
        <w:rPr>
          <w:rFonts w:ascii="Times New Roman" w:hAnsi="Times New Roman"/>
          <w:b/>
          <w:sz w:val="28"/>
          <w:szCs w:val="28"/>
        </w:rPr>
        <w:t>Требо</w:t>
      </w:r>
      <w:r>
        <w:rPr>
          <w:rFonts w:ascii="Times New Roman" w:hAnsi="Times New Roman"/>
          <w:b/>
          <w:sz w:val="28"/>
          <w:szCs w:val="28"/>
        </w:rPr>
        <w:t xml:space="preserve">вания к направляемым </w:t>
      </w:r>
      <w:r w:rsidRPr="00F66585">
        <w:rPr>
          <w:rFonts w:ascii="Times New Roman" w:hAnsi="Times New Roman"/>
          <w:b/>
          <w:sz w:val="28"/>
          <w:szCs w:val="28"/>
        </w:rPr>
        <w:t>материалам:</w:t>
      </w:r>
    </w:p>
    <w:p w:rsidR="00716BF2" w:rsidRPr="004D56B9" w:rsidRDefault="00716BF2" w:rsidP="004D56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53DE" w:rsidRPr="00B5669E" w:rsidRDefault="007753DE" w:rsidP="00B5669E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B5669E">
        <w:rPr>
          <w:rFonts w:ascii="Times New Roman" w:hAnsi="Times New Roman"/>
          <w:sz w:val="28"/>
          <w:szCs w:val="28"/>
        </w:rPr>
        <w:t xml:space="preserve">Текст должен быть набран на компьютере в программе MS </w:t>
      </w:r>
      <w:proofErr w:type="spellStart"/>
      <w:r w:rsidRPr="00B5669E">
        <w:rPr>
          <w:rFonts w:ascii="Times New Roman" w:hAnsi="Times New Roman"/>
          <w:sz w:val="28"/>
          <w:szCs w:val="28"/>
        </w:rPr>
        <w:t>Word</w:t>
      </w:r>
      <w:proofErr w:type="spellEnd"/>
      <w:r w:rsidRPr="00B5669E">
        <w:rPr>
          <w:rFonts w:ascii="Times New Roman" w:hAnsi="Times New Roman"/>
          <w:sz w:val="28"/>
          <w:szCs w:val="28"/>
        </w:rPr>
        <w:t xml:space="preserve">, шрифт </w:t>
      </w:r>
      <w:proofErr w:type="spellStart"/>
      <w:r w:rsidRPr="00B5669E">
        <w:rPr>
          <w:rFonts w:ascii="Times New Roman" w:hAnsi="Times New Roman"/>
          <w:sz w:val="28"/>
          <w:szCs w:val="28"/>
        </w:rPr>
        <w:t>Times</w:t>
      </w:r>
      <w:proofErr w:type="spellEnd"/>
      <w:r w:rsidRPr="00B56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69E">
        <w:rPr>
          <w:rFonts w:ascii="Times New Roman" w:hAnsi="Times New Roman"/>
          <w:sz w:val="28"/>
          <w:szCs w:val="28"/>
        </w:rPr>
        <w:t>New</w:t>
      </w:r>
      <w:proofErr w:type="spellEnd"/>
      <w:r w:rsidRPr="00B566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69E">
        <w:rPr>
          <w:rFonts w:ascii="Times New Roman" w:hAnsi="Times New Roman"/>
          <w:sz w:val="28"/>
          <w:szCs w:val="28"/>
        </w:rPr>
        <w:t>Roman</w:t>
      </w:r>
      <w:proofErr w:type="spellEnd"/>
      <w:r w:rsidRPr="00B5669E">
        <w:rPr>
          <w:rFonts w:ascii="Times New Roman" w:hAnsi="Times New Roman"/>
          <w:sz w:val="28"/>
          <w:szCs w:val="28"/>
        </w:rPr>
        <w:t>, размер 14, через 1 интервал, отступ 1,25 см, границы полей: 2 см со всех сторон; текст – по ширине, переносы не расставлять, нумерацию страниц не ставить.</w:t>
      </w:r>
    </w:p>
    <w:p w:rsidR="00FB76E4" w:rsidRPr="00FB76E4" w:rsidRDefault="007753DE" w:rsidP="00FB76E4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-426" w:right="284" w:firstLine="567"/>
        <w:jc w:val="both"/>
        <w:rPr>
          <w:sz w:val="24"/>
          <w:szCs w:val="24"/>
        </w:rPr>
      </w:pPr>
      <w:r w:rsidRPr="00FB76E4">
        <w:rPr>
          <w:rFonts w:ascii="Times New Roman" w:hAnsi="Times New Roman"/>
          <w:sz w:val="28"/>
          <w:szCs w:val="28"/>
        </w:rPr>
        <w:t>Те</w:t>
      </w:r>
      <w:proofErr w:type="gramStart"/>
      <w:r w:rsidRPr="00FB76E4">
        <w:rPr>
          <w:rFonts w:ascii="Times New Roman" w:hAnsi="Times New Roman"/>
          <w:sz w:val="28"/>
          <w:szCs w:val="28"/>
        </w:rPr>
        <w:t>кст ст</w:t>
      </w:r>
      <w:proofErr w:type="gramEnd"/>
      <w:r w:rsidRPr="00FB76E4">
        <w:rPr>
          <w:rFonts w:ascii="Times New Roman" w:hAnsi="Times New Roman"/>
          <w:sz w:val="28"/>
          <w:szCs w:val="28"/>
        </w:rPr>
        <w:t xml:space="preserve">атьи должен быть выверен и не содержать ошибок. Печатается в авторской редакции. </w:t>
      </w:r>
    </w:p>
    <w:p w:rsidR="00FB76E4" w:rsidRPr="00FB76E4" w:rsidRDefault="007753DE" w:rsidP="00FB76E4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-426" w:right="284" w:firstLine="567"/>
        <w:jc w:val="both"/>
        <w:rPr>
          <w:rFonts w:ascii="Times New Roman" w:hAnsi="Times New Roman"/>
          <w:sz w:val="28"/>
          <w:szCs w:val="28"/>
        </w:rPr>
      </w:pPr>
      <w:r w:rsidRPr="00FB76E4">
        <w:rPr>
          <w:rFonts w:ascii="Times New Roman" w:hAnsi="Times New Roman"/>
          <w:sz w:val="28"/>
          <w:szCs w:val="28"/>
        </w:rPr>
        <w:lastRenderedPageBreak/>
        <w:t>Объ</w:t>
      </w:r>
      <w:r w:rsidR="00A52904" w:rsidRPr="00FB76E4">
        <w:rPr>
          <w:rFonts w:ascii="Times New Roman" w:hAnsi="Times New Roman"/>
          <w:sz w:val="28"/>
          <w:szCs w:val="28"/>
        </w:rPr>
        <w:t xml:space="preserve">ём присылаемого материала - </w:t>
      </w:r>
      <w:r w:rsidR="00A52904" w:rsidRPr="00FB76E4">
        <w:rPr>
          <w:rFonts w:ascii="Times New Roman" w:hAnsi="Times New Roman"/>
          <w:b/>
          <w:sz w:val="28"/>
          <w:szCs w:val="28"/>
        </w:rPr>
        <w:t>до 7</w:t>
      </w:r>
      <w:r w:rsidRPr="00FB76E4">
        <w:rPr>
          <w:rFonts w:ascii="Times New Roman" w:hAnsi="Times New Roman"/>
          <w:b/>
          <w:sz w:val="28"/>
          <w:szCs w:val="28"/>
        </w:rPr>
        <w:t xml:space="preserve"> страниц</w:t>
      </w:r>
      <w:r w:rsidR="00FB76E4" w:rsidRPr="00FB76E4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FB76E4" w:rsidRPr="00FB76E4">
        <w:rPr>
          <w:rFonts w:ascii="Times New Roman" w:hAnsi="Times New Roman"/>
          <w:sz w:val="28"/>
          <w:szCs w:val="28"/>
        </w:rPr>
        <w:t>выполненные</w:t>
      </w:r>
      <w:proofErr w:type="gramEnd"/>
      <w:r w:rsidR="00FB76E4" w:rsidRPr="00FB76E4">
        <w:rPr>
          <w:rFonts w:ascii="Times New Roman" w:hAnsi="Times New Roman"/>
          <w:sz w:val="28"/>
          <w:szCs w:val="28"/>
        </w:rPr>
        <w:t xml:space="preserve"> как индивидуально, так и авторским коллективом.</w:t>
      </w:r>
    </w:p>
    <w:p w:rsidR="007753DE" w:rsidRPr="00FB76E4" w:rsidRDefault="007753DE" w:rsidP="00B5669E">
      <w:pPr>
        <w:pStyle w:val="2"/>
        <w:numPr>
          <w:ilvl w:val="0"/>
          <w:numId w:val="7"/>
        </w:numPr>
        <w:shd w:val="clear" w:color="auto" w:fill="auto"/>
        <w:tabs>
          <w:tab w:val="left" w:pos="-426"/>
          <w:tab w:val="left" w:pos="269"/>
          <w:tab w:val="left" w:pos="709"/>
        </w:tabs>
        <w:spacing w:before="0" w:line="240" w:lineRule="auto"/>
        <w:ind w:left="-426" w:firstLine="710"/>
        <w:rPr>
          <w:sz w:val="28"/>
          <w:szCs w:val="28"/>
        </w:rPr>
      </w:pPr>
      <w:r w:rsidRPr="00FB76E4">
        <w:rPr>
          <w:sz w:val="28"/>
          <w:szCs w:val="28"/>
        </w:rPr>
        <w:t xml:space="preserve">Стоимость публикации </w:t>
      </w:r>
      <w:r w:rsidR="00205BD1" w:rsidRPr="00FB76E4">
        <w:rPr>
          <w:b/>
          <w:sz w:val="28"/>
          <w:szCs w:val="28"/>
        </w:rPr>
        <w:t>35</w:t>
      </w:r>
      <w:r w:rsidRPr="00FB76E4">
        <w:rPr>
          <w:b/>
          <w:sz w:val="28"/>
          <w:szCs w:val="28"/>
        </w:rPr>
        <w:t>0 рублей</w:t>
      </w:r>
      <w:r w:rsidR="00B5669E" w:rsidRPr="00FB76E4">
        <w:rPr>
          <w:b/>
          <w:sz w:val="28"/>
          <w:szCs w:val="28"/>
        </w:rPr>
        <w:t>.</w:t>
      </w:r>
    </w:p>
    <w:p w:rsidR="007753DE" w:rsidRPr="00B5669E" w:rsidRDefault="007753DE" w:rsidP="00B5669E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B5669E">
        <w:rPr>
          <w:rFonts w:ascii="Times New Roman" w:hAnsi="Times New Roman"/>
          <w:sz w:val="28"/>
          <w:szCs w:val="28"/>
        </w:rPr>
        <w:t>Название статьи печатается прописными буквами, жирным шрифтом, по центру, без точки. </w:t>
      </w:r>
    </w:p>
    <w:p w:rsidR="007753DE" w:rsidRPr="00B5669E" w:rsidRDefault="007753DE" w:rsidP="00B5669E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B5669E">
        <w:rPr>
          <w:rFonts w:ascii="Times New Roman" w:hAnsi="Times New Roman"/>
          <w:sz w:val="28"/>
          <w:szCs w:val="28"/>
        </w:rPr>
        <w:t xml:space="preserve">Ниже слева через одинарный интервал строчными буквами курсивом </w:t>
      </w:r>
      <w:r w:rsidR="004039A0" w:rsidRPr="00B5669E">
        <w:rPr>
          <w:rFonts w:ascii="Times New Roman" w:hAnsi="Times New Roman"/>
          <w:sz w:val="28"/>
          <w:szCs w:val="28"/>
        </w:rPr>
        <w:t>фамилия и инициалы автор</w:t>
      </w:r>
      <w:proofErr w:type="gramStart"/>
      <w:r w:rsidR="004039A0" w:rsidRPr="00B5669E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="004039A0" w:rsidRPr="00B5669E">
        <w:rPr>
          <w:rFonts w:ascii="Times New Roman" w:hAnsi="Times New Roman"/>
          <w:sz w:val="28"/>
          <w:szCs w:val="28"/>
        </w:rPr>
        <w:t>ов</w:t>
      </w:r>
      <w:proofErr w:type="spellEnd"/>
      <w:r w:rsidR="004039A0" w:rsidRPr="00B5669E">
        <w:rPr>
          <w:rFonts w:ascii="Times New Roman" w:hAnsi="Times New Roman"/>
          <w:sz w:val="28"/>
          <w:szCs w:val="28"/>
        </w:rPr>
        <w:t>).</w:t>
      </w:r>
      <w:r w:rsidRPr="00B5669E">
        <w:rPr>
          <w:rFonts w:ascii="Times New Roman" w:hAnsi="Times New Roman"/>
          <w:sz w:val="28"/>
          <w:szCs w:val="28"/>
        </w:rPr>
        <w:t xml:space="preserve"> </w:t>
      </w:r>
    </w:p>
    <w:p w:rsidR="007753DE" w:rsidRPr="00B5669E" w:rsidRDefault="007753DE" w:rsidP="00B5669E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B5669E">
        <w:rPr>
          <w:rFonts w:ascii="Times New Roman" w:hAnsi="Times New Roman"/>
          <w:sz w:val="28"/>
          <w:szCs w:val="28"/>
        </w:rPr>
        <w:t>Далее, через одинарный интервал, полное название организации, должность</w:t>
      </w:r>
    </w:p>
    <w:p w:rsidR="004039A0" w:rsidRPr="00B5669E" w:rsidRDefault="004039A0" w:rsidP="00B5669E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B5669E">
        <w:rPr>
          <w:rFonts w:ascii="Times New Roman" w:hAnsi="Times New Roman"/>
          <w:sz w:val="28"/>
          <w:szCs w:val="28"/>
        </w:rPr>
        <w:t>Далее, через одинарный интервал, аннотация (2-3 предложения).</w:t>
      </w:r>
    </w:p>
    <w:p w:rsidR="004039A0" w:rsidRPr="00B5669E" w:rsidRDefault="004039A0" w:rsidP="00B5669E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B5669E">
        <w:rPr>
          <w:rFonts w:ascii="Times New Roman" w:hAnsi="Times New Roman"/>
          <w:sz w:val="28"/>
          <w:szCs w:val="28"/>
        </w:rPr>
        <w:t>Далее, через одинарный интервал, список ключевых слов.</w:t>
      </w:r>
    </w:p>
    <w:p w:rsidR="007753DE" w:rsidRPr="00B5669E" w:rsidRDefault="007753DE" w:rsidP="00B5669E">
      <w:pPr>
        <w:pStyle w:val="a3"/>
        <w:numPr>
          <w:ilvl w:val="0"/>
          <w:numId w:val="7"/>
        </w:numPr>
        <w:tabs>
          <w:tab w:val="left" w:pos="-426"/>
        </w:tabs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B5669E">
        <w:rPr>
          <w:rFonts w:ascii="Times New Roman" w:hAnsi="Times New Roman"/>
          <w:sz w:val="28"/>
          <w:szCs w:val="28"/>
        </w:rPr>
        <w:t xml:space="preserve">После отступа в 2 интервала следует текст. </w:t>
      </w:r>
    </w:p>
    <w:p w:rsidR="007753DE" w:rsidRPr="001418B7" w:rsidRDefault="007753DE" w:rsidP="00B5669E">
      <w:pPr>
        <w:pStyle w:val="2"/>
        <w:numPr>
          <w:ilvl w:val="0"/>
          <w:numId w:val="7"/>
        </w:numPr>
        <w:shd w:val="clear" w:color="auto" w:fill="auto"/>
        <w:tabs>
          <w:tab w:val="left" w:pos="-426"/>
          <w:tab w:val="left" w:pos="269"/>
          <w:tab w:val="left" w:pos="709"/>
        </w:tabs>
        <w:spacing w:before="0" w:line="240" w:lineRule="auto"/>
        <w:ind w:left="-426" w:firstLine="710"/>
        <w:rPr>
          <w:sz w:val="28"/>
          <w:szCs w:val="28"/>
        </w:rPr>
      </w:pPr>
      <w:r w:rsidRPr="001418B7">
        <w:rPr>
          <w:sz w:val="28"/>
          <w:szCs w:val="28"/>
        </w:rPr>
        <w:t xml:space="preserve">Нумерованный список литературы составляется в алфавитном порядке, по фамилиям первых авторов и названиям работ без учёта соавторов и хронологии. В списке сначала указывается литература на русском языке, затем на </w:t>
      </w:r>
      <w:proofErr w:type="gramStart"/>
      <w:r w:rsidRPr="001418B7">
        <w:rPr>
          <w:sz w:val="28"/>
          <w:szCs w:val="28"/>
        </w:rPr>
        <w:t>иностранных</w:t>
      </w:r>
      <w:proofErr w:type="gramEnd"/>
      <w:r w:rsidRPr="001418B7">
        <w:rPr>
          <w:sz w:val="28"/>
          <w:szCs w:val="28"/>
        </w:rPr>
        <w:t>. Библиографическое описание должно включать полное наименование книги или статьи, место издания, издательство, год, общее количество страниц (для статьи - страницы, на которых она помещена). Ссылка на Интернет-ресу</w:t>
      </w:r>
      <w:proofErr w:type="gramStart"/>
      <w:r w:rsidRPr="001418B7">
        <w:rPr>
          <w:sz w:val="28"/>
          <w:szCs w:val="28"/>
        </w:rPr>
        <w:t>рс в сп</w:t>
      </w:r>
      <w:proofErr w:type="gramEnd"/>
      <w:r w:rsidRPr="001418B7">
        <w:rPr>
          <w:sz w:val="28"/>
          <w:szCs w:val="28"/>
        </w:rPr>
        <w:t>иске литературы оформляется следующим образом: «Название материала // Название ресурса,  на  котором  размещён   материал  [Электронный</w:t>
      </w:r>
      <w:r w:rsidRPr="001418B7">
        <w:rPr>
          <w:sz w:val="28"/>
          <w:szCs w:val="28"/>
        </w:rPr>
        <w:tab/>
        <w:t xml:space="preserve">ресурс]. </w:t>
      </w:r>
      <w:r w:rsidRPr="001418B7">
        <w:rPr>
          <w:sz w:val="28"/>
          <w:szCs w:val="28"/>
          <w:lang w:val="en-US"/>
        </w:rPr>
        <w:t>URL</w:t>
      </w:r>
      <w:r w:rsidRPr="001418B7">
        <w:rPr>
          <w:sz w:val="28"/>
          <w:szCs w:val="28"/>
        </w:rPr>
        <w:t xml:space="preserve"> </w:t>
      </w:r>
      <w:hyperlink r:id="rId8" w:history="1">
        <w:r w:rsidRPr="001418B7">
          <w:rPr>
            <w:rStyle w:val="ab"/>
            <w:sz w:val="28"/>
            <w:szCs w:val="28"/>
            <w:lang w:val="en-US"/>
          </w:rPr>
          <w:t>http</w:t>
        </w:r>
        <w:r w:rsidRPr="001418B7">
          <w:rPr>
            <w:rStyle w:val="ab"/>
            <w:sz w:val="28"/>
            <w:szCs w:val="28"/>
          </w:rPr>
          <w:t>://</w:t>
        </w:r>
        <w:r w:rsidRPr="001418B7">
          <w:rPr>
            <w:rStyle w:val="ab"/>
            <w:sz w:val="28"/>
            <w:szCs w:val="28"/>
            <w:lang w:val="en-US"/>
          </w:rPr>
          <w:t>www</w:t>
        </w:r>
        <w:r w:rsidRPr="001418B7">
          <w:rPr>
            <w:rStyle w:val="ab"/>
            <w:sz w:val="28"/>
            <w:szCs w:val="28"/>
          </w:rPr>
          <w:t>.</w:t>
        </w:r>
        <w:proofErr w:type="spellStart"/>
        <w:r w:rsidRPr="001418B7">
          <w:rPr>
            <w:rStyle w:val="ab"/>
            <w:sz w:val="28"/>
            <w:szCs w:val="28"/>
            <w:lang w:val="en-US"/>
          </w:rPr>
          <w:t>ojkum</w:t>
        </w:r>
        <w:proofErr w:type="spellEnd"/>
        <w:r w:rsidRPr="001418B7">
          <w:rPr>
            <w:rStyle w:val="ab"/>
            <w:sz w:val="28"/>
            <w:szCs w:val="28"/>
          </w:rPr>
          <w:t>.</w:t>
        </w:r>
        <w:proofErr w:type="spellStart"/>
        <w:r w:rsidRPr="001418B7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1418B7">
          <w:rPr>
            <w:rStyle w:val="ab"/>
            <w:sz w:val="28"/>
            <w:szCs w:val="28"/>
          </w:rPr>
          <w:t>/</w:t>
        </w:r>
        <w:r w:rsidRPr="001418B7">
          <w:rPr>
            <w:rStyle w:val="ab"/>
            <w:sz w:val="28"/>
            <w:szCs w:val="28"/>
            <w:lang w:val="en-US"/>
          </w:rPr>
          <w:t>to</w:t>
        </w:r>
        <w:r w:rsidRPr="001418B7">
          <w:rPr>
            <w:rStyle w:val="ab"/>
            <w:sz w:val="28"/>
            <w:szCs w:val="28"/>
          </w:rPr>
          <w:t>_</w:t>
        </w:r>
        <w:proofErr w:type="spellStart"/>
        <w:r w:rsidRPr="001418B7">
          <w:rPr>
            <w:rStyle w:val="ab"/>
            <w:sz w:val="28"/>
            <w:szCs w:val="28"/>
            <w:lang w:val="en-US"/>
          </w:rPr>
          <w:t>aut</w:t>
        </w:r>
        <w:proofErr w:type="spellEnd"/>
        <w:r w:rsidRPr="001418B7">
          <w:rPr>
            <w:rStyle w:val="ab"/>
            <w:sz w:val="28"/>
            <w:szCs w:val="28"/>
          </w:rPr>
          <w:t>.</w:t>
        </w:r>
        <w:proofErr w:type="spellStart"/>
        <w:r w:rsidRPr="001418B7">
          <w:rPr>
            <w:rStyle w:val="ab"/>
            <w:sz w:val="28"/>
            <w:szCs w:val="28"/>
            <w:lang w:val="en-US"/>
          </w:rPr>
          <w:t>htm</w:t>
        </w:r>
        <w:proofErr w:type="spellEnd"/>
      </w:hyperlink>
      <w:r w:rsidRPr="001418B7">
        <w:rPr>
          <w:sz w:val="28"/>
          <w:szCs w:val="28"/>
        </w:rPr>
        <w:t xml:space="preserve"> (</w:t>
      </w:r>
      <w:r w:rsidR="00B5669E" w:rsidRPr="001418B7">
        <w:rPr>
          <w:sz w:val="28"/>
          <w:szCs w:val="28"/>
        </w:rPr>
        <w:t>д</w:t>
      </w:r>
      <w:r w:rsidRPr="001418B7">
        <w:rPr>
          <w:sz w:val="28"/>
          <w:szCs w:val="28"/>
        </w:rPr>
        <w:t>ата обращения: 01.01.201</w:t>
      </w:r>
      <w:r w:rsidR="002C0604">
        <w:rPr>
          <w:sz w:val="28"/>
          <w:szCs w:val="28"/>
        </w:rPr>
        <w:t>9</w:t>
      </w:r>
      <w:r w:rsidRPr="001418B7">
        <w:rPr>
          <w:sz w:val="28"/>
          <w:szCs w:val="28"/>
        </w:rPr>
        <w:t xml:space="preserve"> г.</w:t>
      </w:r>
      <w:proofErr w:type="gramStart"/>
      <w:r w:rsidRPr="001418B7">
        <w:rPr>
          <w:sz w:val="28"/>
          <w:szCs w:val="28"/>
        </w:rPr>
        <w:t>)»</w:t>
      </w:r>
      <w:proofErr w:type="gramEnd"/>
      <w:r w:rsidRPr="001418B7">
        <w:rPr>
          <w:sz w:val="28"/>
          <w:szCs w:val="28"/>
        </w:rPr>
        <w:t>.</w:t>
      </w:r>
    </w:p>
    <w:p w:rsidR="007753DE" w:rsidRPr="000E4B91" w:rsidRDefault="007753DE" w:rsidP="00B5669E">
      <w:pPr>
        <w:pStyle w:val="2"/>
        <w:numPr>
          <w:ilvl w:val="0"/>
          <w:numId w:val="7"/>
        </w:numPr>
        <w:shd w:val="clear" w:color="auto" w:fill="auto"/>
        <w:tabs>
          <w:tab w:val="left" w:pos="-426"/>
          <w:tab w:val="left" w:pos="264"/>
          <w:tab w:val="left" w:pos="709"/>
        </w:tabs>
        <w:spacing w:before="0" w:line="240" w:lineRule="auto"/>
        <w:ind w:left="-426" w:firstLine="710"/>
        <w:rPr>
          <w:sz w:val="28"/>
          <w:szCs w:val="28"/>
        </w:rPr>
      </w:pPr>
      <w:r w:rsidRPr="000E4B91">
        <w:rPr>
          <w:sz w:val="28"/>
          <w:szCs w:val="28"/>
        </w:rPr>
        <w:t xml:space="preserve">Библиографические ссылки в тексте статьи оформляются квадратными скобками. В скобках сначала указывается порядковый номер цитируемой работы в списке литературы, затем, через запятую, номер страницы приведённой цитаты. Например: [2, с. 5]. Ссылка на неопубликованный архивный документ помещается только в тексте самой статьи в круглых скобках. Например: </w:t>
      </w:r>
      <w:proofErr w:type="gramStart"/>
      <w:r w:rsidRPr="000E4B91">
        <w:rPr>
          <w:sz w:val="28"/>
          <w:szCs w:val="28"/>
        </w:rPr>
        <w:t>(ГАПК.</w:t>
      </w:r>
      <w:proofErr w:type="gramEnd"/>
      <w:r w:rsidRPr="000E4B91">
        <w:rPr>
          <w:sz w:val="28"/>
          <w:szCs w:val="28"/>
        </w:rPr>
        <w:t xml:space="preserve"> Ф. 1. Оп. 2. Д. 3. Л. 4 - 5).</w:t>
      </w:r>
    </w:p>
    <w:p w:rsidR="007753DE" w:rsidRPr="000E4B91" w:rsidRDefault="007753DE" w:rsidP="00B5669E">
      <w:pPr>
        <w:pStyle w:val="2"/>
        <w:numPr>
          <w:ilvl w:val="0"/>
          <w:numId w:val="7"/>
        </w:numPr>
        <w:shd w:val="clear" w:color="auto" w:fill="auto"/>
        <w:tabs>
          <w:tab w:val="left" w:pos="-426"/>
          <w:tab w:val="left" w:pos="709"/>
        </w:tabs>
        <w:spacing w:before="0" w:line="240" w:lineRule="auto"/>
        <w:ind w:left="-426" w:firstLine="710"/>
        <w:rPr>
          <w:sz w:val="28"/>
          <w:szCs w:val="28"/>
        </w:rPr>
      </w:pPr>
      <w:r w:rsidRPr="000E4B91">
        <w:rPr>
          <w:sz w:val="28"/>
          <w:szCs w:val="28"/>
        </w:rPr>
        <w:t>Рисунки, карты, графики и т. п. принимаются в наиболее распространённых (</w:t>
      </w:r>
      <w:proofErr w:type="spellStart"/>
      <w:r w:rsidRPr="000E4B91">
        <w:rPr>
          <w:sz w:val="28"/>
          <w:szCs w:val="28"/>
          <w:lang w:val="en-US"/>
        </w:rPr>
        <w:t>cdr</w:t>
      </w:r>
      <w:proofErr w:type="spellEnd"/>
      <w:r w:rsidRPr="000E4B91">
        <w:rPr>
          <w:sz w:val="28"/>
          <w:szCs w:val="28"/>
        </w:rPr>
        <w:t xml:space="preserve">, </w:t>
      </w:r>
      <w:proofErr w:type="spellStart"/>
      <w:r w:rsidRPr="000E4B91">
        <w:rPr>
          <w:sz w:val="28"/>
          <w:szCs w:val="28"/>
          <w:lang w:val="en-US"/>
        </w:rPr>
        <w:t>eps</w:t>
      </w:r>
      <w:proofErr w:type="spellEnd"/>
      <w:r w:rsidRPr="000E4B91">
        <w:rPr>
          <w:sz w:val="28"/>
          <w:szCs w:val="28"/>
        </w:rPr>
        <w:t xml:space="preserve">, </w:t>
      </w:r>
      <w:proofErr w:type="spellStart"/>
      <w:r w:rsidRPr="000E4B91">
        <w:rPr>
          <w:sz w:val="28"/>
          <w:szCs w:val="28"/>
          <w:lang w:val="en-US"/>
        </w:rPr>
        <w:t>ai</w:t>
      </w:r>
      <w:proofErr w:type="spellEnd"/>
      <w:r w:rsidRPr="000E4B91">
        <w:rPr>
          <w:sz w:val="28"/>
          <w:szCs w:val="28"/>
        </w:rPr>
        <w:t xml:space="preserve">, </w:t>
      </w:r>
      <w:r w:rsidRPr="000E4B91">
        <w:rPr>
          <w:sz w:val="28"/>
          <w:szCs w:val="28"/>
          <w:lang w:val="en-US"/>
        </w:rPr>
        <w:t>jpeg</w:t>
      </w:r>
      <w:r w:rsidRPr="000E4B91">
        <w:rPr>
          <w:sz w:val="28"/>
          <w:szCs w:val="28"/>
        </w:rPr>
        <w:t xml:space="preserve">, </w:t>
      </w:r>
      <w:r w:rsidRPr="000E4B91">
        <w:rPr>
          <w:sz w:val="28"/>
          <w:szCs w:val="28"/>
          <w:lang w:val="en-US"/>
        </w:rPr>
        <w:t>bmp</w:t>
      </w:r>
      <w:r w:rsidRPr="000E4B91">
        <w:rPr>
          <w:sz w:val="28"/>
          <w:szCs w:val="28"/>
        </w:rPr>
        <w:t xml:space="preserve">, </w:t>
      </w:r>
      <w:proofErr w:type="spellStart"/>
      <w:r w:rsidRPr="000E4B91">
        <w:rPr>
          <w:sz w:val="28"/>
          <w:szCs w:val="28"/>
          <w:lang w:val="en-US"/>
        </w:rPr>
        <w:t>tif</w:t>
      </w:r>
      <w:proofErr w:type="spellEnd"/>
      <w:r w:rsidRPr="000E4B91">
        <w:rPr>
          <w:sz w:val="28"/>
          <w:szCs w:val="28"/>
        </w:rPr>
        <w:t>) форматах отдельными файлами.</w:t>
      </w:r>
    </w:p>
    <w:p w:rsidR="007753DE" w:rsidRDefault="007753DE" w:rsidP="00B5669E">
      <w:pPr>
        <w:pStyle w:val="2"/>
        <w:numPr>
          <w:ilvl w:val="0"/>
          <w:numId w:val="7"/>
        </w:numPr>
        <w:shd w:val="clear" w:color="auto" w:fill="auto"/>
        <w:tabs>
          <w:tab w:val="left" w:pos="-426"/>
          <w:tab w:val="left" w:pos="356"/>
          <w:tab w:val="left" w:pos="709"/>
        </w:tabs>
        <w:spacing w:before="0" w:line="240" w:lineRule="auto"/>
        <w:ind w:left="-426" w:firstLine="710"/>
        <w:rPr>
          <w:color w:val="000000" w:themeColor="text1"/>
          <w:sz w:val="28"/>
          <w:szCs w:val="28"/>
          <w:shd w:val="clear" w:color="auto" w:fill="FFFFFF"/>
        </w:rPr>
      </w:pPr>
      <w:r w:rsidRPr="000E4B91">
        <w:rPr>
          <w:color w:val="000000" w:themeColor="text1"/>
          <w:sz w:val="28"/>
          <w:szCs w:val="28"/>
          <w:shd w:val="clear" w:color="auto" w:fill="FFFFFF"/>
        </w:rPr>
        <w:t>Оргкомитет конференции оставляет за собой право не публиковать материалы, оформленные не в соответствии с  указанными требованиями.</w:t>
      </w:r>
    </w:p>
    <w:p w:rsidR="00716BF2" w:rsidRDefault="00716BF2" w:rsidP="00B5669E">
      <w:pPr>
        <w:tabs>
          <w:tab w:val="left" w:pos="-426"/>
        </w:tabs>
        <w:ind w:left="-426" w:firstLine="710"/>
      </w:pPr>
    </w:p>
    <w:p w:rsidR="00716BF2" w:rsidRPr="005807DE" w:rsidRDefault="00716BF2" w:rsidP="0067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807DE">
        <w:rPr>
          <w:rFonts w:ascii="Times New Roman" w:hAnsi="Times New Roman"/>
          <w:b/>
          <w:bCs/>
          <w:sz w:val="28"/>
          <w:szCs w:val="28"/>
          <w:u w:val="single"/>
        </w:rPr>
        <w:t>Структура файла с докладом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, направляемым</w:t>
      </w:r>
      <w:r w:rsidRPr="005807DE">
        <w:rPr>
          <w:rFonts w:ascii="Times New Roman" w:hAnsi="Times New Roman"/>
          <w:b/>
          <w:bCs/>
          <w:sz w:val="28"/>
          <w:szCs w:val="28"/>
          <w:u w:val="single"/>
        </w:rPr>
        <w:t xml:space="preserve"> в редакцию сборника</w:t>
      </w:r>
    </w:p>
    <w:p w:rsidR="00716BF2" w:rsidRPr="00C4105D" w:rsidRDefault="00716BF2" w:rsidP="0016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6BF2" w:rsidRDefault="00716BF2" w:rsidP="0067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доклада</w:t>
      </w:r>
    </w:p>
    <w:p w:rsidR="00716BF2" w:rsidRDefault="00716BF2" w:rsidP="0067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BF2" w:rsidRPr="00D97000" w:rsidRDefault="00716BF2" w:rsidP="0067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97000">
        <w:rPr>
          <w:rFonts w:ascii="Times New Roman" w:hAnsi="Times New Roman"/>
          <w:bCs/>
          <w:sz w:val="28"/>
          <w:szCs w:val="28"/>
        </w:rPr>
        <w:t>ФИО автора</w:t>
      </w:r>
      <w:r>
        <w:rPr>
          <w:rFonts w:ascii="Times New Roman" w:hAnsi="Times New Roman"/>
          <w:bCs/>
          <w:sz w:val="28"/>
          <w:szCs w:val="28"/>
        </w:rPr>
        <w:t>, место учебы</w:t>
      </w:r>
    </w:p>
    <w:p w:rsidR="00716BF2" w:rsidRPr="00D97000" w:rsidRDefault="00716BF2" w:rsidP="0067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6BF2" w:rsidRDefault="00716BF2" w:rsidP="0067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D97000">
        <w:rPr>
          <w:rFonts w:ascii="Times New Roman" w:hAnsi="Times New Roman"/>
          <w:bCs/>
          <w:i/>
          <w:sz w:val="28"/>
          <w:szCs w:val="28"/>
        </w:rPr>
        <w:t>ФИО</w:t>
      </w:r>
      <w:r>
        <w:rPr>
          <w:rFonts w:ascii="Times New Roman" w:hAnsi="Times New Roman"/>
          <w:bCs/>
          <w:i/>
          <w:sz w:val="28"/>
          <w:szCs w:val="28"/>
        </w:rPr>
        <w:t>, ученая степень, ученое зв</w:t>
      </w:r>
      <w:r w:rsidRPr="00D97000">
        <w:rPr>
          <w:rFonts w:ascii="Times New Roman" w:hAnsi="Times New Roman"/>
          <w:bCs/>
          <w:i/>
          <w:sz w:val="28"/>
          <w:szCs w:val="28"/>
        </w:rPr>
        <w:t>ание, должность научного руководителя</w:t>
      </w:r>
    </w:p>
    <w:p w:rsidR="004039A0" w:rsidRDefault="004039A0" w:rsidP="00671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4039A0" w:rsidRPr="00FB76E4" w:rsidRDefault="004039A0" w:rsidP="00FB7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76E4">
        <w:rPr>
          <w:rFonts w:ascii="Times New Roman" w:hAnsi="Times New Roman"/>
          <w:b/>
          <w:bCs/>
          <w:sz w:val="28"/>
          <w:szCs w:val="28"/>
        </w:rPr>
        <w:t>Аннотация</w:t>
      </w:r>
      <w:r w:rsidR="00FB76E4">
        <w:rPr>
          <w:rFonts w:ascii="Times New Roman" w:hAnsi="Times New Roman"/>
          <w:b/>
          <w:bCs/>
          <w:sz w:val="28"/>
          <w:szCs w:val="28"/>
        </w:rPr>
        <w:t>:</w:t>
      </w:r>
    </w:p>
    <w:p w:rsidR="004039A0" w:rsidRPr="00FB76E4" w:rsidRDefault="00FB76E4" w:rsidP="00FB7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76E4">
        <w:rPr>
          <w:rFonts w:ascii="Times New Roman" w:hAnsi="Times New Roman"/>
          <w:b/>
          <w:bCs/>
          <w:sz w:val="28"/>
          <w:szCs w:val="28"/>
        </w:rPr>
        <w:t>Ключевы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FB76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39A0" w:rsidRPr="00FB76E4">
        <w:rPr>
          <w:rFonts w:ascii="Times New Roman" w:hAnsi="Times New Roman"/>
          <w:b/>
          <w:bCs/>
          <w:sz w:val="28"/>
          <w:szCs w:val="28"/>
        </w:rPr>
        <w:t>слов</w:t>
      </w:r>
      <w:r>
        <w:rPr>
          <w:rFonts w:ascii="Times New Roman" w:hAnsi="Times New Roman"/>
          <w:b/>
          <w:bCs/>
          <w:sz w:val="28"/>
          <w:szCs w:val="28"/>
        </w:rPr>
        <w:t>а:</w:t>
      </w:r>
    </w:p>
    <w:p w:rsidR="00B22BCC" w:rsidRDefault="00B22BCC" w:rsidP="00671D9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16BF2" w:rsidRPr="00D97000" w:rsidRDefault="00716BF2" w:rsidP="00671D9A">
      <w:pPr>
        <w:jc w:val="center"/>
        <w:rPr>
          <w:rFonts w:ascii="Times New Roman" w:hAnsi="Times New Roman"/>
          <w:bCs/>
          <w:sz w:val="28"/>
          <w:szCs w:val="28"/>
        </w:rPr>
      </w:pPr>
      <w:r w:rsidRPr="00D97000">
        <w:rPr>
          <w:rFonts w:ascii="Times New Roman" w:hAnsi="Times New Roman"/>
          <w:bCs/>
          <w:sz w:val="28"/>
          <w:szCs w:val="28"/>
        </w:rPr>
        <w:lastRenderedPageBreak/>
        <w:t xml:space="preserve">Текст доклада с </w:t>
      </w:r>
      <w:proofErr w:type="spellStart"/>
      <w:r w:rsidRPr="00D97000">
        <w:rPr>
          <w:rFonts w:ascii="Times New Roman" w:hAnsi="Times New Roman"/>
          <w:bCs/>
          <w:sz w:val="28"/>
          <w:szCs w:val="28"/>
        </w:rPr>
        <w:t>внутритекстовыми</w:t>
      </w:r>
      <w:proofErr w:type="spellEnd"/>
      <w:r w:rsidRPr="00D97000">
        <w:rPr>
          <w:rFonts w:ascii="Times New Roman" w:hAnsi="Times New Roman"/>
          <w:bCs/>
          <w:sz w:val="28"/>
          <w:szCs w:val="28"/>
        </w:rPr>
        <w:t xml:space="preserve"> ссылками</w:t>
      </w:r>
    </w:p>
    <w:p w:rsidR="00716BF2" w:rsidRDefault="00716BF2" w:rsidP="00671D9A">
      <w:pPr>
        <w:jc w:val="center"/>
        <w:rPr>
          <w:rFonts w:ascii="Times New Roman" w:hAnsi="Times New Roman"/>
          <w:bCs/>
          <w:sz w:val="28"/>
          <w:szCs w:val="28"/>
        </w:rPr>
      </w:pPr>
      <w:r w:rsidRPr="00D97000">
        <w:rPr>
          <w:rFonts w:ascii="Times New Roman" w:hAnsi="Times New Roman"/>
          <w:bCs/>
          <w:sz w:val="28"/>
          <w:szCs w:val="28"/>
        </w:rPr>
        <w:t>Список использованной литературы</w:t>
      </w:r>
    </w:p>
    <w:p w:rsidR="00716BF2" w:rsidRPr="00D97000" w:rsidRDefault="00716BF2" w:rsidP="00671D9A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97000">
        <w:rPr>
          <w:rFonts w:ascii="Times New Roman" w:hAnsi="Times New Roman"/>
          <w:b/>
          <w:bCs/>
          <w:i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далее приводятся </w:t>
      </w:r>
      <w:r w:rsidRPr="00D97000">
        <w:rPr>
          <w:rFonts w:ascii="Times New Roman" w:hAnsi="Times New Roman"/>
          <w:b/>
          <w:bCs/>
          <w:i/>
          <w:sz w:val="28"/>
          <w:szCs w:val="28"/>
        </w:rPr>
        <w:t>пример</w:t>
      </w:r>
      <w:r>
        <w:rPr>
          <w:rFonts w:ascii="Times New Roman" w:hAnsi="Times New Roman"/>
          <w:b/>
          <w:bCs/>
          <w:i/>
          <w:sz w:val="28"/>
          <w:szCs w:val="28"/>
        </w:rPr>
        <w:t>ы оформления</w:t>
      </w:r>
      <w:r w:rsidRPr="00D97000">
        <w:rPr>
          <w:rFonts w:ascii="Times New Roman" w:hAnsi="Times New Roman"/>
          <w:b/>
          <w:bCs/>
          <w:i/>
          <w:sz w:val="28"/>
          <w:szCs w:val="28"/>
        </w:rPr>
        <w:t xml:space="preserve"> текста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доклада</w:t>
      </w:r>
      <w:r w:rsidRPr="00D97000">
        <w:rPr>
          <w:rFonts w:ascii="Times New Roman" w:hAnsi="Times New Roman"/>
          <w:b/>
          <w:bCs/>
          <w:i/>
          <w:sz w:val="28"/>
          <w:szCs w:val="28"/>
        </w:rPr>
        <w:t xml:space="preserve"> с </w:t>
      </w:r>
      <w:proofErr w:type="spellStart"/>
      <w:r w:rsidRPr="00D97000">
        <w:rPr>
          <w:rFonts w:ascii="Times New Roman" w:hAnsi="Times New Roman"/>
          <w:b/>
          <w:bCs/>
          <w:i/>
          <w:sz w:val="28"/>
          <w:szCs w:val="28"/>
        </w:rPr>
        <w:t>внутритекстовыми</w:t>
      </w:r>
      <w:proofErr w:type="spellEnd"/>
      <w:r w:rsidRPr="00D9700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ссылками</w:t>
      </w:r>
      <w:r w:rsidRPr="00D97000">
        <w:rPr>
          <w:rFonts w:ascii="Times New Roman" w:hAnsi="Times New Roman"/>
          <w:b/>
          <w:bCs/>
          <w:i/>
          <w:sz w:val="28"/>
          <w:szCs w:val="28"/>
        </w:rPr>
        <w:t xml:space="preserve"> и списка литературы)</w:t>
      </w:r>
    </w:p>
    <w:p w:rsidR="00716BF2" w:rsidRPr="00256CB5" w:rsidRDefault="00716BF2" w:rsidP="00064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CB5">
        <w:rPr>
          <w:rFonts w:ascii="Times New Roman" w:hAnsi="Times New Roman"/>
          <w:sz w:val="28"/>
          <w:szCs w:val="28"/>
        </w:rPr>
        <w:t xml:space="preserve">Также, с окончанием холодной войны, отмечается соединение Северо-Восточной и Юго-Восточной Азии в единый восточноазиатский регион, чему поспособствовал рост экономического сотрудничества наряду с общей озабоченностью стран ЮВА и СВА относительно роста Китая. В 1994 году был создан Региональный Форум АСЕАН </w:t>
      </w:r>
      <w:r w:rsidRPr="002C0604">
        <w:rPr>
          <w:rFonts w:ascii="Times New Roman" w:hAnsi="Times New Roman"/>
          <w:bCs/>
          <w:sz w:val="28"/>
          <w:szCs w:val="28"/>
        </w:rPr>
        <w:t xml:space="preserve">[8] </w:t>
      </w:r>
      <w:r w:rsidRPr="002C0604">
        <w:rPr>
          <w:rFonts w:ascii="Times New Roman" w:hAnsi="Times New Roman"/>
          <w:sz w:val="28"/>
          <w:szCs w:val="28"/>
        </w:rPr>
        <w:t xml:space="preserve">– первый институт обеспечения безопасности, объединивший все государства Восточной Азии, но так и не ставший эффективным инструментом превентивной дипломатии </w:t>
      </w:r>
      <w:r w:rsidRPr="002C0604">
        <w:rPr>
          <w:rFonts w:ascii="Times New Roman" w:hAnsi="Times New Roman"/>
          <w:bCs/>
          <w:sz w:val="28"/>
          <w:szCs w:val="28"/>
        </w:rPr>
        <w:t>[12, с. 21; 14, с. 139]</w:t>
      </w:r>
      <w:r w:rsidRPr="002C0604">
        <w:rPr>
          <w:rFonts w:ascii="Times New Roman" w:hAnsi="Times New Roman"/>
          <w:sz w:val="28"/>
          <w:szCs w:val="28"/>
        </w:rPr>
        <w:t xml:space="preserve">. В последние годы огромное внимание уделяют образованному в 2005 году Восточноазиатскому саммиту, который, благодаря широкому кругу участников и обширному спектру, обсуждаемых на нем вопросов, формально закрепляет восточноазиатскую регионализацию </w:t>
      </w:r>
      <w:r w:rsidRPr="002C0604">
        <w:rPr>
          <w:rFonts w:ascii="Times New Roman" w:hAnsi="Times New Roman"/>
          <w:bCs/>
          <w:sz w:val="28"/>
          <w:szCs w:val="28"/>
        </w:rPr>
        <w:t>[5]</w:t>
      </w:r>
      <w:r w:rsidRPr="002C0604">
        <w:rPr>
          <w:rFonts w:ascii="Times New Roman" w:hAnsi="Times New Roman"/>
          <w:sz w:val="28"/>
          <w:szCs w:val="28"/>
        </w:rPr>
        <w:t xml:space="preserve">. С присоединением России и США к участию в саммите в 2011 году, наблюдается некоторое смещение фокуса организации в сторону обсуждения вопросов региональной безопасности </w:t>
      </w:r>
      <w:r w:rsidRPr="002C0604">
        <w:rPr>
          <w:rFonts w:ascii="Times New Roman" w:hAnsi="Times New Roman"/>
          <w:bCs/>
          <w:sz w:val="28"/>
          <w:szCs w:val="28"/>
        </w:rPr>
        <w:t>[1; 2; 3]</w:t>
      </w:r>
      <w:r w:rsidRPr="002C0604">
        <w:rPr>
          <w:rFonts w:ascii="Times New Roman" w:hAnsi="Times New Roman"/>
          <w:sz w:val="28"/>
          <w:szCs w:val="28"/>
        </w:rPr>
        <w:t>, что само по себе</w:t>
      </w:r>
      <w:r w:rsidRPr="00256CB5">
        <w:rPr>
          <w:rFonts w:ascii="Times New Roman" w:hAnsi="Times New Roman"/>
          <w:sz w:val="28"/>
          <w:szCs w:val="28"/>
        </w:rPr>
        <w:t xml:space="preserve"> придает оптимизма анализу перспектив формирования восточноазиатской архитектуры безопасности. </w:t>
      </w:r>
    </w:p>
    <w:p w:rsidR="00716BF2" w:rsidRDefault="00716BF2" w:rsidP="00064BF3">
      <w:pPr>
        <w:autoSpaceDE w:val="0"/>
        <w:autoSpaceDN w:val="0"/>
        <w:adjustRightInd w:val="0"/>
        <w:spacing w:after="0" w:line="240" w:lineRule="auto"/>
        <w:jc w:val="both"/>
        <w:rPr>
          <w:rFonts w:ascii="OldStandard-Bold-SC700" w:hAnsi="OldStandard-Bold-SC700" w:cs="OldStandard-Bold-SC700"/>
          <w:b/>
          <w:bCs/>
          <w:sz w:val="26"/>
          <w:szCs w:val="26"/>
        </w:rPr>
      </w:pPr>
    </w:p>
    <w:p w:rsidR="00716BF2" w:rsidRDefault="00716BF2" w:rsidP="00064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6BF2" w:rsidRDefault="00B5669E" w:rsidP="00064BF3">
      <w:pPr>
        <w:spacing w:after="0" w:line="240" w:lineRule="auto"/>
        <w:jc w:val="center"/>
        <w:rPr>
          <w:rFonts w:ascii="OldStandard-Bold-SC700" w:hAnsi="OldStandard-Bold-SC700" w:cs="OldStandard-Bold-SC700"/>
          <w:b/>
          <w:bCs/>
          <w:sz w:val="18"/>
          <w:szCs w:val="18"/>
        </w:rPr>
      </w:pPr>
      <w:r w:rsidRPr="00AE15FA">
        <w:rPr>
          <w:rFonts w:ascii="Times New Roman" w:hAnsi="Times New Roman"/>
          <w:b/>
          <w:bCs/>
          <w:sz w:val="28"/>
          <w:szCs w:val="28"/>
        </w:rPr>
        <w:t>Литератур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716BF2" w:rsidRPr="00271C72" w:rsidRDefault="00716BF2" w:rsidP="00064BF3">
      <w:pPr>
        <w:autoSpaceDE w:val="0"/>
        <w:autoSpaceDN w:val="0"/>
        <w:adjustRightInd w:val="0"/>
        <w:spacing w:after="0" w:line="240" w:lineRule="auto"/>
        <w:jc w:val="both"/>
        <w:rPr>
          <w:rFonts w:ascii="OldStandard-Bold-SC700" w:hAnsi="OldStandard-Bold-SC700" w:cs="OldStandard-Bold-SC700"/>
          <w:b/>
          <w:bCs/>
          <w:color w:val="17365D"/>
          <w:sz w:val="18"/>
          <w:szCs w:val="18"/>
        </w:rPr>
      </w:pPr>
    </w:p>
    <w:p w:rsidR="00716BF2" w:rsidRPr="00752037" w:rsidRDefault="00716BF2" w:rsidP="00064B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037">
        <w:rPr>
          <w:rFonts w:ascii="Times New Roman" w:hAnsi="Times New Roman"/>
          <w:sz w:val="28"/>
          <w:szCs w:val="28"/>
        </w:rPr>
        <w:t>1.</w:t>
      </w:r>
      <w:r w:rsidR="00064BF3">
        <w:rPr>
          <w:rFonts w:ascii="Times New Roman" w:hAnsi="Times New Roman"/>
          <w:sz w:val="28"/>
          <w:szCs w:val="28"/>
        </w:rPr>
        <w:t xml:space="preserve"> </w:t>
      </w:r>
      <w:r w:rsidRPr="00752037">
        <w:rPr>
          <w:rFonts w:ascii="Times New Roman" w:hAnsi="Times New Roman"/>
          <w:sz w:val="28"/>
          <w:szCs w:val="28"/>
        </w:rPr>
        <w:t>Барский К. И. Формирующаяся многосторонняя архитектура Азиатско-Тихоокеанского региона и Шанхайская организация сотрудничества [Электронный ресурс] // Новое Восточное Обозрение. 2011. 17 окт. URL: http://www.ru.journal-neo.com/node/9924 (дата обращения: 20.05.2012).</w:t>
      </w:r>
    </w:p>
    <w:p w:rsidR="00716BF2" w:rsidRPr="00483690" w:rsidRDefault="00716BF2" w:rsidP="00064B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037">
        <w:rPr>
          <w:rFonts w:ascii="Times New Roman" w:hAnsi="Times New Roman"/>
          <w:sz w:val="28"/>
          <w:szCs w:val="28"/>
        </w:rPr>
        <w:t xml:space="preserve">2. Хазанов А. М. Проблемы сотрудничества стран Северо-Восточной Азии / А. М. Хазанов, В. П. Панкратьев. </w:t>
      </w:r>
      <w:r w:rsidR="007364D4">
        <w:rPr>
          <w:rFonts w:ascii="Times New Roman" w:hAnsi="Times New Roman"/>
          <w:sz w:val="28"/>
          <w:szCs w:val="28"/>
        </w:rPr>
        <w:t xml:space="preserve">– </w:t>
      </w:r>
      <w:r w:rsidRPr="00752037">
        <w:rPr>
          <w:rFonts w:ascii="Times New Roman" w:hAnsi="Times New Roman"/>
          <w:sz w:val="28"/>
          <w:szCs w:val="28"/>
        </w:rPr>
        <w:t>М</w:t>
      </w:r>
      <w:r w:rsidRPr="00483690">
        <w:rPr>
          <w:rFonts w:ascii="Times New Roman" w:hAnsi="Times New Roman"/>
          <w:sz w:val="28"/>
          <w:szCs w:val="28"/>
        </w:rPr>
        <w:t>.</w:t>
      </w:r>
      <w:proofErr w:type="gramStart"/>
      <w:r w:rsidRPr="0048369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83690">
        <w:rPr>
          <w:rFonts w:ascii="Times New Roman" w:hAnsi="Times New Roman"/>
          <w:sz w:val="28"/>
          <w:szCs w:val="28"/>
        </w:rPr>
        <w:t xml:space="preserve"> </w:t>
      </w:r>
      <w:r w:rsidRPr="00752037">
        <w:rPr>
          <w:rFonts w:ascii="Times New Roman" w:hAnsi="Times New Roman"/>
          <w:sz w:val="28"/>
          <w:szCs w:val="28"/>
        </w:rPr>
        <w:t>Наука</w:t>
      </w:r>
      <w:r w:rsidRPr="00483690">
        <w:rPr>
          <w:rFonts w:ascii="Times New Roman" w:hAnsi="Times New Roman"/>
          <w:sz w:val="28"/>
          <w:szCs w:val="28"/>
        </w:rPr>
        <w:t xml:space="preserve">, 1996. </w:t>
      </w:r>
      <w:r w:rsidR="00483690">
        <w:rPr>
          <w:rFonts w:ascii="Times New Roman" w:hAnsi="Times New Roman"/>
          <w:sz w:val="28"/>
          <w:szCs w:val="28"/>
        </w:rPr>
        <w:t xml:space="preserve">–  </w:t>
      </w:r>
      <w:r w:rsidRPr="00483690">
        <w:rPr>
          <w:rFonts w:ascii="Times New Roman" w:hAnsi="Times New Roman"/>
          <w:sz w:val="28"/>
          <w:szCs w:val="28"/>
        </w:rPr>
        <w:t xml:space="preserve">120 </w:t>
      </w:r>
      <w:r w:rsidRPr="00752037">
        <w:rPr>
          <w:rFonts w:ascii="Times New Roman" w:hAnsi="Times New Roman"/>
          <w:sz w:val="28"/>
          <w:szCs w:val="28"/>
        </w:rPr>
        <w:t>с</w:t>
      </w:r>
      <w:r w:rsidRPr="00483690">
        <w:rPr>
          <w:rFonts w:ascii="Times New Roman" w:hAnsi="Times New Roman"/>
          <w:sz w:val="28"/>
          <w:szCs w:val="28"/>
        </w:rPr>
        <w:t>.</w:t>
      </w:r>
    </w:p>
    <w:p w:rsidR="00716BF2" w:rsidRPr="00752037" w:rsidRDefault="00716BF2" w:rsidP="00064B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752037">
        <w:rPr>
          <w:rFonts w:ascii="Times New Roman" w:hAnsi="Times New Roman"/>
          <w:sz w:val="28"/>
          <w:szCs w:val="28"/>
          <w:lang w:val="en-US"/>
        </w:rPr>
        <w:t xml:space="preserve">3. ASEAN Declaration (Bangkok Declaration). Bangkok, Thailand. 8 August 1967. </w:t>
      </w:r>
      <w:proofErr w:type="gramStart"/>
      <w:r w:rsidRPr="00752037">
        <w:rPr>
          <w:rFonts w:ascii="Times New Roman" w:hAnsi="Times New Roman"/>
          <w:sz w:val="28"/>
          <w:szCs w:val="28"/>
          <w:lang w:val="en-US"/>
        </w:rPr>
        <w:t>[Electronic resource].</w:t>
      </w:r>
      <w:proofErr w:type="gramEnd"/>
      <w:r w:rsidRPr="00752037">
        <w:rPr>
          <w:rFonts w:ascii="Times New Roman" w:hAnsi="Times New Roman"/>
          <w:sz w:val="28"/>
          <w:szCs w:val="28"/>
          <w:lang w:val="en-US"/>
        </w:rPr>
        <w:t xml:space="preserve"> URL: http://www.aseansec.org/1212.htm (</w:t>
      </w:r>
      <w:r w:rsidRPr="00752037">
        <w:rPr>
          <w:rFonts w:ascii="Times New Roman" w:hAnsi="Times New Roman"/>
          <w:sz w:val="28"/>
          <w:szCs w:val="28"/>
        </w:rPr>
        <w:t>дата</w:t>
      </w:r>
      <w:r w:rsidRPr="007520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2037">
        <w:rPr>
          <w:rFonts w:ascii="Times New Roman" w:hAnsi="Times New Roman"/>
          <w:sz w:val="28"/>
          <w:szCs w:val="28"/>
        </w:rPr>
        <w:t>обращения</w:t>
      </w:r>
      <w:r w:rsidRPr="00752037">
        <w:rPr>
          <w:rFonts w:ascii="Times New Roman" w:hAnsi="Times New Roman"/>
          <w:sz w:val="28"/>
          <w:szCs w:val="28"/>
          <w:lang w:val="en-US"/>
        </w:rPr>
        <w:t>: 20.05.2012).</w:t>
      </w:r>
    </w:p>
    <w:p w:rsidR="00716BF2" w:rsidRPr="00D97000" w:rsidRDefault="00716BF2" w:rsidP="00064B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OldStandard-Regular" w:hAnsi="OldStandard-Regular" w:cs="OldStandard-Regular"/>
          <w:sz w:val="20"/>
          <w:szCs w:val="20"/>
          <w:lang w:val="en-US"/>
        </w:rPr>
      </w:pPr>
      <w:r w:rsidRPr="00752037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752037">
        <w:rPr>
          <w:rFonts w:ascii="Times New Roman" w:hAnsi="Times New Roman"/>
          <w:sz w:val="28"/>
          <w:szCs w:val="28"/>
          <w:lang w:val="en-US"/>
        </w:rPr>
        <w:t>Brazinsky</w:t>
      </w:r>
      <w:proofErr w:type="spellEnd"/>
      <w:r w:rsidRPr="00752037">
        <w:rPr>
          <w:rFonts w:ascii="Times New Roman" w:hAnsi="Times New Roman"/>
          <w:sz w:val="28"/>
          <w:szCs w:val="28"/>
          <w:lang w:val="en-US"/>
        </w:rPr>
        <w:t xml:space="preserve"> G. A. The United States and Multilateral Security Cooperation in Northeast Asia // Asian Perspective. 2008. Vol. 32. </w:t>
      </w:r>
      <w:proofErr w:type="gramStart"/>
      <w:r w:rsidRPr="00752037">
        <w:rPr>
          <w:rFonts w:ascii="Times New Roman" w:hAnsi="Times New Roman"/>
          <w:sz w:val="28"/>
          <w:szCs w:val="28"/>
          <w:lang w:val="en-US"/>
        </w:rPr>
        <w:t>№ 2.</w:t>
      </w:r>
      <w:proofErr w:type="gramEnd"/>
      <w:r w:rsidRPr="0075203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483690">
        <w:rPr>
          <w:rFonts w:ascii="Times New Roman" w:hAnsi="Times New Roman"/>
          <w:sz w:val="28"/>
          <w:szCs w:val="28"/>
          <w:lang w:val="en-US"/>
        </w:rPr>
        <w:t>–</w:t>
      </w:r>
      <w:r w:rsidR="00483690">
        <w:rPr>
          <w:rFonts w:ascii="Times New Roman" w:hAnsi="Times New Roman"/>
          <w:sz w:val="28"/>
          <w:szCs w:val="28"/>
        </w:rPr>
        <w:t xml:space="preserve">  т</w:t>
      </w:r>
      <w:r w:rsidRPr="00752037"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 w:rsidRPr="00752037">
        <w:rPr>
          <w:rFonts w:ascii="Times New Roman" w:hAnsi="Times New Roman"/>
          <w:sz w:val="28"/>
          <w:szCs w:val="28"/>
          <w:lang w:val="en-US"/>
        </w:rPr>
        <w:t>. 21-36</w:t>
      </w:r>
      <w:r w:rsidRPr="00752037">
        <w:rPr>
          <w:rFonts w:ascii="Times New Roman" w:hAnsi="Times New Roman"/>
          <w:sz w:val="28"/>
          <w:szCs w:val="28"/>
        </w:rPr>
        <w:t>.</w:t>
      </w:r>
    </w:p>
    <w:p w:rsidR="00716BF2" w:rsidRDefault="00716BF2" w:rsidP="00064BF3">
      <w:pPr>
        <w:spacing w:after="0" w:line="240" w:lineRule="auto"/>
      </w:pPr>
    </w:p>
    <w:sectPr w:rsidR="00716BF2" w:rsidSect="00AF585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AF" w:rsidRDefault="00757BAF" w:rsidP="00634A9A">
      <w:pPr>
        <w:spacing w:after="0" w:line="240" w:lineRule="auto"/>
      </w:pPr>
      <w:r>
        <w:separator/>
      </w:r>
    </w:p>
  </w:endnote>
  <w:endnote w:type="continuationSeparator" w:id="0">
    <w:p w:rsidR="00757BAF" w:rsidRDefault="00757BAF" w:rsidP="0063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OldStandard-Bold-SC700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ldStandard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AF" w:rsidRDefault="00757BAF" w:rsidP="00634A9A">
      <w:pPr>
        <w:spacing w:after="0" w:line="240" w:lineRule="auto"/>
      </w:pPr>
      <w:r>
        <w:separator/>
      </w:r>
    </w:p>
  </w:footnote>
  <w:footnote w:type="continuationSeparator" w:id="0">
    <w:p w:rsidR="00757BAF" w:rsidRDefault="00757BAF" w:rsidP="0063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F2" w:rsidRDefault="00716BF2">
    <w:pPr>
      <w:pStyle w:val="a6"/>
    </w:pPr>
  </w:p>
  <w:p w:rsidR="00716BF2" w:rsidRDefault="00716B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8"/>
      </w:rPr>
    </w:lvl>
  </w:abstractNum>
  <w:abstractNum w:abstractNumId="1">
    <w:nsid w:val="02047350"/>
    <w:multiLevelType w:val="hybridMultilevel"/>
    <w:tmpl w:val="4470ED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3F1CF8"/>
    <w:multiLevelType w:val="hybridMultilevel"/>
    <w:tmpl w:val="178CB0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862FED"/>
    <w:multiLevelType w:val="multilevel"/>
    <w:tmpl w:val="41FA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0C66D4"/>
    <w:multiLevelType w:val="hybridMultilevel"/>
    <w:tmpl w:val="285CB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6EAC5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E4284"/>
    <w:multiLevelType w:val="multilevel"/>
    <w:tmpl w:val="EC50565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4D75A32"/>
    <w:multiLevelType w:val="hybridMultilevel"/>
    <w:tmpl w:val="ED52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D9A"/>
    <w:rsid w:val="0006077E"/>
    <w:rsid w:val="00064BF3"/>
    <w:rsid w:val="000858E7"/>
    <w:rsid w:val="00166C40"/>
    <w:rsid w:val="001A1539"/>
    <w:rsid w:val="001C635D"/>
    <w:rsid w:val="00205BD1"/>
    <w:rsid w:val="00256CB5"/>
    <w:rsid w:val="00265BCF"/>
    <w:rsid w:val="00271C72"/>
    <w:rsid w:val="002A1DE1"/>
    <w:rsid w:val="002B31A5"/>
    <w:rsid w:val="002C0604"/>
    <w:rsid w:val="00311BD6"/>
    <w:rsid w:val="003344E6"/>
    <w:rsid w:val="00336034"/>
    <w:rsid w:val="00372D4A"/>
    <w:rsid w:val="0039067E"/>
    <w:rsid w:val="003A6441"/>
    <w:rsid w:val="003E10A8"/>
    <w:rsid w:val="003E5E9B"/>
    <w:rsid w:val="003E6A16"/>
    <w:rsid w:val="004039A0"/>
    <w:rsid w:val="00414820"/>
    <w:rsid w:val="004219FC"/>
    <w:rsid w:val="00441E8F"/>
    <w:rsid w:val="004466CF"/>
    <w:rsid w:val="00453CC3"/>
    <w:rsid w:val="00483690"/>
    <w:rsid w:val="004B5315"/>
    <w:rsid w:val="004C22A6"/>
    <w:rsid w:val="004D56B9"/>
    <w:rsid w:val="005156B5"/>
    <w:rsid w:val="00533FDD"/>
    <w:rsid w:val="0055266B"/>
    <w:rsid w:val="005807DE"/>
    <w:rsid w:val="00585858"/>
    <w:rsid w:val="005A4A89"/>
    <w:rsid w:val="005B70B0"/>
    <w:rsid w:val="00603E1D"/>
    <w:rsid w:val="00634A9A"/>
    <w:rsid w:val="006675C1"/>
    <w:rsid w:val="00671D9A"/>
    <w:rsid w:val="00690AAF"/>
    <w:rsid w:val="006A3C7D"/>
    <w:rsid w:val="006E2615"/>
    <w:rsid w:val="006F1D1C"/>
    <w:rsid w:val="00716BF2"/>
    <w:rsid w:val="00722F0E"/>
    <w:rsid w:val="00732829"/>
    <w:rsid w:val="00734C59"/>
    <w:rsid w:val="007364D4"/>
    <w:rsid w:val="00752037"/>
    <w:rsid w:val="00757BAF"/>
    <w:rsid w:val="007648B4"/>
    <w:rsid w:val="007753DE"/>
    <w:rsid w:val="00781793"/>
    <w:rsid w:val="007C0FBE"/>
    <w:rsid w:val="0080284C"/>
    <w:rsid w:val="008066E2"/>
    <w:rsid w:val="00820635"/>
    <w:rsid w:val="00834ED1"/>
    <w:rsid w:val="00841B85"/>
    <w:rsid w:val="0085404C"/>
    <w:rsid w:val="008816E1"/>
    <w:rsid w:val="008A4F2E"/>
    <w:rsid w:val="008E5F15"/>
    <w:rsid w:val="008F1DCA"/>
    <w:rsid w:val="008F5FBD"/>
    <w:rsid w:val="008F6016"/>
    <w:rsid w:val="009211A9"/>
    <w:rsid w:val="009C7DF0"/>
    <w:rsid w:val="00A140DC"/>
    <w:rsid w:val="00A52904"/>
    <w:rsid w:val="00A619FE"/>
    <w:rsid w:val="00A6242A"/>
    <w:rsid w:val="00A94F02"/>
    <w:rsid w:val="00AD7EE5"/>
    <w:rsid w:val="00AE15FA"/>
    <w:rsid w:val="00AE5653"/>
    <w:rsid w:val="00AF5857"/>
    <w:rsid w:val="00B124E8"/>
    <w:rsid w:val="00B1387C"/>
    <w:rsid w:val="00B22BCC"/>
    <w:rsid w:val="00B4082E"/>
    <w:rsid w:val="00B5669E"/>
    <w:rsid w:val="00BA5A5D"/>
    <w:rsid w:val="00BB48FD"/>
    <w:rsid w:val="00BB7DA9"/>
    <w:rsid w:val="00BE5FE0"/>
    <w:rsid w:val="00BE6CB5"/>
    <w:rsid w:val="00C24257"/>
    <w:rsid w:val="00C4105D"/>
    <w:rsid w:val="00C658C9"/>
    <w:rsid w:val="00CA52DB"/>
    <w:rsid w:val="00CA629A"/>
    <w:rsid w:val="00CD6246"/>
    <w:rsid w:val="00D10C6C"/>
    <w:rsid w:val="00D13AF5"/>
    <w:rsid w:val="00D23918"/>
    <w:rsid w:val="00D276CA"/>
    <w:rsid w:val="00D34153"/>
    <w:rsid w:val="00D50805"/>
    <w:rsid w:val="00D85BD0"/>
    <w:rsid w:val="00D97000"/>
    <w:rsid w:val="00DB1F59"/>
    <w:rsid w:val="00E20654"/>
    <w:rsid w:val="00E6589F"/>
    <w:rsid w:val="00E86877"/>
    <w:rsid w:val="00E9784F"/>
    <w:rsid w:val="00EA0233"/>
    <w:rsid w:val="00EF3A78"/>
    <w:rsid w:val="00F3053E"/>
    <w:rsid w:val="00F66585"/>
    <w:rsid w:val="00F6788C"/>
    <w:rsid w:val="00FB76E4"/>
    <w:rsid w:val="00FD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D9A"/>
    <w:rPr>
      <w:rFonts w:cs="Times New Roman"/>
    </w:rPr>
  </w:style>
  <w:style w:type="paragraph" w:styleId="a3">
    <w:name w:val="List Paragraph"/>
    <w:basedOn w:val="a"/>
    <w:uiPriority w:val="34"/>
    <w:qFormat/>
    <w:rsid w:val="00671D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1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3A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62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63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34A9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3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34A9A"/>
    <w:rPr>
      <w:rFonts w:cs="Times New Roman"/>
    </w:rPr>
  </w:style>
  <w:style w:type="character" w:customStyle="1" w:styleId="aa">
    <w:name w:val="Основной текст_"/>
    <w:basedOn w:val="a0"/>
    <w:link w:val="4"/>
    <w:locked/>
    <w:rsid w:val="00781793"/>
    <w:rPr>
      <w:rFonts w:ascii="Arial" w:eastAsia="Times New Roman" w:hAnsi="Arial" w:cs="Arial"/>
      <w:spacing w:val="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781793"/>
    <w:pPr>
      <w:widowControl w:val="0"/>
      <w:shd w:val="clear" w:color="auto" w:fill="FFFFFF"/>
      <w:spacing w:after="240" w:line="413" w:lineRule="exact"/>
      <w:jc w:val="both"/>
    </w:pPr>
    <w:rPr>
      <w:rFonts w:ascii="Arial" w:hAnsi="Arial" w:cs="Arial"/>
      <w:spacing w:val="1"/>
      <w:sz w:val="21"/>
      <w:szCs w:val="21"/>
    </w:rPr>
  </w:style>
  <w:style w:type="character" w:styleId="ab">
    <w:name w:val="Hyperlink"/>
    <w:basedOn w:val="a0"/>
    <w:uiPriority w:val="99"/>
    <w:rsid w:val="00CD6246"/>
    <w:rPr>
      <w:rFonts w:cs="Times New Roman"/>
      <w:color w:val="0000FF"/>
      <w:u w:val="single"/>
    </w:rPr>
  </w:style>
  <w:style w:type="paragraph" w:customStyle="1" w:styleId="2">
    <w:name w:val="Основной текст2"/>
    <w:basedOn w:val="a"/>
    <w:rsid w:val="007753DE"/>
    <w:pPr>
      <w:shd w:val="clear" w:color="auto" w:fill="FFFFFF"/>
      <w:spacing w:before="300" w:after="0" w:line="350" w:lineRule="exact"/>
      <w:ind w:hanging="340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c">
    <w:name w:val="Основной текст + Полужирный"/>
    <w:basedOn w:val="aa"/>
    <w:rsid w:val="00775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table" w:styleId="ad">
    <w:name w:val="Table Grid"/>
    <w:basedOn w:val="a1"/>
    <w:uiPriority w:val="59"/>
    <w:locked/>
    <w:rsid w:val="007753DE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75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locked/>
    <w:rsid w:val="007753DE"/>
    <w:rPr>
      <w:b/>
      <w:bCs/>
    </w:rPr>
  </w:style>
  <w:style w:type="character" w:customStyle="1" w:styleId="allowtextselection">
    <w:name w:val="allowtextselection"/>
    <w:basedOn w:val="a0"/>
    <w:rsid w:val="00B13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jkum.ru/to_au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1095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DVFU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Администратор</dc:creator>
  <cp:keywords/>
  <dc:description/>
  <cp:lastModifiedBy>KulikovaVV</cp:lastModifiedBy>
  <cp:revision>4</cp:revision>
  <cp:lastPrinted>2019-02-15T22:58:00Z</cp:lastPrinted>
  <dcterms:created xsi:type="dcterms:W3CDTF">2019-02-19T02:27:00Z</dcterms:created>
  <dcterms:modified xsi:type="dcterms:W3CDTF">2019-03-01T00:51:00Z</dcterms:modified>
</cp:coreProperties>
</file>