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937B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DF536F">
        <w:rPr>
          <w:rFonts w:ascii="Times New Roman" w:hAnsi="Times New Roman"/>
          <w:b/>
          <w:sz w:val="32"/>
          <w:szCs w:val="32"/>
        </w:rPr>
        <w:t xml:space="preserve"> </w:t>
      </w:r>
      <w:r w:rsidR="00742305">
        <w:rPr>
          <w:rFonts w:ascii="Times New Roman" w:hAnsi="Times New Roman"/>
          <w:b/>
          <w:sz w:val="32"/>
          <w:szCs w:val="32"/>
        </w:rPr>
        <w:t>ЭКОНОМИКЕ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37B5B" w:rsidRDefault="00937B5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53AAB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F536F">
        <w:rPr>
          <w:rFonts w:ascii="Times New Roman" w:hAnsi="Times New Roman"/>
          <w:sz w:val="28"/>
          <w:szCs w:val="28"/>
        </w:rPr>
        <w:t>4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DF536F">
        <w:rPr>
          <w:rFonts w:ascii="Times New Roman" w:hAnsi="Times New Roman"/>
          <w:sz w:val="28"/>
          <w:szCs w:val="28"/>
        </w:rPr>
        <w:t>9</w:t>
      </w:r>
      <w:r w:rsidR="00E560D6">
        <w:rPr>
          <w:rFonts w:ascii="Times New Roman" w:hAnsi="Times New Roman"/>
          <w:sz w:val="28"/>
          <w:szCs w:val="28"/>
        </w:rPr>
        <w:t xml:space="preserve"> </w:t>
      </w:r>
      <w:r w:rsidR="00471B1C">
        <w:rPr>
          <w:rFonts w:ascii="Times New Roman" w:hAnsi="Times New Roman"/>
          <w:sz w:val="28"/>
          <w:szCs w:val="28"/>
        </w:rPr>
        <w:t xml:space="preserve">марта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742305">
        <w:rPr>
          <w:rFonts w:ascii="Times New Roman" w:hAnsi="Times New Roman"/>
          <w:b/>
          <w:sz w:val="24"/>
          <w:szCs w:val="24"/>
        </w:rPr>
        <w:t>экономике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273C7A">
        <w:rPr>
          <w:rFonts w:ascii="Times New Roman" w:hAnsi="Times New Roman"/>
          <w:b/>
          <w:sz w:val="24"/>
          <w:szCs w:val="24"/>
        </w:rPr>
        <w:t>2</w:t>
      </w:r>
      <w:r w:rsidR="00DF536F">
        <w:rPr>
          <w:rFonts w:ascii="Times New Roman" w:hAnsi="Times New Roman"/>
          <w:b/>
          <w:sz w:val="24"/>
          <w:szCs w:val="24"/>
        </w:rPr>
        <w:t>3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A53AAB">
        <w:rPr>
          <w:rFonts w:ascii="Times New Roman" w:hAnsi="Times New Roman"/>
          <w:b/>
          <w:sz w:val="24"/>
          <w:szCs w:val="24"/>
        </w:rPr>
        <w:t>2</w:t>
      </w:r>
      <w:r w:rsidR="00DF536F">
        <w:rPr>
          <w:rFonts w:ascii="Times New Roman" w:hAnsi="Times New Roman"/>
          <w:b/>
          <w:sz w:val="24"/>
          <w:szCs w:val="24"/>
        </w:rPr>
        <w:t>4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DF536F">
        <w:rPr>
          <w:rFonts w:ascii="Times New Roman" w:hAnsi="Times New Roman"/>
          <w:b/>
          <w:sz w:val="24"/>
          <w:szCs w:val="24"/>
        </w:rPr>
        <w:t>8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DF536F">
        <w:rPr>
          <w:rFonts w:ascii="Times New Roman" w:hAnsi="Times New Roman"/>
          <w:b/>
          <w:sz w:val="24"/>
          <w:szCs w:val="24"/>
        </w:rPr>
        <w:t>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DF536F">
        <w:rPr>
          <w:rFonts w:ascii="Times New Roman" w:hAnsi="Times New Roman"/>
          <w:b/>
          <w:sz w:val="24"/>
          <w:szCs w:val="24"/>
        </w:rPr>
        <w:t>9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A53AAB">
        <w:rPr>
          <w:rFonts w:ascii="Times New Roman" w:hAnsi="Times New Roman"/>
          <w:b/>
          <w:sz w:val="24"/>
          <w:szCs w:val="24"/>
        </w:rPr>
        <w:t>2</w:t>
      </w:r>
      <w:r w:rsidR="00DF536F">
        <w:rPr>
          <w:rFonts w:ascii="Times New Roman" w:hAnsi="Times New Roman"/>
          <w:b/>
          <w:sz w:val="24"/>
          <w:szCs w:val="24"/>
        </w:rPr>
        <w:t>3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742305" w:rsidP="007423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7423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42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экономике</w:t>
            </w:r>
            <w:r w:rsidR="00471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B909F6" w:rsidRDefault="00B909F6" w:rsidP="00B909F6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4"/>
          <w:szCs w:val="24"/>
        </w:rPr>
        <w:t>в марте 2018 года</w:t>
      </w:r>
      <w:r>
        <w:rPr>
          <w:rStyle w:val="normaltextrun"/>
          <w:rFonts w:ascii="Times New Roman" w:hAnsi="Times New Roman"/>
          <w:sz w:val="24"/>
          <w:szCs w:val="24"/>
        </w:rPr>
        <w:t>!</w:t>
      </w:r>
    </w:p>
    <w:p w:rsidR="00B909F6" w:rsidRDefault="00B909F6" w:rsidP="00B909F6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B909F6" w:rsidRDefault="00B909F6" w:rsidP="00B909F6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Конференции:</w:t>
      </w:r>
    </w:p>
    <w:p w:rsidR="00B909F6" w:rsidRDefault="00B909F6" w:rsidP="00B909F6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B909F6" w:rsidRDefault="00B909F6" w:rsidP="00B909F6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марта.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4"/>
          <w:szCs w:val="24"/>
        </w:rPr>
        <w:t>«Культура, наука и искусство в истории и современности» (К-58, РИНЦ)</w:t>
      </w:r>
    </w:p>
    <w:p w:rsidR="00B909F6" w:rsidRDefault="00B909F6" w:rsidP="00B909F6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28 марта.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«Юридические науки как основа формирования правовой культуры современного человека» (Ю-58, РИНЦ)</w:t>
      </w:r>
    </w:p>
    <w:p w:rsidR="00B909F6" w:rsidRDefault="00B909F6" w:rsidP="00B909F6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29 марта.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«Психология и педагогика на современном этапе развития наук: актуальные вопросы теории и практики» (ПП-58, РИНЦ)</w:t>
      </w:r>
    </w:p>
    <w:p w:rsidR="00B909F6" w:rsidRDefault="00B909F6" w:rsidP="00B909F6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30 марта.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«Инновационные преобразования в экономике: перспективные направления развития» (Э-58, РИНЦ)</w:t>
      </w:r>
    </w:p>
    <w:p w:rsidR="00B909F6" w:rsidRDefault="00B909F6" w:rsidP="00B909F6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31 марта.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4"/>
          <w:szCs w:val="24"/>
        </w:rPr>
        <w:t>«Интеграционные процессы развития мировой научной мысли в XXI веке» (М-58, РИНЦ)</w:t>
      </w:r>
    </w:p>
    <w:p w:rsidR="00B909F6" w:rsidRDefault="00B909F6" w:rsidP="00B909F6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B909F6" w:rsidRDefault="00B909F6" w:rsidP="00B909F6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Публикации:</w:t>
      </w:r>
    </w:p>
    <w:p w:rsidR="00B909F6" w:rsidRDefault="00B909F6" w:rsidP="00B909F6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B909F6" w:rsidRDefault="00B909F6" w:rsidP="00B909F6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№3/2018) </w:t>
      </w:r>
    </w:p>
    <w:p w:rsidR="00B909F6" w:rsidRDefault="00B909F6" w:rsidP="00B909F6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№3/2018) </w:t>
      </w:r>
    </w:p>
    <w:p w:rsidR="00B909F6" w:rsidRDefault="00B909F6" w:rsidP="00B909F6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№3/2018) </w:t>
      </w:r>
    </w:p>
    <w:p w:rsidR="00B909F6" w:rsidRDefault="00B909F6" w:rsidP="00B909F6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марта.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Сфера знаний: вопросы современного этапа развития научной мысли</w:t>
      </w:r>
      <w:r>
        <w:rPr>
          <w:rStyle w:val="normaltextrun"/>
          <w:rFonts w:ascii="Times New Roman" w:hAnsi="Times New Roman"/>
          <w:sz w:val="24"/>
          <w:szCs w:val="24"/>
        </w:rPr>
        <w:t>» (РИНЦ)</w:t>
      </w:r>
    </w:p>
    <w:p w:rsidR="00B909F6" w:rsidRDefault="00B909F6" w:rsidP="00B909F6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B909F6" w:rsidRDefault="00B909F6" w:rsidP="00B909F6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Конкурсы:</w:t>
      </w:r>
    </w:p>
    <w:p w:rsidR="00B909F6" w:rsidRDefault="00B909F6" w:rsidP="00B909F6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B909F6" w:rsidRDefault="00B909F6" w:rsidP="00B909F6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24 марта. Международный (заочный) конкурс образовательных и социально-педагогических проектов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Светило Науки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B909F6" w:rsidRDefault="00B909F6" w:rsidP="00B909F6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28 марта. Международный (заочный) конкурс лекций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обозрение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B909F6" w:rsidRDefault="00B909F6" w:rsidP="00B909F6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30 марта. Международный (заочный) конкурс научных работ на иностранном языке «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Power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of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Education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–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B909F6" w:rsidRDefault="00B909F6" w:rsidP="00B909F6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B909F6" w:rsidRDefault="00B909F6" w:rsidP="00B909F6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Олимпиады:</w:t>
      </w:r>
    </w:p>
    <w:p w:rsidR="00B909F6" w:rsidRDefault="00B909F6" w:rsidP="00B909F6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B909F6" w:rsidRDefault="00B909F6" w:rsidP="00B909F6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налогам и налоговому праву</w:t>
      </w:r>
    </w:p>
    <w:p w:rsidR="00B909F6" w:rsidRDefault="00B909F6" w:rsidP="00B909F6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социологии</w:t>
      </w:r>
    </w:p>
    <w:p w:rsidR="00B909F6" w:rsidRDefault="00B909F6" w:rsidP="00B909F6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политологии</w:t>
      </w:r>
    </w:p>
    <w:p w:rsidR="00B909F6" w:rsidRDefault="00B909F6" w:rsidP="00B909F6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международному частному праву</w:t>
      </w:r>
    </w:p>
    <w:p w:rsidR="00B909F6" w:rsidRDefault="00B909F6" w:rsidP="00B909F6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экономике</w:t>
      </w:r>
    </w:p>
    <w:p w:rsidR="00B909F6" w:rsidRDefault="00B909F6" w:rsidP="00B909F6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26-31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биологии</w:t>
      </w:r>
    </w:p>
    <w:p w:rsidR="00B909F6" w:rsidRDefault="00B909F6" w:rsidP="00B909F6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B909F6" w:rsidRPr="00B909F6" w:rsidRDefault="00B909F6" w:rsidP="00B909F6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Подробности: на сайте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on-tvor.ru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 в разделе «</w:t>
      </w:r>
      <w:r>
        <w:rPr>
          <w:rStyle w:val="normaltextrun"/>
          <w:rFonts w:ascii="Times New Roman" w:hAnsi="Times New Roman"/>
          <w:b/>
          <w:sz w:val="24"/>
          <w:szCs w:val="24"/>
        </w:rPr>
        <w:t>Мероприятия</w:t>
      </w:r>
      <w:r>
        <w:rPr>
          <w:rStyle w:val="normaltextrun"/>
          <w:rFonts w:ascii="Times New Roman" w:hAnsi="Times New Roman"/>
          <w:sz w:val="24"/>
          <w:szCs w:val="24"/>
        </w:rPr>
        <w:t>».</w:t>
      </w:r>
    </w:p>
    <w:sectPr w:rsidR="00B909F6" w:rsidRPr="00B909F6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37B9A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934B9"/>
    <w:rsid w:val="001A32D1"/>
    <w:rsid w:val="001B2272"/>
    <w:rsid w:val="001B6EDD"/>
    <w:rsid w:val="001C0EF2"/>
    <w:rsid w:val="001D030A"/>
    <w:rsid w:val="001D3766"/>
    <w:rsid w:val="001E392E"/>
    <w:rsid w:val="001F57C7"/>
    <w:rsid w:val="001F7AAB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3758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6"/>
    <w:rsid w:val="00320539"/>
    <w:rsid w:val="0032589B"/>
    <w:rsid w:val="00330BD4"/>
    <w:rsid w:val="00343342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1EE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E6D6E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3249D"/>
    <w:rsid w:val="0073598F"/>
    <w:rsid w:val="00740424"/>
    <w:rsid w:val="00742305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D77"/>
    <w:rsid w:val="00835212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356"/>
    <w:rsid w:val="00B47494"/>
    <w:rsid w:val="00B62C40"/>
    <w:rsid w:val="00B706C9"/>
    <w:rsid w:val="00B743EF"/>
    <w:rsid w:val="00B85F56"/>
    <w:rsid w:val="00B909F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F536F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560D6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91</cp:revision>
  <dcterms:created xsi:type="dcterms:W3CDTF">2016-02-12T19:07:00Z</dcterms:created>
  <dcterms:modified xsi:type="dcterms:W3CDTF">2018-02-09T15:24:00Z</dcterms:modified>
</cp:coreProperties>
</file>