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786CC1" w:rsidRDefault="006C2395" w:rsidP="007B73AE">
      <w:pPr>
        <w:pStyle w:val="a3"/>
        <w:rPr>
          <w:b/>
          <w:szCs w:val="28"/>
        </w:rPr>
      </w:pPr>
      <w:r>
        <w:rPr>
          <w:b/>
          <w:szCs w:val="28"/>
        </w:rPr>
        <w:t>Г</w:t>
      </w:r>
      <w:r w:rsidR="000646FC" w:rsidRPr="00786CC1">
        <w:rPr>
          <w:b/>
          <w:szCs w:val="28"/>
        </w:rPr>
        <w:t xml:space="preserve">АОУ ВО </w:t>
      </w:r>
      <w:r>
        <w:rPr>
          <w:b/>
          <w:szCs w:val="28"/>
        </w:rPr>
        <w:t xml:space="preserve">ЛО </w:t>
      </w:r>
      <w:r w:rsidR="000646FC" w:rsidRPr="00786CC1">
        <w:rPr>
          <w:b/>
          <w:szCs w:val="28"/>
        </w:rPr>
        <w:t>«</w:t>
      </w:r>
      <w:r w:rsidR="002C04B2">
        <w:rPr>
          <w:b/>
          <w:szCs w:val="28"/>
        </w:rPr>
        <w:t>Л</w:t>
      </w:r>
      <w:r w:rsidR="002C04B2" w:rsidRPr="00786CC1">
        <w:rPr>
          <w:b/>
          <w:szCs w:val="28"/>
        </w:rPr>
        <w:t xml:space="preserve">енинградский государственный университет </w:t>
      </w:r>
    </w:p>
    <w:p w:rsidR="000646FC" w:rsidRPr="00786CC1" w:rsidRDefault="000646FC" w:rsidP="002C04B2">
      <w:pPr>
        <w:pStyle w:val="a3"/>
        <w:spacing w:after="120"/>
        <w:rPr>
          <w:b/>
          <w:szCs w:val="28"/>
        </w:rPr>
      </w:pPr>
      <w:r w:rsidRPr="00786CC1">
        <w:rPr>
          <w:b/>
          <w:szCs w:val="28"/>
        </w:rPr>
        <w:t xml:space="preserve">имени А. С. </w:t>
      </w:r>
      <w:r w:rsidR="002C04B2" w:rsidRPr="00786CC1">
        <w:rPr>
          <w:b/>
          <w:szCs w:val="28"/>
        </w:rPr>
        <w:t>Пушкина</w:t>
      </w:r>
      <w:r w:rsidRPr="00786CC1">
        <w:rPr>
          <w:b/>
          <w:szCs w:val="28"/>
        </w:rPr>
        <w:t>»</w:t>
      </w:r>
    </w:p>
    <w:p w:rsidR="008119A8" w:rsidRPr="00786CC1" w:rsidRDefault="008119A8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Лужский институт (филиал)</w:t>
      </w:r>
    </w:p>
    <w:p w:rsidR="000646FC" w:rsidRPr="00786CC1" w:rsidRDefault="000646FC" w:rsidP="002C04B2">
      <w:pPr>
        <w:spacing w:before="120"/>
        <w:jc w:val="center"/>
        <w:rPr>
          <w:sz w:val="28"/>
          <w:szCs w:val="28"/>
        </w:rPr>
      </w:pPr>
      <w:r w:rsidRPr="00786CC1">
        <w:rPr>
          <w:sz w:val="28"/>
          <w:szCs w:val="28"/>
        </w:rPr>
        <w:t>приглашают принять участие в работе международной научно</w:t>
      </w:r>
      <w:r w:rsidR="002E7AAF">
        <w:rPr>
          <w:sz w:val="28"/>
          <w:szCs w:val="28"/>
        </w:rPr>
        <w:t xml:space="preserve">й </w:t>
      </w:r>
      <w:r w:rsidRPr="00786CC1">
        <w:rPr>
          <w:sz w:val="28"/>
          <w:szCs w:val="28"/>
        </w:rPr>
        <w:t xml:space="preserve"> конференции </w:t>
      </w:r>
    </w:p>
    <w:p w:rsidR="002C04B2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  <w:lang w:val="en-US"/>
        </w:rPr>
        <w:t>V</w:t>
      </w:r>
      <w:r w:rsidR="00941CF6">
        <w:rPr>
          <w:b/>
          <w:bCs/>
          <w:sz w:val="36"/>
          <w:szCs w:val="36"/>
          <w:lang w:val="en-US"/>
        </w:rPr>
        <w:t>I</w:t>
      </w:r>
      <w:r w:rsidR="008A3A4C">
        <w:rPr>
          <w:b/>
          <w:bCs/>
          <w:sz w:val="36"/>
          <w:szCs w:val="36"/>
          <w:lang w:val="en-US"/>
        </w:rPr>
        <w:t>I</w:t>
      </w:r>
      <w:r w:rsidR="000646FC" w:rsidRPr="00786CC1">
        <w:rPr>
          <w:b/>
          <w:bCs/>
          <w:sz w:val="36"/>
          <w:szCs w:val="36"/>
        </w:rPr>
        <w:t xml:space="preserve"> </w:t>
      </w:r>
      <w:r w:rsidRPr="00786CC1">
        <w:rPr>
          <w:b/>
          <w:bCs/>
          <w:sz w:val="36"/>
          <w:szCs w:val="36"/>
        </w:rPr>
        <w:t xml:space="preserve">Лужские научные чтения </w:t>
      </w:r>
    </w:p>
    <w:p w:rsidR="000646FC" w:rsidRPr="00786CC1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</w:rPr>
        <w:t>«Современное научное знание: теория и практика»</w:t>
      </w:r>
      <w:r w:rsidR="000646FC" w:rsidRPr="00786CC1">
        <w:rPr>
          <w:b/>
          <w:bCs/>
          <w:sz w:val="36"/>
          <w:szCs w:val="36"/>
        </w:rPr>
        <w:t xml:space="preserve">, </w:t>
      </w:r>
    </w:p>
    <w:p w:rsidR="000646FC" w:rsidRPr="00786CC1" w:rsidRDefault="000646FC" w:rsidP="002C04B2">
      <w:pPr>
        <w:spacing w:after="120"/>
        <w:jc w:val="center"/>
        <w:rPr>
          <w:sz w:val="22"/>
        </w:rPr>
      </w:pPr>
      <w:proofErr w:type="gramStart"/>
      <w:r w:rsidRPr="00786CC1">
        <w:rPr>
          <w:sz w:val="28"/>
          <w:szCs w:val="28"/>
        </w:rPr>
        <w:t>которая</w:t>
      </w:r>
      <w:proofErr w:type="gramEnd"/>
      <w:r w:rsidRPr="00786CC1">
        <w:rPr>
          <w:sz w:val="28"/>
          <w:szCs w:val="28"/>
        </w:rPr>
        <w:t xml:space="preserve"> состоится</w:t>
      </w:r>
      <w:r w:rsidRPr="00786CC1">
        <w:rPr>
          <w:sz w:val="22"/>
        </w:rPr>
        <w:t xml:space="preserve"> </w:t>
      </w:r>
      <w:r w:rsidRPr="00786CC1">
        <w:rPr>
          <w:b/>
          <w:sz w:val="28"/>
          <w:szCs w:val="28"/>
        </w:rPr>
        <w:t>2</w:t>
      </w:r>
      <w:r w:rsidR="008119A8" w:rsidRPr="00786CC1">
        <w:rPr>
          <w:b/>
          <w:sz w:val="28"/>
          <w:szCs w:val="28"/>
        </w:rPr>
        <w:t>2</w:t>
      </w:r>
      <w:r w:rsidRPr="00786CC1">
        <w:rPr>
          <w:b/>
          <w:sz w:val="28"/>
          <w:szCs w:val="28"/>
        </w:rPr>
        <w:t xml:space="preserve"> </w:t>
      </w:r>
      <w:r w:rsidR="008119A8" w:rsidRPr="00786CC1">
        <w:rPr>
          <w:b/>
          <w:sz w:val="28"/>
          <w:szCs w:val="28"/>
        </w:rPr>
        <w:t>мая</w:t>
      </w:r>
      <w:r w:rsidRPr="00786CC1">
        <w:rPr>
          <w:b/>
          <w:bCs/>
          <w:sz w:val="28"/>
          <w:szCs w:val="28"/>
        </w:rPr>
        <w:t xml:space="preserve"> 201</w:t>
      </w:r>
      <w:r w:rsidR="00941CF6">
        <w:rPr>
          <w:b/>
          <w:bCs/>
          <w:sz w:val="28"/>
          <w:szCs w:val="28"/>
        </w:rPr>
        <w:t>9</w:t>
      </w:r>
      <w:r w:rsidRPr="00786CC1">
        <w:rPr>
          <w:b/>
          <w:bCs/>
          <w:sz w:val="28"/>
          <w:szCs w:val="28"/>
        </w:rPr>
        <w:t xml:space="preserve"> года</w:t>
      </w:r>
    </w:p>
    <w:p w:rsidR="000646FC" w:rsidRPr="00786CC1" w:rsidRDefault="006B4620" w:rsidP="007B73AE">
      <w:pPr>
        <w:spacing w:before="120" w:after="120"/>
        <w:ind w:firstLine="360"/>
        <w:jc w:val="both"/>
        <w:rPr>
          <w:b/>
          <w:bCs/>
          <w:sz w:val="28"/>
          <w:szCs w:val="28"/>
        </w:rPr>
      </w:pPr>
      <w:r w:rsidRPr="00786CC1">
        <w:rPr>
          <w:b/>
          <w:bCs/>
          <w:sz w:val="28"/>
          <w:szCs w:val="28"/>
        </w:rPr>
        <w:t>Основные направления работы</w:t>
      </w:r>
      <w:r w:rsidR="000646FC" w:rsidRPr="00786CC1">
        <w:rPr>
          <w:b/>
          <w:bCs/>
          <w:sz w:val="28"/>
          <w:szCs w:val="28"/>
        </w:rPr>
        <w:t>:</w:t>
      </w:r>
    </w:p>
    <w:p w:rsidR="000646FC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Биологические, сельскохозяйственные науки и науки о земле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Педагогические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Психологические и медицинские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Филологические</w:t>
      </w:r>
      <w:r w:rsidR="00910DB8">
        <w:rPr>
          <w:i/>
          <w:iCs/>
          <w:sz w:val="28"/>
          <w:szCs w:val="28"/>
        </w:rPr>
        <w:t>, исторические</w:t>
      </w:r>
      <w:r w:rsidRPr="00786CC1">
        <w:rPr>
          <w:i/>
          <w:iCs/>
          <w:sz w:val="28"/>
          <w:szCs w:val="28"/>
        </w:rPr>
        <w:t xml:space="preserve"> науки, искусствоведение и культурология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Философские, социологические, юридические науки и политология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Экономические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Химические, физико-математические и технические науки</w:t>
      </w:r>
    </w:p>
    <w:p w:rsidR="000646FC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Правила оформления материалов</w:t>
      </w:r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объем статей</w:t>
      </w:r>
      <w:r w:rsidRPr="00786CC1">
        <w:rPr>
          <w:sz w:val="28"/>
          <w:szCs w:val="28"/>
        </w:rPr>
        <w:t xml:space="preserve"> должен быть </w:t>
      </w:r>
      <w:r w:rsidRPr="00786CC1">
        <w:rPr>
          <w:b/>
          <w:sz w:val="28"/>
          <w:szCs w:val="28"/>
        </w:rPr>
        <w:t>не менее 5 страниц</w:t>
      </w:r>
      <w:r w:rsidRPr="00786CC1">
        <w:rPr>
          <w:sz w:val="28"/>
          <w:szCs w:val="28"/>
        </w:rPr>
        <w:t xml:space="preserve"> набранного на компьютере текста; количество</w:t>
      </w:r>
      <w:r w:rsidR="002E7AAF">
        <w:rPr>
          <w:sz w:val="28"/>
          <w:szCs w:val="28"/>
        </w:rPr>
        <w:t xml:space="preserve"> </w:t>
      </w:r>
      <w:r w:rsidR="002E7AAF" w:rsidRPr="007A25A1">
        <w:rPr>
          <w:sz w:val="28"/>
          <w:szCs w:val="28"/>
        </w:rPr>
        <w:t xml:space="preserve">публикаций от одного автора, в </w:t>
      </w:r>
      <w:proofErr w:type="spellStart"/>
      <w:r w:rsidR="002E7AAF" w:rsidRPr="007A25A1">
        <w:rPr>
          <w:sz w:val="28"/>
          <w:szCs w:val="28"/>
        </w:rPr>
        <w:t>т.ч</w:t>
      </w:r>
      <w:proofErr w:type="spellEnd"/>
      <w:r w:rsidR="002E7AAF" w:rsidRPr="007A25A1">
        <w:rPr>
          <w:sz w:val="28"/>
          <w:szCs w:val="28"/>
        </w:rPr>
        <w:t>. в соавторстве, не ограничивается</w:t>
      </w:r>
      <w:r w:rsidRPr="007A25A1">
        <w:rPr>
          <w:sz w:val="28"/>
          <w:szCs w:val="28"/>
        </w:rPr>
        <w:t>;</w:t>
      </w:r>
      <w:r w:rsidRPr="00786CC1">
        <w:rPr>
          <w:sz w:val="28"/>
          <w:szCs w:val="28"/>
        </w:rPr>
        <w:t xml:space="preserve"> текст должен быть набран </w:t>
      </w:r>
      <w:r w:rsidRPr="00786CC1">
        <w:rPr>
          <w:b/>
          <w:bCs/>
          <w:sz w:val="28"/>
          <w:szCs w:val="28"/>
        </w:rPr>
        <w:t xml:space="preserve">14 кеглем </w:t>
      </w:r>
      <w:r w:rsidRPr="00786CC1">
        <w:rPr>
          <w:sz w:val="28"/>
          <w:szCs w:val="28"/>
        </w:rPr>
        <w:t xml:space="preserve">в редакторе </w:t>
      </w:r>
      <w:r w:rsidRPr="00786CC1">
        <w:rPr>
          <w:sz w:val="28"/>
          <w:szCs w:val="28"/>
          <w:lang w:val="en-US"/>
        </w:rPr>
        <w:t>WORD</w:t>
      </w:r>
      <w:r w:rsidRPr="00786CC1">
        <w:rPr>
          <w:sz w:val="28"/>
          <w:szCs w:val="28"/>
        </w:rPr>
        <w:t xml:space="preserve">; параметры страницы (поля) </w:t>
      </w:r>
      <w:r w:rsidR="002E7AAF">
        <w:rPr>
          <w:sz w:val="28"/>
          <w:szCs w:val="28"/>
        </w:rPr>
        <w:t>–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2,0</w:t>
      </w:r>
      <w:r w:rsidRPr="00786CC1">
        <w:rPr>
          <w:sz w:val="28"/>
          <w:szCs w:val="28"/>
        </w:rPr>
        <w:t xml:space="preserve">см; абзац – </w:t>
      </w:r>
      <w:r w:rsidRPr="00786CC1">
        <w:rPr>
          <w:b/>
          <w:bCs/>
          <w:sz w:val="28"/>
          <w:szCs w:val="28"/>
        </w:rPr>
        <w:t>1,25</w:t>
      </w:r>
      <w:r w:rsidRPr="00786CC1">
        <w:rPr>
          <w:sz w:val="28"/>
          <w:szCs w:val="28"/>
        </w:rPr>
        <w:t xml:space="preserve">; интервал – </w:t>
      </w:r>
      <w:r w:rsidRPr="00786CC1">
        <w:rPr>
          <w:b/>
          <w:bCs/>
          <w:sz w:val="28"/>
          <w:szCs w:val="28"/>
        </w:rPr>
        <w:t>полуторный</w:t>
      </w:r>
      <w:r w:rsidRPr="00786CC1">
        <w:rPr>
          <w:sz w:val="28"/>
          <w:szCs w:val="28"/>
        </w:rPr>
        <w:t xml:space="preserve">; шрифт – </w:t>
      </w:r>
      <w:r w:rsidRPr="00786CC1">
        <w:rPr>
          <w:sz w:val="28"/>
          <w:szCs w:val="28"/>
          <w:lang w:val="en-US"/>
        </w:rPr>
        <w:t>Arial</w:t>
      </w:r>
      <w:r w:rsidR="008C2E9B" w:rsidRPr="00786CC1">
        <w:rPr>
          <w:sz w:val="28"/>
          <w:szCs w:val="28"/>
        </w:rPr>
        <w:t xml:space="preserve">; </w:t>
      </w:r>
      <w:r w:rsidR="00A1114A">
        <w:rPr>
          <w:sz w:val="28"/>
          <w:szCs w:val="28"/>
        </w:rPr>
        <w:t>г</w:t>
      </w:r>
      <w:r w:rsidR="00A1114A" w:rsidRPr="00A1114A">
        <w:rPr>
          <w:sz w:val="28"/>
          <w:szCs w:val="28"/>
        </w:rPr>
        <w:t>рафики, рисунки, таблицы вставляются как внедренный объект и входят в общий объем статьи</w:t>
      </w:r>
      <w:r w:rsidRPr="00786CC1">
        <w:rPr>
          <w:sz w:val="28"/>
          <w:szCs w:val="28"/>
        </w:rPr>
        <w:t xml:space="preserve">. </w:t>
      </w:r>
      <w:r w:rsidR="008C2E9B" w:rsidRPr="00786CC1">
        <w:rPr>
          <w:b/>
          <w:sz w:val="28"/>
          <w:szCs w:val="28"/>
        </w:rPr>
        <w:t>Список литературы обязателен.</w:t>
      </w:r>
      <w:r w:rsidR="008C2E9B" w:rsidRPr="00786CC1">
        <w:rPr>
          <w:sz w:val="28"/>
          <w:szCs w:val="28"/>
        </w:rPr>
        <w:t xml:space="preserve"> </w:t>
      </w:r>
      <w:r w:rsidRPr="008A3A4C">
        <w:rPr>
          <w:b/>
          <w:sz w:val="28"/>
          <w:szCs w:val="28"/>
          <w:u w:val="single"/>
        </w:rPr>
        <w:t>В статьях должны содержаться следующие данные</w:t>
      </w:r>
      <w:r w:rsidRPr="00786CC1">
        <w:rPr>
          <w:sz w:val="28"/>
          <w:szCs w:val="28"/>
        </w:rPr>
        <w:t xml:space="preserve">: название статьи, фамилия, имя, отчество автора (авторов), должность, ученая степень, ученое звание, полное </w:t>
      </w:r>
      <w:r w:rsidR="002C04B2">
        <w:rPr>
          <w:sz w:val="28"/>
          <w:szCs w:val="28"/>
        </w:rPr>
        <w:t xml:space="preserve">официальное </w:t>
      </w:r>
      <w:r w:rsidRPr="00786CC1">
        <w:rPr>
          <w:sz w:val="28"/>
          <w:szCs w:val="28"/>
        </w:rPr>
        <w:t>название представл</w:t>
      </w:r>
      <w:r w:rsidR="008119A8" w:rsidRPr="00786CC1">
        <w:rPr>
          <w:sz w:val="28"/>
          <w:szCs w:val="28"/>
        </w:rPr>
        <w:t>яем</w:t>
      </w:r>
      <w:r w:rsidRPr="00786CC1">
        <w:rPr>
          <w:sz w:val="28"/>
          <w:szCs w:val="28"/>
        </w:rPr>
        <w:t>ой организации или мест</w:t>
      </w:r>
      <w:r w:rsidR="002C04B2">
        <w:rPr>
          <w:sz w:val="28"/>
          <w:szCs w:val="28"/>
        </w:rPr>
        <w:t>а</w:t>
      </w:r>
      <w:r w:rsidRPr="00786CC1">
        <w:rPr>
          <w:sz w:val="28"/>
          <w:szCs w:val="28"/>
        </w:rPr>
        <w:t xml:space="preserve"> работы</w:t>
      </w:r>
      <w:r w:rsidR="00415049">
        <w:rPr>
          <w:sz w:val="28"/>
          <w:szCs w:val="28"/>
        </w:rPr>
        <w:t>; аннотация и ключевые слова на русском языке</w:t>
      </w:r>
      <w:r w:rsidRPr="00786CC1">
        <w:rPr>
          <w:sz w:val="28"/>
          <w:szCs w:val="28"/>
        </w:rPr>
        <w:t xml:space="preserve">. </w:t>
      </w:r>
    </w:p>
    <w:p w:rsidR="005E3CFB" w:rsidRPr="00786CC1" w:rsidRDefault="005E3CFB" w:rsidP="007B73AE">
      <w:pPr>
        <w:spacing w:before="120"/>
        <w:ind w:firstLine="360"/>
        <w:jc w:val="both"/>
        <w:rPr>
          <w:sz w:val="28"/>
          <w:szCs w:val="28"/>
        </w:rPr>
      </w:pPr>
      <w:r w:rsidRPr="005E3CFB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5E3CFB">
        <w:rPr>
          <w:sz w:val="28"/>
          <w:szCs w:val="28"/>
        </w:rPr>
        <w:t>презюмируется</w:t>
      </w:r>
      <w:proofErr w:type="spellEnd"/>
      <w:r w:rsidRPr="005E3CFB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</w:t>
      </w:r>
      <w:r w:rsidR="00130B81">
        <w:rPr>
          <w:sz w:val="28"/>
          <w:szCs w:val="28"/>
        </w:rPr>
        <w:t xml:space="preserve">итирования: </w:t>
      </w:r>
      <w:hyperlink r:id="rId6" w:history="1">
        <w:r w:rsidR="00130B81" w:rsidRPr="00C115D7">
          <w:rPr>
            <w:rStyle w:val="a7"/>
            <w:sz w:val="28"/>
            <w:szCs w:val="28"/>
          </w:rPr>
          <w:t>http://elibrary.ru</w:t>
        </w:r>
      </w:hyperlink>
      <w:r w:rsidR="00130B81">
        <w:rPr>
          <w:sz w:val="28"/>
          <w:szCs w:val="28"/>
        </w:rPr>
        <w:t xml:space="preserve"> </w:t>
      </w:r>
      <w:r w:rsidR="00941CF6">
        <w:rPr>
          <w:sz w:val="28"/>
          <w:szCs w:val="28"/>
        </w:rPr>
        <w:t xml:space="preserve">и </w:t>
      </w:r>
      <w:r w:rsidR="00941CF6" w:rsidRPr="00941CF6">
        <w:rPr>
          <w:sz w:val="28"/>
          <w:szCs w:val="28"/>
        </w:rPr>
        <w:t>на иных информационных ресурсах</w:t>
      </w:r>
      <w:r w:rsidR="00941CF6">
        <w:rPr>
          <w:sz w:val="28"/>
          <w:szCs w:val="28"/>
        </w:rPr>
        <w:t xml:space="preserve"> </w:t>
      </w:r>
      <w:r w:rsidR="00130B81">
        <w:rPr>
          <w:sz w:val="28"/>
          <w:szCs w:val="28"/>
        </w:rPr>
        <w:t>в</w:t>
      </w:r>
      <w:r w:rsidRPr="005E3CFB">
        <w:rPr>
          <w:sz w:val="28"/>
          <w:szCs w:val="28"/>
        </w:rPr>
        <w:t xml:space="preserve"> целях продвижения издания и оптимизации показателей публикационной активности.</w:t>
      </w:r>
    </w:p>
    <w:p w:rsidR="000646FC" w:rsidRPr="003E6106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Заявку на участие в конференции и материалы стат</w:t>
      </w:r>
      <w:bookmarkStart w:id="0" w:name="_GoBack"/>
      <w:bookmarkEnd w:id="0"/>
      <w:r w:rsidRPr="00786CC1">
        <w:rPr>
          <w:b/>
          <w:sz w:val="28"/>
          <w:szCs w:val="28"/>
        </w:rPr>
        <w:t>ей</w:t>
      </w:r>
      <w:r w:rsidRPr="00786CC1">
        <w:rPr>
          <w:sz w:val="28"/>
          <w:szCs w:val="28"/>
        </w:rPr>
        <w:t xml:space="preserve"> просим прислать по адресу </w:t>
      </w:r>
      <w:hyperlink r:id="rId7" w:history="1">
        <w:r w:rsidR="0038720E" w:rsidRPr="00786CC1">
          <w:rPr>
            <w:rStyle w:val="a7"/>
            <w:sz w:val="28"/>
            <w:szCs w:val="28"/>
          </w:rPr>
          <w:t>konf-lilgu@bk.ru</w:t>
        </w:r>
      </w:hyperlink>
      <w:r w:rsidR="0038720E"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не поз</w:t>
      </w:r>
      <w:r w:rsidR="0038720E" w:rsidRPr="00786CC1">
        <w:rPr>
          <w:b/>
          <w:bCs/>
          <w:sz w:val="28"/>
          <w:szCs w:val="28"/>
        </w:rPr>
        <w:t>дне</w:t>
      </w:r>
      <w:r w:rsidRPr="00786CC1">
        <w:rPr>
          <w:b/>
          <w:bCs/>
          <w:sz w:val="28"/>
          <w:szCs w:val="28"/>
        </w:rPr>
        <w:t xml:space="preserve">е </w:t>
      </w:r>
      <w:r w:rsidR="0038720E" w:rsidRPr="002C04B2">
        <w:rPr>
          <w:b/>
          <w:bCs/>
          <w:sz w:val="28"/>
          <w:szCs w:val="28"/>
          <w:u w:val="single"/>
        </w:rPr>
        <w:t>0</w:t>
      </w:r>
      <w:r w:rsidR="003B36CF" w:rsidRPr="002C04B2">
        <w:rPr>
          <w:b/>
          <w:bCs/>
          <w:sz w:val="28"/>
          <w:szCs w:val="28"/>
          <w:u w:val="single"/>
        </w:rPr>
        <w:t>1</w:t>
      </w:r>
      <w:r w:rsidRPr="002C04B2">
        <w:rPr>
          <w:b/>
          <w:bCs/>
          <w:sz w:val="28"/>
          <w:szCs w:val="28"/>
          <w:u w:val="single"/>
        </w:rPr>
        <w:t xml:space="preserve"> ма</w:t>
      </w:r>
      <w:r w:rsidR="0038720E" w:rsidRPr="002C04B2">
        <w:rPr>
          <w:b/>
          <w:bCs/>
          <w:sz w:val="28"/>
          <w:szCs w:val="28"/>
          <w:u w:val="single"/>
        </w:rPr>
        <w:t>я</w:t>
      </w:r>
      <w:r w:rsidR="00415049" w:rsidRPr="002C04B2">
        <w:rPr>
          <w:b/>
          <w:bCs/>
          <w:sz w:val="28"/>
          <w:szCs w:val="28"/>
          <w:u w:val="single"/>
        </w:rPr>
        <w:t xml:space="preserve"> 201</w:t>
      </w:r>
      <w:r w:rsidR="00941CF6">
        <w:rPr>
          <w:b/>
          <w:bCs/>
          <w:sz w:val="28"/>
          <w:szCs w:val="28"/>
          <w:u w:val="single"/>
        </w:rPr>
        <w:t>9</w:t>
      </w:r>
      <w:r w:rsidR="0079693A" w:rsidRPr="002C04B2">
        <w:rPr>
          <w:b/>
          <w:bCs/>
          <w:sz w:val="28"/>
          <w:szCs w:val="28"/>
          <w:u w:val="single"/>
        </w:rPr>
        <w:t xml:space="preserve"> </w:t>
      </w:r>
      <w:r w:rsidRPr="002C04B2">
        <w:rPr>
          <w:b/>
          <w:bCs/>
          <w:sz w:val="28"/>
          <w:szCs w:val="28"/>
          <w:u w:val="single"/>
        </w:rPr>
        <w:t>г</w:t>
      </w:r>
      <w:r w:rsidRPr="002C04B2">
        <w:rPr>
          <w:sz w:val="28"/>
          <w:szCs w:val="28"/>
          <w:u w:val="single"/>
        </w:rPr>
        <w:t>.</w:t>
      </w:r>
      <w:r w:rsidRPr="00786CC1">
        <w:rPr>
          <w:sz w:val="28"/>
          <w:szCs w:val="28"/>
        </w:rPr>
        <w:t xml:space="preserve"> Заявку на участие и текст статьи отправлять в одном файле. В названии файла </w:t>
      </w:r>
      <w:r w:rsidRPr="00786CC1">
        <w:rPr>
          <w:b/>
          <w:sz w:val="28"/>
          <w:szCs w:val="28"/>
        </w:rPr>
        <w:t xml:space="preserve">указать фамилию </w:t>
      </w:r>
      <w:r w:rsidRPr="00786CC1">
        <w:rPr>
          <w:sz w:val="28"/>
          <w:szCs w:val="28"/>
        </w:rPr>
        <w:t>автора и первое слово названия статьи (</w:t>
      </w:r>
      <w:proofErr w:type="spellStart"/>
      <w:proofErr w:type="gramStart"/>
      <w:r w:rsidRPr="00786CC1">
        <w:rPr>
          <w:sz w:val="28"/>
          <w:szCs w:val="28"/>
        </w:rPr>
        <w:t>напр</w:t>
      </w:r>
      <w:proofErr w:type="spellEnd"/>
      <w:proofErr w:type="gramEnd"/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Иванов.</w:t>
      </w:r>
      <w:r w:rsidRPr="00786CC1">
        <w:rPr>
          <w:sz w:val="28"/>
          <w:szCs w:val="28"/>
        </w:rPr>
        <w:t xml:space="preserve"> </w:t>
      </w:r>
      <w:proofErr w:type="gramStart"/>
      <w:r w:rsidRPr="00786CC1">
        <w:rPr>
          <w:b/>
          <w:sz w:val="28"/>
          <w:szCs w:val="28"/>
        </w:rPr>
        <w:t>Содержание</w:t>
      </w:r>
      <w:r w:rsidRPr="00786CC1">
        <w:rPr>
          <w:sz w:val="28"/>
          <w:szCs w:val="28"/>
        </w:rPr>
        <w:t>).</w:t>
      </w:r>
      <w:proofErr w:type="gramEnd"/>
      <w:r w:rsidRPr="00786CC1">
        <w:rPr>
          <w:sz w:val="28"/>
          <w:szCs w:val="28"/>
        </w:rPr>
        <w:t xml:space="preserve"> Материалы информационно-рекламного и публицистического характера </w:t>
      </w:r>
      <w:r w:rsidRPr="00786CC1">
        <w:rPr>
          <w:b/>
          <w:bCs/>
          <w:sz w:val="28"/>
          <w:szCs w:val="28"/>
        </w:rPr>
        <w:t>не принимаются</w:t>
      </w:r>
      <w:r w:rsidRPr="00786CC1">
        <w:rPr>
          <w:sz w:val="28"/>
          <w:szCs w:val="28"/>
        </w:rPr>
        <w:t>.</w:t>
      </w:r>
      <w:r w:rsidR="0038720E" w:rsidRPr="00786CC1">
        <w:rPr>
          <w:b/>
          <w:bCs/>
          <w:sz w:val="28"/>
          <w:szCs w:val="28"/>
        </w:rPr>
        <w:t xml:space="preserve"> Оргкомитет оставляет за собой право отбора статей для публикации</w:t>
      </w:r>
      <w:r w:rsidR="003E6106">
        <w:rPr>
          <w:b/>
          <w:bCs/>
          <w:sz w:val="28"/>
          <w:szCs w:val="28"/>
        </w:rPr>
        <w:t xml:space="preserve">. </w:t>
      </w:r>
      <w:r w:rsidR="003E6106">
        <w:rPr>
          <w:bCs/>
          <w:sz w:val="28"/>
          <w:szCs w:val="28"/>
        </w:rPr>
        <w:t xml:space="preserve">В случаях несоответствия доклада тематике, требованиям к оформлению, нарушения сроков представления материалов, несвоевременной оплаты, недопустимого количества оригинальности </w:t>
      </w:r>
      <w:r w:rsidR="007A25A1">
        <w:rPr>
          <w:bCs/>
          <w:sz w:val="28"/>
          <w:szCs w:val="28"/>
        </w:rPr>
        <w:t xml:space="preserve">текста рукописи </w:t>
      </w:r>
      <w:r w:rsidR="007A25A1" w:rsidRPr="002C04B2">
        <w:rPr>
          <w:b/>
          <w:bCs/>
          <w:sz w:val="28"/>
          <w:szCs w:val="28"/>
        </w:rPr>
        <w:t xml:space="preserve">не публикуются </w:t>
      </w:r>
      <w:r w:rsidR="007A25A1" w:rsidRPr="002C04B2">
        <w:rPr>
          <w:bCs/>
          <w:sz w:val="28"/>
          <w:szCs w:val="28"/>
        </w:rPr>
        <w:t>и</w:t>
      </w:r>
      <w:r w:rsidR="007A25A1" w:rsidRPr="002C04B2">
        <w:rPr>
          <w:b/>
          <w:bCs/>
          <w:sz w:val="28"/>
          <w:szCs w:val="28"/>
        </w:rPr>
        <w:t xml:space="preserve"> не возвращаются</w:t>
      </w:r>
      <w:r w:rsidR="007A25A1">
        <w:rPr>
          <w:bCs/>
          <w:sz w:val="28"/>
          <w:szCs w:val="28"/>
        </w:rPr>
        <w:t>.</w:t>
      </w:r>
    </w:p>
    <w:p w:rsidR="007B73AE" w:rsidRPr="00130B81" w:rsidRDefault="00622B79" w:rsidP="007B73AE">
      <w:pPr>
        <w:pStyle w:val="a5"/>
        <w:spacing w:before="120"/>
        <w:ind w:left="0" w:firstLine="360"/>
        <w:rPr>
          <w:b/>
          <w:sz w:val="28"/>
          <w:szCs w:val="28"/>
        </w:rPr>
      </w:pPr>
      <w:r w:rsidRPr="00786CC1">
        <w:rPr>
          <w:sz w:val="28"/>
          <w:szCs w:val="28"/>
        </w:rPr>
        <w:t xml:space="preserve">Организационный взнос за </w:t>
      </w:r>
      <w:r w:rsidR="000646FC" w:rsidRPr="00786CC1">
        <w:rPr>
          <w:sz w:val="28"/>
          <w:szCs w:val="28"/>
        </w:rPr>
        <w:t>участи</w:t>
      </w:r>
      <w:r w:rsidRPr="00786CC1">
        <w:rPr>
          <w:sz w:val="28"/>
          <w:szCs w:val="28"/>
        </w:rPr>
        <w:t>е</w:t>
      </w:r>
      <w:r w:rsidR="000646FC" w:rsidRPr="00786CC1">
        <w:rPr>
          <w:sz w:val="28"/>
          <w:szCs w:val="28"/>
        </w:rPr>
        <w:t xml:space="preserve"> в конференции (включая </w:t>
      </w:r>
      <w:r w:rsidR="000646FC" w:rsidRPr="00786CC1">
        <w:rPr>
          <w:b/>
          <w:sz w:val="28"/>
          <w:szCs w:val="28"/>
        </w:rPr>
        <w:t>одну публикацию</w:t>
      </w:r>
      <w:r w:rsidR="000646FC" w:rsidRPr="00786CC1">
        <w:rPr>
          <w:sz w:val="28"/>
          <w:szCs w:val="28"/>
        </w:rPr>
        <w:t xml:space="preserve"> </w:t>
      </w:r>
      <w:r w:rsidR="000646FC" w:rsidRPr="00786CC1">
        <w:rPr>
          <w:b/>
          <w:sz w:val="28"/>
          <w:szCs w:val="28"/>
        </w:rPr>
        <w:t>объемом 5 страниц</w:t>
      </w:r>
      <w:r w:rsidR="008A3A4C">
        <w:rPr>
          <w:b/>
          <w:sz w:val="28"/>
          <w:szCs w:val="28"/>
        </w:rPr>
        <w:t xml:space="preserve"> и 1 печатный экземпляр сборника</w:t>
      </w:r>
      <w:r w:rsidR="000646FC" w:rsidRPr="00786CC1">
        <w:rPr>
          <w:sz w:val="28"/>
          <w:szCs w:val="28"/>
        </w:rPr>
        <w:t xml:space="preserve">) составляет </w:t>
      </w:r>
      <w:r w:rsidR="00017546" w:rsidRPr="00786CC1">
        <w:rPr>
          <w:b/>
          <w:sz w:val="28"/>
          <w:szCs w:val="28"/>
        </w:rPr>
        <w:t>1000</w:t>
      </w:r>
      <w:r w:rsidR="000646FC" w:rsidRPr="00786CC1">
        <w:rPr>
          <w:b/>
          <w:sz w:val="28"/>
          <w:szCs w:val="28"/>
        </w:rPr>
        <w:t xml:space="preserve"> руб</w:t>
      </w:r>
      <w:r w:rsidR="000646FC" w:rsidRPr="00786CC1">
        <w:rPr>
          <w:sz w:val="28"/>
          <w:szCs w:val="28"/>
        </w:rPr>
        <w:t xml:space="preserve">. За каждую страницу публикации объемом более 5 страниц стоимость взноса </w:t>
      </w:r>
      <w:r w:rsidR="000646FC" w:rsidRPr="00786CC1">
        <w:rPr>
          <w:b/>
          <w:sz w:val="28"/>
          <w:szCs w:val="28"/>
        </w:rPr>
        <w:t>увеличивается на 100 руб.</w:t>
      </w:r>
      <w:r w:rsidR="000646FC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>Стоимость</w:t>
      </w:r>
      <w:r w:rsidRPr="00786CC1">
        <w:rPr>
          <w:b/>
          <w:sz w:val="28"/>
          <w:szCs w:val="28"/>
        </w:rPr>
        <w:t xml:space="preserve"> </w:t>
      </w:r>
      <w:r w:rsidR="008A3A4C">
        <w:rPr>
          <w:b/>
          <w:sz w:val="28"/>
          <w:szCs w:val="28"/>
        </w:rPr>
        <w:t xml:space="preserve">дополнительного </w:t>
      </w:r>
      <w:r w:rsidR="00130B81">
        <w:rPr>
          <w:b/>
          <w:sz w:val="28"/>
          <w:szCs w:val="28"/>
        </w:rPr>
        <w:t>печатного</w:t>
      </w:r>
      <w:r w:rsidRPr="00786CC1">
        <w:rPr>
          <w:b/>
          <w:sz w:val="28"/>
          <w:szCs w:val="28"/>
        </w:rPr>
        <w:t xml:space="preserve"> экземпляра сборника</w:t>
      </w:r>
      <w:r w:rsidRPr="00786CC1">
        <w:rPr>
          <w:sz w:val="28"/>
          <w:szCs w:val="28"/>
        </w:rPr>
        <w:t xml:space="preserve"> (без расходов на рассылку авторам)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составляет</w:t>
      </w:r>
      <w:r w:rsidRPr="00786CC1">
        <w:rPr>
          <w:b/>
          <w:sz w:val="28"/>
          <w:szCs w:val="28"/>
        </w:rPr>
        <w:t xml:space="preserve"> 250 р.</w:t>
      </w:r>
      <w:r w:rsidR="006B4620" w:rsidRPr="006B4620">
        <w:rPr>
          <w:color w:val="000000"/>
          <w:shd w:val="clear" w:color="auto" w:fill="FFFFFF"/>
        </w:rPr>
        <w:t xml:space="preserve"> </w:t>
      </w:r>
      <w:r w:rsidR="006B4620" w:rsidRPr="00130B81">
        <w:rPr>
          <w:sz w:val="28"/>
          <w:shd w:val="clear" w:color="auto" w:fill="FFFFFF"/>
        </w:rPr>
        <w:t>Электронная версия сборника предоставляется авторам бесплатно.</w:t>
      </w:r>
      <w:r w:rsidR="00130B81" w:rsidRPr="00130B81">
        <w:rPr>
          <w:sz w:val="28"/>
          <w:shd w:val="clear" w:color="auto" w:fill="FFFFFF"/>
        </w:rPr>
        <w:t xml:space="preserve"> </w:t>
      </w:r>
    </w:p>
    <w:p w:rsidR="007B73AE" w:rsidRPr="00786CC1" w:rsidRDefault="000646FC" w:rsidP="007B73AE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sz w:val="28"/>
          <w:szCs w:val="28"/>
        </w:rPr>
        <w:lastRenderedPageBreak/>
        <w:t xml:space="preserve">Обращаем внимание на то, что </w:t>
      </w:r>
      <w:r w:rsidRPr="00786CC1">
        <w:rPr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86CC1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99394C" w:rsidRPr="0099394C">
        <w:rPr>
          <w:b/>
          <w:bCs/>
          <w:sz w:val="28"/>
          <w:szCs w:val="28"/>
        </w:rPr>
        <w:t xml:space="preserve"> </w:t>
      </w:r>
      <w:r w:rsidR="0099394C">
        <w:rPr>
          <w:b/>
          <w:bCs/>
          <w:sz w:val="28"/>
          <w:szCs w:val="28"/>
        </w:rPr>
        <w:t>При оплате в квитанции обязательна пометка «</w:t>
      </w:r>
      <w:r w:rsidR="0099394C" w:rsidRPr="00786CC1">
        <w:rPr>
          <w:b/>
          <w:bCs/>
          <w:sz w:val="28"/>
          <w:szCs w:val="28"/>
        </w:rPr>
        <w:t>ЛЧт-201</w:t>
      </w:r>
      <w:r w:rsidR="00941CF6">
        <w:rPr>
          <w:b/>
          <w:bCs/>
          <w:sz w:val="28"/>
          <w:szCs w:val="28"/>
        </w:rPr>
        <w:t>9</w:t>
      </w:r>
      <w:r w:rsidR="0099394C">
        <w:rPr>
          <w:b/>
          <w:bCs/>
          <w:sz w:val="28"/>
          <w:szCs w:val="28"/>
        </w:rPr>
        <w:t>».</w:t>
      </w:r>
    </w:p>
    <w:p w:rsidR="002C33BC" w:rsidRDefault="000646FC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bCs/>
          <w:sz w:val="28"/>
          <w:szCs w:val="28"/>
        </w:rPr>
        <w:t xml:space="preserve">Сборники материалов высылаются авторам при оплате почтовых расходов: по России </w:t>
      </w:r>
      <w:r w:rsidR="002C33BC" w:rsidRPr="00786CC1">
        <w:rPr>
          <w:bCs/>
          <w:sz w:val="28"/>
          <w:szCs w:val="28"/>
        </w:rPr>
        <w:t>–</w:t>
      </w:r>
      <w:r w:rsidRPr="00786CC1">
        <w:rPr>
          <w:bCs/>
          <w:sz w:val="28"/>
          <w:szCs w:val="28"/>
        </w:rPr>
        <w:t xml:space="preserve"> 200 руб., для иностранных участников – 400 руб.</w:t>
      </w:r>
    </w:p>
    <w:p w:rsidR="005E3CFB" w:rsidRPr="00786CC1" w:rsidRDefault="005E3CFB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535363">
        <w:rPr>
          <w:b/>
          <w:bCs/>
          <w:sz w:val="28"/>
          <w:szCs w:val="28"/>
        </w:rPr>
        <w:t>Режим работы конференции</w:t>
      </w:r>
      <w:r>
        <w:rPr>
          <w:bCs/>
          <w:sz w:val="28"/>
          <w:szCs w:val="28"/>
        </w:rPr>
        <w:t>: 10.00 – пленарное заседание; 12.00-16.00 – секционные заседания</w:t>
      </w:r>
      <w:r w:rsidR="008A3A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2C33BC" w:rsidRPr="00786CC1" w:rsidRDefault="000646FC" w:rsidP="002C33BC">
      <w:pPr>
        <w:pStyle w:val="a5"/>
        <w:spacing w:before="120"/>
        <w:ind w:left="0" w:firstLine="360"/>
        <w:rPr>
          <w:i/>
          <w:iCs/>
          <w:sz w:val="28"/>
          <w:szCs w:val="28"/>
        </w:rPr>
      </w:pPr>
      <w:r w:rsidRPr="00786CC1">
        <w:rPr>
          <w:b/>
          <w:bCs/>
          <w:i/>
          <w:iCs/>
          <w:sz w:val="28"/>
          <w:szCs w:val="28"/>
        </w:rPr>
        <w:t xml:space="preserve">Наш адрес: </w:t>
      </w:r>
      <w:r w:rsidRPr="00786CC1">
        <w:rPr>
          <w:i/>
          <w:iCs/>
          <w:sz w:val="28"/>
          <w:szCs w:val="28"/>
        </w:rPr>
        <w:t>1</w:t>
      </w:r>
      <w:r w:rsidR="00BA348F" w:rsidRPr="00786CC1">
        <w:rPr>
          <w:i/>
          <w:iCs/>
          <w:sz w:val="28"/>
          <w:szCs w:val="28"/>
        </w:rPr>
        <w:t>88230</w:t>
      </w:r>
      <w:r w:rsidRPr="00786CC1">
        <w:rPr>
          <w:i/>
          <w:iCs/>
          <w:sz w:val="28"/>
          <w:szCs w:val="28"/>
        </w:rPr>
        <w:t xml:space="preserve">, </w:t>
      </w:r>
      <w:r w:rsidR="00BA348F" w:rsidRPr="00786CC1">
        <w:rPr>
          <w:i/>
          <w:iCs/>
          <w:sz w:val="28"/>
          <w:szCs w:val="28"/>
        </w:rPr>
        <w:t>Ленинградская область, г. Луга, пр. Володарского, д.52А.</w:t>
      </w:r>
    </w:p>
    <w:p w:rsidR="007A25A1" w:rsidRDefault="007A25A1" w:rsidP="002C33BC">
      <w:pPr>
        <w:pStyle w:val="a5"/>
        <w:spacing w:before="120"/>
        <w:ind w:left="0" w:firstLine="360"/>
        <w:rPr>
          <w:sz w:val="28"/>
          <w:szCs w:val="28"/>
        </w:rPr>
      </w:pPr>
      <w:r>
        <w:rPr>
          <w:sz w:val="28"/>
          <w:szCs w:val="28"/>
        </w:rPr>
        <w:t>Питание</w:t>
      </w:r>
      <w:r w:rsidR="007969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проживание </w:t>
      </w:r>
      <w:r w:rsidR="0079693A">
        <w:rPr>
          <w:sz w:val="28"/>
          <w:szCs w:val="28"/>
        </w:rPr>
        <w:t xml:space="preserve">за счет принимающей стороны; </w:t>
      </w:r>
      <w:r>
        <w:rPr>
          <w:sz w:val="28"/>
          <w:szCs w:val="28"/>
        </w:rPr>
        <w:t>проезд оплачива</w:t>
      </w:r>
      <w:r w:rsidR="0079693A">
        <w:rPr>
          <w:sz w:val="28"/>
          <w:szCs w:val="28"/>
        </w:rPr>
        <w:t>е</w:t>
      </w:r>
      <w:r>
        <w:rPr>
          <w:sz w:val="28"/>
          <w:szCs w:val="28"/>
        </w:rPr>
        <w:t>тся участниками самостоятельно.</w:t>
      </w:r>
    </w:p>
    <w:p w:rsidR="000646FC" w:rsidRPr="00786CC1" w:rsidRDefault="000646FC" w:rsidP="002C33BC">
      <w:pPr>
        <w:pStyle w:val="a5"/>
        <w:spacing w:before="120"/>
        <w:ind w:left="0" w:firstLine="360"/>
        <w:rPr>
          <w:bCs/>
          <w:color w:val="000000"/>
          <w:sz w:val="28"/>
          <w:szCs w:val="28"/>
        </w:rPr>
      </w:pPr>
      <w:r w:rsidRPr="00786CC1">
        <w:rPr>
          <w:sz w:val="28"/>
          <w:szCs w:val="28"/>
        </w:rPr>
        <w:t xml:space="preserve">Дополнительную информацию о конференции, условиях участия Вы можете получить по телефону: </w:t>
      </w:r>
      <w:r w:rsidRPr="00786CC1">
        <w:rPr>
          <w:b/>
          <w:sz w:val="28"/>
          <w:szCs w:val="28"/>
        </w:rPr>
        <w:t>(81</w:t>
      </w:r>
      <w:r w:rsidR="00BA348F" w:rsidRPr="00786CC1">
        <w:rPr>
          <w:b/>
          <w:sz w:val="28"/>
          <w:szCs w:val="28"/>
        </w:rPr>
        <w:t>372</w:t>
      </w:r>
      <w:r w:rsidRPr="00786CC1">
        <w:rPr>
          <w:b/>
          <w:sz w:val="28"/>
          <w:szCs w:val="28"/>
        </w:rPr>
        <w:t xml:space="preserve">) </w:t>
      </w:r>
      <w:r w:rsidR="00BA348F" w:rsidRPr="00786CC1">
        <w:rPr>
          <w:b/>
          <w:sz w:val="28"/>
          <w:szCs w:val="28"/>
        </w:rPr>
        <w:t>2-14-02</w:t>
      </w:r>
      <w:r w:rsidRPr="00786CC1">
        <w:rPr>
          <w:b/>
          <w:bCs/>
          <w:sz w:val="28"/>
          <w:szCs w:val="28"/>
        </w:rPr>
        <w:t xml:space="preserve">; </w:t>
      </w:r>
      <w:r w:rsidRPr="00786CC1">
        <w:rPr>
          <w:b/>
          <w:bCs/>
          <w:sz w:val="28"/>
          <w:szCs w:val="28"/>
          <w:lang w:val="en-US"/>
        </w:rPr>
        <w:t>e</w:t>
      </w:r>
      <w:r w:rsidRPr="00786CC1">
        <w:rPr>
          <w:b/>
          <w:bCs/>
          <w:sz w:val="28"/>
          <w:szCs w:val="28"/>
        </w:rPr>
        <w:t>-</w:t>
      </w:r>
      <w:r w:rsidRPr="00786CC1">
        <w:rPr>
          <w:b/>
          <w:bCs/>
          <w:sz w:val="28"/>
          <w:szCs w:val="28"/>
          <w:lang w:val="en-US"/>
        </w:rPr>
        <w:t>mail</w:t>
      </w:r>
      <w:r w:rsidRPr="00786CC1">
        <w:rPr>
          <w:b/>
          <w:bCs/>
          <w:sz w:val="28"/>
          <w:szCs w:val="28"/>
        </w:rPr>
        <w:t xml:space="preserve">: </w:t>
      </w:r>
      <w:hyperlink r:id="rId8" w:history="1">
        <w:r w:rsidR="00BA348F" w:rsidRPr="00786CC1">
          <w:rPr>
            <w:rStyle w:val="a7"/>
            <w:bCs/>
            <w:sz w:val="28"/>
            <w:szCs w:val="28"/>
          </w:rPr>
          <w:t>konf-lilgu@bk.ru</w:t>
        </w:r>
      </w:hyperlink>
      <w:r w:rsidR="00BA348F" w:rsidRPr="00786CC1">
        <w:rPr>
          <w:bCs/>
          <w:sz w:val="28"/>
          <w:szCs w:val="28"/>
        </w:rPr>
        <w:t xml:space="preserve"> </w:t>
      </w:r>
    </w:p>
    <w:p w:rsidR="000646FC" w:rsidRPr="00786CC1" w:rsidRDefault="000646FC" w:rsidP="002C04B2">
      <w:pPr>
        <w:pStyle w:val="3"/>
        <w:spacing w:before="240" w:after="120"/>
        <w:jc w:val="center"/>
        <w:rPr>
          <w:sz w:val="26"/>
        </w:rPr>
      </w:pPr>
      <w:r w:rsidRPr="00786CC1">
        <w:rPr>
          <w:sz w:val="26"/>
        </w:rPr>
        <w:t>Образец заявки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753" w:rsidRPr="00FE4753" w:rsidTr="00CF3BDF">
        <w:tc>
          <w:tcPr>
            <w:tcW w:w="9571" w:type="dxa"/>
            <w:gridSpan w:val="2"/>
            <w:shd w:val="clear" w:color="auto" w:fill="auto"/>
          </w:tcPr>
          <w:p w:rsidR="00FE4753" w:rsidRPr="00786CC1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Заявка 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участие 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>в международной научно</w:t>
            </w:r>
            <w:r w:rsidR="002E7AAF">
              <w:rPr>
                <w:rFonts w:eastAsia="Calibri"/>
                <w:b/>
                <w:sz w:val="22"/>
                <w:szCs w:val="22"/>
                <w:lang w:eastAsia="en-US"/>
              </w:rPr>
              <w:t>й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конференции</w:t>
            </w:r>
          </w:p>
          <w:p w:rsidR="00FE4753" w:rsidRPr="00FE4753" w:rsidRDefault="00FE4753" w:rsidP="002C04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86CC1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  <w:r w:rsidR="00941CF6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="008A3A4C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Лужские научные чтения </w:t>
            </w:r>
            <w:r w:rsidR="002C04B2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>Современное научное знание: теория и практика»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  <w:r w:rsidR="00740A78">
              <w:rPr>
                <w:rFonts w:eastAsia="Calibri"/>
                <w:sz w:val="22"/>
                <w:szCs w:val="22"/>
                <w:lang w:eastAsia="en-US"/>
              </w:rPr>
              <w:t>, Имя, Отчество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E4753">
              <w:rPr>
                <w:rFonts w:eastAsia="Calibri"/>
                <w:sz w:val="22"/>
                <w:szCs w:val="22"/>
                <w:lang w:eastAsia="en-US"/>
              </w:rPr>
              <w:t>Место работы (полное наименование учреждения (</w:t>
            </w:r>
            <w:r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точное официальное название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Факультет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Кафедра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), лаборатория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НИИ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), отдел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Почтовый адрес, на который следует выслать сборник (</w:t>
            </w:r>
            <w:r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с указанием индекса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5B15E7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Контактный телефон (</w:t>
            </w:r>
            <w:r w:rsidRPr="00740A78">
              <w:rPr>
                <w:rFonts w:eastAsia="Calibri"/>
                <w:i/>
                <w:sz w:val="22"/>
                <w:szCs w:val="22"/>
                <w:lang w:eastAsia="en-US"/>
              </w:rPr>
              <w:t>желательно мобильный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 каждого автора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745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Тематическое направление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Количество страниц в статье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1C378B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</w:rPr>
              <w:t>Форма участия (заочная / очная с докладом / очная без доклада)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2C04B2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3BDF">
              <w:rPr>
                <w:sz w:val="22"/>
                <w:szCs w:val="28"/>
              </w:rPr>
              <w:t>Потребность в технических средствах</w:t>
            </w:r>
            <w:r w:rsidR="001C378B">
              <w:rPr>
                <w:sz w:val="22"/>
                <w:szCs w:val="28"/>
              </w:rPr>
              <w:t xml:space="preserve"> (ДА / НЕТ, если «ДА», то какое)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Pr="00FE4753" w:rsidRDefault="001C378B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печатного экземпляра сборника (ДА / НЕТ, если «ДА», то количество)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 – ______ экз.;    НЕТ</w:t>
            </w: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Default="001C378B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отправки электронного варианта сборника (ДА / НЕТ)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8F4087" w:rsidTr="00CF3BDF">
        <w:tc>
          <w:tcPr>
            <w:tcW w:w="4785" w:type="dxa"/>
            <w:shd w:val="clear" w:color="auto" w:fill="auto"/>
          </w:tcPr>
          <w:p w:rsidR="002C04B2" w:rsidRPr="008F4087" w:rsidRDefault="002C04B2" w:rsidP="00FE4753">
            <w:pPr>
              <w:jc w:val="both"/>
              <w:rPr>
                <w:color w:val="FF0000"/>
                <w:sz w:val="22"/>
                <w:szCs w:val="28"/>
              </w:rPr>
            </w:pPr>
            <w:r w:rsidRPr="008F4087">
              <w:rPr>
                <w:color w:val="FF0000"/>
                <w:sz w:val="22"/>
                <w:szCs w:val="28"/>
              </w:rPr>
              <w:t>Спин-код автора (при наличии) для постатейной привязки в РИНЦ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8F4087" w:rsidRDefault="002C04B2" w:rsidP="00CF3BDF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1C378B" w:rsidRPr="00FE4753" w:rsidTr="00C979B9">
        <w:tc>
          <w:tcPr>
            <w:tcW w:w="4785" w:type="dxa"/>
            <w:shd w:val="clear" w:color="auto" w:fill="auto"/>
          </w:tcPr>
          <w:p w:rsidR="001C378B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Требуется ли размещение в гостинице (ДА / НЕТ)</w:t>
            </w:r>
          </w:p>
        </w:tc>
        <w:tc>
          <w:tcPr>
            <w:tcW w:w="4786" w:type="dxa"/>
            <w:shd w:val="clear" w:color="auto" w:fill="auto"/>
          </w:tcPr>
          <w:p w:rsidR="001C378B" w:rsidRPr="00FE4753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2C04B2" w:rsidP="002E7A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информации о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B497F" w:rsidRPr="00786CC1" w:rsidRDefault="001B497F" w:rsidP="007B73AE">
      <w:pPr>
        <w:jc w:val="both"/>
        <w:rPr>
          <w:lang w:val="en-US"/>
        </w:rPr>
      </w:pPr>
    </w:p>
    <w:p w:rsidR="001B497F" w:rsidRPr="00786CC1" w:rsidRDefault="001B497F" w:rsidP="007B73AE"/>
    <w:p w:rsidR="00EF70AE" w:rsidRPr="00786CC1" w:rsidRDefault="00EE5431" w:rsidP="001B497F">
      <w:pPr>
        <w:ind w:firstLine="360"/>
        <w:jc w:val="right"/>
      </w:pPr>
    </w:p>
    <w:sectPr w:rsidR="00EF70AE" w:rsidRPr="00786CC1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646FC"/>
    <w:rsid w:val="00082D81"/>
    <w:rsid w:val="00087CB7"/>
    <w:rsid w:val="000F2645"/>
    <w:rsid w:val="001072A4"/>
    <w:rsid w:val="00127C70"/>
    <w:rsid w:val="00130B81"/>
    <w:rsid w:val="001B497F"/>
    <w:rsid w:val="001C378B"/>
    <w:rsid w:val="002B6D42"/>
    <w:rsid w:val="002C04B2"/>
    <w:rsid w:val="002C33BC"/>
    <w:rsid w:val="002E7AAF"/>
    <w:rsid w:val="00345F28"/>
    <w:rsid w:val="00371324"/>
    <w:rsid w:val="0038720E"/>
    <w:rsid w:val="003A12A3"/>
    <w:rsid w:val="003B36CF"/>
    <w:rsid w:val="003E0D5C"/>
    <w:rsid w:val="003E6106"/>
    <w:rsid w:val="003F060A"/>
    <w:rsid w:val="00415049"/>
    <w:rsid w:val="004310CE"/>
    <w:rsid w:val="00535363"/>
    <w:rsid w:val="005B15E7"/>
    <w:rsid w:val="005E3CFB"/>
    <w:rsid w:val="00622B79"/>
    <w:rsid w:val="006B4620"/>
    <w:rsid w:val="006B6604"/>
    <w:rsid w:val="006C2395"/>
    <w:rsid w:val="006D79A1"/>
    <w:rsid w:val="00710A52"/>
    <w:rsid w:val="00740A78"/>
    <w:rsid w:val="00786CC1"/>
    <w:rsid w:val="0079693A"/>
    <w:rsid w:val="00797690"/>
    <w:rsid w:val="007A25A1"/>
    <w:rsid w:val="007B73AE"/>
    <w:rsid w:val="007C1808"/>
    <w:rsid w:val="007D0D1B"/>
    <w:rsid w:val="007E41CF"/>
    <w:rsid w:val="007E504E"/>
    <w:rsid w:val="008119A8"/>
    <w:rsid w:val="00850F7F"/>
    <w:rsid w:val="008A3A4C"/>
    <w:rsid w:val="008C2E9B"/>
    <w:rsid w:val="008D08C5"/>
    <w:rsid w:val="008F4087"/>
    <w:rsid w:val="00910972"/>
    <w:rsid w:val="00910DB8"/>
    <w:rsid w:val="00941CF6"/>
    <w:rsid w:val="0099394C"/>
    <w:rsid w:val="009E31D5"/>
    <w:rsid w:val="00A1114A"/>
    <w:rsid w:val="00A85520"/>
    <w:rsid w:val="00BA348F"/>
    <w:rsid w:val="00C40B32"/>
    <w:rsid w:val="00CF3BDF"/>
    <w:rsid w:val="00D74260"/>
    <w:rsid w:val="00E340B0"/>
    <w:rsid w:val="00E55115"/>
    <w:rsid w:val="00EE5431"/>
    <w:rsid w:val="00F617BE"/>
    <w:rsid w:val="00F92B58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lilgu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-lilgu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Демида Ж.Л.</dc:creator>
  <cp:lastModifiedBy>Ия Сергеевна</cp:lastModifiedBy>
  <cp:revision>37</cp:revision>
  <cp:lastPrinted>2019-03-12T10:57:00Z</cp:lastPrinted>
  <dcterms:created xsi:type="dcterms:W3CDTF">2016-02-08T12:28:00Z</dcterms:created>
  <dcterms:modified xsi:type="dcterms:W3CDTF">2019-03-15T10:28:00Z</dcterms:modified>
</cp:coreProperties>
</file>