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42" w:rsidRPr="00635142" w:rsidRDefault="00635142" w:rsidP="00635142">
      <w:pPr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Министерство науки и высшего образования Российской Федерации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Национальный исследовательский ядерный университет «МИФИ»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Димитровградский</w:t>
      </w:r>
      <w:proofErr w:type="spellEnd"/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инженерно-технологический институт</w:t>
      </w:r>
    </w:p>
    <w:p w:rsidR="00635142" w:rsidRPr="00635142" w:rsidRDefault="00635142" w:rsidP="00635142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12 - 13 декабря 2019 года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Димитровград</w:t>
      </w:r>
    </w:p>
    <w:p w:rsidR="00635142" w:rsidRPr="00635142" w:rsidRDefault="00635142" w:rsidP="00635142">
      <w:pPr>
        <w:spacing w:after="0" w:line="336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коллеги!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Димитровградский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инженерно-технологический институт – филиал НИЯУ МИФИ приглашает Вас принять участие в работе очной Всероссийской научно-практической конференции с международным участием: 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«Педагогические проблемы в образовании: теория и практика»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35142" w:rsidRPr="00635142" w:rsidRDefault="00635142" w:rsidP="00635142">
      <w:pPr>
        <w:spacing w:after="27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Конференция проводится с 12 по 13 декабря 2019 года по адресу: г. Димитровград, пр. Димитрова 4.</w:t>
      </w:r>
    </w:p>
    <w:p w:rsidR="00635142" w:rsidRPr="00635142" w:rsidRDefault="00635142" w:rsidP="00635142">
      <w:pPr>
        <w:spacing w:after="23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проведения конференции планируется издание сборника научных материалов, прошедших рецензирование членами оргкомитета. Сборник будет размещен в 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Научной электронной библиотеке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5" w:history="1">
        <w:r w:rsidRPr="00635142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(</w:t>
        </w:r>
      </w:hyperlink>
      <w:hyperlink r:id="rId6" w:history="1">
        <w:proofErr w:type="spellStart"/>
        <w:r w:rsidRPr="00635142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eLibrary</w:t>
        </w:r>
        <w:proofErr w:type="spellEnd"/>
        <w:r w:rsidRPr="00635142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635142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hyperlink r:id="rId7" w:history="1">
        <w:r w:rsidRPr="00635142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,</w:t>
        </w:r>
      </w:hyperlink>
      <w:r w:rsidRPr="0063514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 РИНЦ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обсуждению на </w:t>
      </w:r>
      <w:bookmarkStart w:id="0" w:name="_GoBack"/>
      <w:bookmarkEnd w:id="0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 предлагается широкий спектр современных педагогических проблем в области подготовки специалистов образовательными учреждениями СПО и ВПО, а также опыт построения образовательно-воспитательной деятельности в общеобразовательных учебных заведениях.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92352F"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сновные направления работы конференции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635142" w:rsidRPr="00635142" w:rsidRDefault="00635142" w:rsidP="00635142">
      <w:pPr>
        <w:spacing w:after="34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Опыт использования интенсивных технологий и педагогических инноваций в образовательном процессе.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Роль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довузовской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подготовки абитуриентов для разных профилей вузов.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проблемы подготовки к ЕГЭ и пути их решения.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Философские, исторические, социально-политические и психологические аспекты познания общества в профессиональном образовании.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Эффективность и приоритеты в совершенствовании системы образования.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Новые педагогические парадигмы и их роль в становлении творческой личности.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Профессиональная культура преподавателя и исследователя.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Образование и наука в современном обществе: проблемы интеграции.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    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Многоуровневость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конкурентность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системы образования.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Педагогические аспекты развития человеческого потенциала.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проблемы подготовки специалистов в области профессионального образования.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12.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концепций воспитательных систем и технологии их реализации.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13.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Актуальные проблемы преподавания иностранных языков и смежных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лингвокультурологических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дисциплин.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конференции приглашаются педагогические работники образовательных учреждений, научные работники и преподаватели вузов, докторанты, аспиранты, а также все лица, проявившие интерес к рассматриваемой проблеме.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 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30 ноября 2019 года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необходимо направить в Оргкомитет 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заявку (Приложение 1), статью и квитанцию об оплате (Приложение 2)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электронной почте для включения в программу конференции на адрес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request</w:t>
      </w:r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@</w:t>
      </w:r>
      <w:proofErr w:type="spellStart"/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nauch</w:t>
      </w:r>
      <w:proofErr w:type="spellEnd"/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-</w:t>
      </w:r>
      <w:proofErr w:type="spellStart"/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misl</w:t>
      </w:r>
      <w:proofErr w:type="spellEnd"/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возмещения организационных, издательских расходов авторам необходимо оплатить организационный взнос из расчета 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500 руб. (в оплату входит статья + диплом участника в электронном виде)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Минимальный объем материалов для опубликования в сборнике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 страницы. Каждая последующая страница оплачивается дополнительно – 150 руб. за 1 страницу.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Количество публикаций от одного автора (соавторов) не ограничивается.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Дополнительно участником может быть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приобретѐн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диплом участника, выступившего с докладом, с указанием 8 часов, – 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300 рублей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Заказ и оплата дополнительных наградных документов производится одновременно с оплатой организационного взноса </w:t>
      </w:r>
      <w:r w:rsidRPr="006351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(одним платежом!)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13" w:line="269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1</w:t>
      </w:r>
    </w:p>
    <w:p w:rsidR="00635142" w:rsidRPr="00635142" w:rsidRDefault="00635142" w:rsidP="00635142">
      <w:pPr>
        <w:spacing w:after="13" w:line="269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 НА УЧАСТИЕ В КОНФЕРЕНЦИИ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 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подлежит обязательному заполнению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направляется в электронном виде вместе со статьей и копией квитанции об оплате организационного взноса по электронной почте.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tbl>
      <w:tblPr>
        <w:tblW w:w="4500" w:type="pct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1251"/>
        <w:gridCol w:w="1307"/>
        <w:gridCol w:w="1279"/>
        <w:gridCol w:w="1272"/>
      </w:tblGrid>
      <w:tr w:rsidR="00635142" w:rsidRPr="00635142" w:rsidTr="00635142">
        <w:trPr>
          <w:trHeight w:val="264"/>
          <w:jc w:val="center"/>
        </w:trPr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Регистрационная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карта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участника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(-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ов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Автор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1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Автор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2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Автор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3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Автор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4</w:t>
            </w:r>
          </w:p>
        </w:tc>
      </w:tr>
      <w:tr w:rsidR="00635142" w:rsidRPr="00635142" w:rsidTr="00635142">
        <w:trPr>
          <w:trHeight w:val="286"/>
          <w:jc w:val="center"/>
        </w:trPr>
        <w:tc>
          <w:tcPr>
            <w:tcW w:w="4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Фамилия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имя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отчество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полностью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35142" w:rsidRPr="00635142" w:rsidTr="00635142">
        <w:trPr>
          <w:trHeight w:val="516"/>
          <w:jc w:val="center"/>
        </w:trPr>
        <w:tc>
          <w:tcPr>
            <w:tcW w:w="4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с указанием кафедры / подразделения, полное наименование места работы / учебы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35142" w:rsidRPr="00635142" w:rsidTr="00635142">
        <w:trPr>
          <w:trHeight w:val="286"/>
          <w:jc w:val="center"/>
        </w:trPr>
        <w:tc>
          <w:tcPr>
            <w:tcW w:w="4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Учѐная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степень, 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учѐное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звание (при наличии)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35142" w:rsidRPr="00635142" w:rsidTr="00635142">
        <w:trPr>
          <w:trHeight w:val="516"/>
          <w:jc w:val="center"/>
        </w:trPr>
        <w:tc>
          <w:tcPr>
            <w:tcW w:w="4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для отправки сборника и диплома участника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35142" w:rsidRPr="00635142" w:rsidTr="00635142">
        <w:trPr>
          <w:trHeight w:val="286"/>
          <w:jc w:val="center"/>
        </w:trPr>
        <w:tc>
          <w:tcPr>
            <w:tcW w:w="4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Телефон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мобильный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 w:eastAsia="ru-RU"/>
              </w:rPr>
              <w:t> </w:t>
            </w:r>
          </w:p>
        </w:tc>
      </w:tr>
      <w:tr w:rsidR="00635142" w:rsidRPr="00635142" w:rsidTr="00635142">
        <w:trPr>
          <w:trHeight w:val="516"/>
          <w:jc w:val="center"/>
        </w:trPr>
        <w:tc>
          <w:tcPr>
            <w:tcW w:w="4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Требуется ли диплом </w:t>
            </w:r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участника, выступившего с докладом, с указанием 8 часов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Да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нет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Да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нет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Да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нет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Да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нет</w:t>
            </w:r>
            <w:proofErr w:type="spellEnd"/>
          </w:p>
        </w:tc>
      </w:tr>
      <w:tr w:rsidR="00635142" w:rsidRPr="00635142" w:rsidTr="00635142">
        <w:trPr>
          <w:trHeight w:val="286"/>
          <w:jc w:val="center"/>
        </w:trPr>
        <w:tc>
          <w:tcPr>
            <w:tcW w:w="4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Название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статьи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35142" w:rsidRPr="00635142" w:rsidTr="00635142">
        <w:trPr>
          <w:trHeight w:val="289"/>
          <w:jc w:val="center"/>
        </w:trPr>
        <w:tc>
          <w:tcPr>
            <w:tcW w:w="4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Номер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и 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название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секции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35142" w:rsidRPr="00635142" w:rsidTr="00635142">
        <w:trPr>
          <w:trHeight w:val="286"/>
          <w:jc w:val="center"/>
        </w:trPr>
        <w:tc>
          <w:tcPr>
            <w:tcW w:w="4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страниц в статье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35142" w:rsidRPr="00635142" w:rsidTr="00635142">
        <w:trPr>
          <w:trHeight w:val="286"/>
          <w:jc w:val="center"/>
        </w:trPr>
        <w:tc>
          <w:tcPr>
            <w:tcW w:w="4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Расчет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общей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стоимости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участия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635142" w:rsidRPr="00635142" w:rsidTr="00635142">
        <w:trPr>
          <w:trHeight w:val="492"/>
          <w:jc w:val="center"/>
        </w:trPr>
        <w:tc>
          <w:tcPr>
            <w:tcW w:w="4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Сумма, дата оплаты, форма платежа </w:t>
            </w: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(банковский платеж)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6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35142" w:rsidRPr="00635142" w:rsidTr="00635142">
        <w:trPr>
          <w:trHeight w:val="1022"/>
          <w:jc w:val="center"/>
        </w:trPr>
        <w:tc>
          <w:tcPr>
            <w:tcW w:w="4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15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Подтверждаю, что все участники, указанные в заявке, с Договором оферты, опубликованным на сайте </w:t>
            </w: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</w:t>
            </w: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://</w:t>
            </w: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www</w:t>
            </w: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nauch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635142" w:rsidRPr="00635142" w:rsidRDefault="00635142" w:rsidP="00635142">
            <w:pPr>
              <w:spacing w:after="0" w:line="257" w:lineRule="atLeast"/>
              <w:ind w:left="18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misl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index</w:t>
            </w:r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php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oferta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ознакомлены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Да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нет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Да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нет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Да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нет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8" w:type="dxa"/>
            </w:tcMar>
            <w:hideMark/>
          </w:tcPr>
          <w:p w:rsidR="00635142" w:rsidRPr="00635142" w:rsidRDefault="00635142" w:rsidP="00635142">
            <w:pPr>
              <w:spacing w:after="0" w:line="257" w:lineRule="atLeast"/>
              <w:ind w:left="18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Да</w:t>
            </w:r>
            <w:proofErr w:type="spellEnd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proofErr w:type="spellStart"/>
            <w:r w:rsidRPr="006351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нет</w:t>
            </w:r>
            <w:proofErr w:type="spellEnd"/>
          </w:p>
        </w:tc>
      </w:tr>
    </w:tbl>
    <w:p w:rsidR="00635142" w:rsidRPr="00635142" w:rsidRDefault="00635142" w:rsidP="00635142">
      <w:pPr>
        <w:spacing w:after="0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635142" w:rsidRPr="00635142" w:rsidRDefault="00635142" w:rsidP="00635142">
      <w:pPr>
        <w:spacing w:after="0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2</w:t>
      </w:r>
    </w:p>
    <w:p w:rsidR="00635142" w:rsidRPr="00635142" w:rsidRDefault="00635142" w:rsidP="00635142">
      <w:pPr>
        <w:spacing w:after="0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Оплата производится по реквизитам: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«Научная мысль»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 7329021381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/с 40702810202270005894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Филиал Точка Публичного акционерного общества Банка «Финансовая Корпорация Открытие»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044525999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Корр./с 30101810845250000999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платежа: Оплата участия в конференции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13" w:line="269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 вопросы, связанные с конференцией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можно уточнить: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</w:t>
      </w:r>
      <w:r w:rsidRPr="006351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proofErr w:type="spellStart"/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SVIgdyrova</w:t>
      </w:r>
      <w:proofErr w:type="spellEnd"/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@</w:t>
      </w:r>
      <w:proofErr w:type="spellStart"/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mephi</w:t>
      </w:r>
      <w:proofErr w:type="spellEnd"/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или по телефону (8-8-4235) 4-63-34, сотовый: 89021258183 (кандидат педагогических наук, доцент, зав. кафедрой гуманитарных наук ДИТИ НИЯУ МИФИ </w:t>
      </w:r>
      <w:proofErr w:type="spellStart"/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Игдырова</w:t>
      </w:r>
      <w:proofErr w:type="spellEnd"/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Светлана Викторовна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635142" w:rsidRPr="00635142" w:rsidRDefault="00635142" w:rsidP="00635142">
      <w:pPr>
        <w:spacing w:after="0" w:line="286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</w:t>
      </w:r>
      <w:r w:rsidRPr="006351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proofErr w:type="spellStart"/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jazykoved</w:t>
      </w:r>
      <w:proofErr w:type="spellEnd"/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@</w:t>
      </w:r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mail</w:t>
      </w:r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63514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 w:eastAsia="ru-RU"/>
        </w:rPr>
        <w:t>ru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или по телефону: 89876866404 (старший преподаватель кафедры гуманитарных наук ДИТИ НИЯУ МИФИ </w:t>
      </w:r>
      <w:proofErr w:type="spellStart"/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Мукминов</w:t>
      </w:r>
      <w:proofErr w:type="spellEnd"/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Рамиль</w:t>
      </w:r>
      <w:proofErr w:type="spellEnd"/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Раисович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 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Председатель оргкомитета: </w:t>
      </w:r>
      <w:proofErr w:type="spellStart"/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Игдырова</w:t>
      </w:r>
      <w:proofErr w:type="spellEnd"/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С.В.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зав. кафедрой гуманитарных наук, кандидат педагогических наук, доцент.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Ответственный секретарь: </w:t>
      </w:r>
      <w:proofErr w:type="spellStart"/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Мукминов</w:t>
      </w:r>
      <w:proofErr w:type="spellEnd"/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Р.Р.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ст. преподаватель кафедры гуманитарных наук.</w:t>
      </w:r>
    </w:p>
    <w:p w:rsidR="00635142" w:rsidRPr="00635142" w:rsidRDefault="00635142" w:rsidP="00635142">
      <w:pPr>
        <w:spacing w:after="23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Организаторами Конференции является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Димитровградский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инженерно-технологический институт – филиал НИЯУ МИФ</w:t>
      </w: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 ООО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«Научная мысль».</w:t>
      </w:r>
    </w:p>
    <w:p w:rsidR="00635142" w:rsidRPr="00635142" w:rsidRDefault="00635142" w:rsidP="00635142">
      <w:pPr>
        <w:spacing w:after="78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0" w:line="240" w:lineRule="auto"/>
        <w:ind w:left="180" w:right="165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51"/>
          <w:szCs w:val="51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80"/>
          <w:kern w:val="36"/>
          <w:sz w:val="26"/>
          <w:szCs w:val="26"/>
          <w:lang w:eastAsia="ru-RU"/>
        </w:rPr>
        <w:t>ТРЕБОВАНИЯ,</w:t>
      </w:r>
    </w:p>
    <w:p w:rsidR="00635142" w:rsidRPr="00635142" w:rsidRDefault="00635142" w:rsidP="00635142">
      <w:pPr>
        <w:spacing w:after="13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предъявляемые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оформлению материалов конференц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доклада для опубликования представляются в оргкомитет 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30 ноября 2019 года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электронном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виде от 3-х стр., формат А</w:t>
      </w: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Страницы не нумеруются.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6351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351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левом верхнем углу </w:t>
      </w:r>
      <w:r w:rsidRPr="006351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без абзацного отступа</w:t>
      </w:r>
      <w:r w:rsidRPr="006351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 И.О. автора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шрифт 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Times New Roman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размер 14, обычный, </w:t>
      </w: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тиль «ВСЕ ПРОПИСНЫЕ».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6351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351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 центру </w:t>
      </w:r>
      <w:r w:rsidRPr="006351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без абзацного отступа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(строкой ниже через один интервал):</w:t>
      </w:r>
    </w:p>
    <w:p w:rsidR="00635142" w:rsidRPr="00635142" w:rsidRDefault="00635142" w:rsidP="00635142">
      <w:pPr>
        <w:spacing w:after="32" w:line="240" w:lineRule="auto"/>
        <w:ind w:left="900" w:right="165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351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Заголовок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шрифт 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Times New Roman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размер 14, «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полужирный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 </w:t>
      </w: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тиль «ВСЕ ПРОПИСНЫЕ», без переноса.</w:t>
      </w:r>
    </w:p>
    <w:p w:rsidR="00635142" w:rsidRPr="00635142" w:rsidRDefault="00635142" w:rsidP="00635142">
      <w:pPr>
        <w:spacing w:after="5" w:line="240" w:lineRule="auto"/>
        <w:ind w:left="900" w:right="165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6351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Название организации, город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(если не следует из названия организации) указывается в скобках, шрифт 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Times New Roman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размер 14, «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курсив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6351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Текст доклада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набирается в редакторе 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Microsoft Word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шрифтом </w:t>
      </w:r>
      <w:r w:rsidRPr="006351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ru-RU"/>
        </w:rPr>
        <w:t>Times New Roman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размер 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тиль «обычный», с отступом красной строки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1см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междустрочный интервал «одинарный».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Выравнивание по ширине, автоматическая расстановка переносов. Поля со всех сторон –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2,5 см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Не допускаются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переносы слов в заголовках текста, в том числе рисунков и таблиц. Если заголовок состоит из двух предложений, их разделяют точкой.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тексте между словами ставится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один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пробел.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написании текста следует различать «дефис» (например, ядерно-физические данные…) и «тире» (например, релаксация – это…).</w:t>
      </w:r>
      <w:proofErr w:type="gramEnd"/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всех случаях использования цитат, формулировок, формул и графиков, таблиц, значений, заимствованных из опубликованных источников, необходима соответствующая ссылка на них.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Ссылки в виде отсылок на литературу указываются в квадратных скобках (например, [1, с.15]).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63514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 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иллюстрации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(схемы, рисунки, чертежи, графики, фотографии) вместе с подрисуночными подписями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включаются в объем текста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обозначаются как рисунок. Рисунок помещается в тексте после первого упоминания о нем.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Ссылки в тексте даются на все иллюстрации. Обозначение «рисунок» пишется сокращенно в том случае, если рядом стоит порядковый номер (например, рис. 2).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Иллюстрация сопровождается заголовком, надпись которого начинается с обозначения номера рисунка и располагается под рисунком по центру, размер шрифта 12 (например, Рисунок 1.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Схема …).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Порядковый номер рисунка дается в том случае, если в тексте имеются два или более рисунка.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рисунки выполнены с помощью панели «Рисования», то они должны быть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обязательно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«сгруппированы»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вставлены в текст.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6351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 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формулы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набираются в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редакторе формул 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Microsoft Word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располагаются по центру и сопровождаются номером, заключенным в круглые скобки и расположенным справа по краю текста. 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Формулы и уравнения следует выделять в тексте свободными строками. После формулы ставится запятая и с новой строки помещают перечень символов с расшифровкой их размерностей в той же последовательности, в какой они даны в формуле. Если символы и числовые коэффициенты, входящие в формулу, были ранее пояснены в тексте, то их пояснение вторично не приводят.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Ссылки в тексте на формулы указывают порядковым номером в скобках, например:… в формуле (3).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635142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помещается в тексте после первого упоминания о ней. На все таблицы доклада должны быть приведены ссылки в тексте. При ссылке на таблицу в тексте доклада обозначение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«таблица» пишется сокращенно в том случае, если рядом стоит порядковый номер (например, табл. 2).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Pr="006351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Библиографический список (список литературы)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помещается в конце текста доклада и оформляется без абзацных отступов. При наличии библиографических ссылок (сносок) 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обязательно</w:t>
      </w: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приводится список литературы в конце текста доклада.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6351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 файла должно содержать: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фамилию и инициалы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первого автора (например,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Ощепков_А.А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635142" w:rsidRPr="00635142" w:rsidRDefault="00635142" w:rsidP="00635142">
      <w:pPr>
        <w:spacing w:after="3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Образец оформления:</w:t>
      </w:r>
    </w:p>
    <w:p w:rsidR="00635142" w:rsidRPr="00635142" w:rsidRDefault="00635142" w:rsidP="00635142">
      <w:pPr>
        <w:spacing w:after="7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УДК 316.624-053.6</w:t>
      </w:r>
    </w:p>
    <w:p w:rsidR="00635142" w:rsidRPr="00635142" w:rsidRDefault="00635142" w:rsidP="00635142">
      <w:pPr>
        <w:spacing w:after="33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Ощепков А.А.</w:t>
      </w:r>
    </w:p>
    <w:p w:rsidR="00635142" w:rsidRPr="00635142" w:rsidRDefault="00635142" w:rsidP="00635142">
      <w:pPr>
        <w:spacing w:after="29" w:line="24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Димитровградский</w:t>
      </w:r>
      <w:proofErr w:type="spellEnd"/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инженерно-технологический институт – филиал Национального исследовательского ядерного университета «МИФИ», г. Димитровград, Россия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Oschepkov</w:t>
      </w:r>
      <w:proofErr w:type="spellEnd"/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A.A.</w:t>
      </w:r>
    </w:p>
    <w:p w:rsidR="00635142" w:rsidRPr="00635142" w:rsidRDefault="00635142" w:rsidP="00635142">
      <w:pPr>
        <w:spacing w:after="29" w:line="24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Dimitrovgrad</w:t>
      </w:r>
      <w:proofErr w:type="spellEnd"/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 Engineering and Technological Institute of the National Research Nuclear University </w:t>
      </w:r>
      <w:proofErr w:type="spellStart"/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MEPhI</w:t>
      </w:r>
      <w:proofErr w:type="spellEnd"/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 xml:space="preserve">, Russia, </w:t>
      </w:r>
      <w:proofErr w:type="spellStart"/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Dimitrovgrad</w:t>
      </w:r>
      <w:proofErr w:type="spellEnd"/>
    </w:p>
    <w:p w:rsidR="00635142" w:rsidRPr="00635142" w:rsidRDefault="00635142" w:rsidP="00635142">
      <w:pPr>
        <w:spacing w:after="34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635142" w:rsidRPr="00635142" w:rsidRDefault="00635142" w:rsidP="00635142">
      <w:pPr>
        <w:spacing w:after="13" w:line="24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ЭКСПЕРИМЕНТАЛЬНОЕ ИССЛЕДОВАНИЕ СОЦИАЛЬНО-</w:t>
      </w:r>
    </w:p>
    <w:p w:rsidR="00635142" w:rsidRPr="00635142" w:rsidRDefault="00635142" w:rsidP="00635142">
      <w:pPr>
        <w:spacing w:after="13" w:line="24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ПЕДАГОГИЧЕСКОЙ КОРРЕКЦИИ АГРЕССИВНОГО ПОВЕДЕНИЯ</w:t>
      </w:r>
    </w:p>
    <w:p w:rsidR="00635142" w:rsidRPr="00635142" w:rsidRDefault="00635142" w:rsidP="00635142">
      <w:pPr>
        <w:spacing w:after="41" w:line="24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ПОДРОСТКОВ В УСЛОВИЯХ ОБЩЕОБРАЗОВАТЕЛЬНОГО</w:t>
      </w:r>
    </w:p>
    <w:p w:rsidR="00635142" w:rsidRPr="00635142" w:rsidRDefault="00635142" w:rsidP="00635142">
      <w:pPr>
        <w:spacing w:after="13" w:line="24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УЧРЕЖДЕНИЯ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635142" w:rsidRPr="00635142" w:rsidRDefault="00635142" w:rsidP="00635142">
      <w:pPr>
        <w:spacing w:after="0" w:line="25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EXPERIMENTAL STUDY OF SOCIAL-PEDAGOGICAL CORRECTION OF</w:t>
      </w:r>
    </w:p>
    <w:p w:rsidR="00635142" w:rsidRPr="00635142" w:rsidRDefault="00635142" w:rsidP="00635142">
      <w:pPr>
        <w:spacing w:after="13" w:line="24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351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ADOLESCENTS AGGRESSIVE BEHAVIOR IN THE CONDITIONS OF SECONDARY SCHOOL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Аннотация: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статье приведены результаты экспериментального исследования применения программы социально-педагогической коррекции агрессивного поведения подростков в условиях общеобразовательной школы. 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С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целью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анализа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………………..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-US" w:eastAsia="ru-RU"/>
        </w:rPr>
        <w:t>Abstract: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 in the article the results of experimental study of </w:t>
      </w: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adolescents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aggressive behavior's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socialpedagogical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correction program applying in the conditions of 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lastRenderedPageBreak/>
        <w:t>secondary school are revealed. For the purpose of the analysis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………………………………………….</w:t>
      </w:r>
    </w:p>
    <w:p w:rsidR="00635142" w:rsidRPr="00635142" w:rsidRDefault="00635142" w:rsidP="00635142">
      <w:pPr>
        <w:spacing w:after="23" w:line="257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Ключевые слова:</w:t>
      </w: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социально-педагогическая коррекция, агрессивное поведение,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подростко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вый возраст, эксперимент, общеобразовательные учреждения.</w:t>
      </w:r>
    </w:p>
    <w:p w:rsidR="00635142" w:rsidRPr="00635142" w:rsidRDefault="00635142" w:rsidP="00635142">
      <w:pPr>
        <w:spacing w:after="0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29" w:line="24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</w:t>
      </w: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 ст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атьи (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 наборе статьи не рекомендуется заканчивать строку нажатием клавиши «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Enter</w:t>
      </w:r>
      <w:r w:rsidRPr="006351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 (она используется только для начала нового абзаца); перемещать курсор в нужное место клавишей «Пробел»; набирать формулы в тексте символами, используя редактор формул).</w:t>
      </w:r>
    </w:p>
    <w:p w:rsidR="00635142" w:rsidRPr="00635142" w:rsidRDefault="00635142" w:rsidP="00635142">
      <w:pPr>
        <w:spacing w:after="22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35142" w:rsidRPr="00635142" w:rsidRDefault="00635142" w:rsidP="00635142">
      <w:pPr>
        <w:spacing w:after="5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БИБЛИОГРАФИЧЕСКИЙ СПИСОК:</w:t>
      </w:r>
    </w:p>
    <w:p w:rsidR="00635142" w:rsidRPr="00635142" w:rsidRDefault="00635142" w:rsidP="00635142">
      <w:pPr>
        <w:spacing w:after="23" w:line="257" w:lineRule="atLeast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Крянев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А.В. Вопросы математической теории реакторов. Нелинейный анализ / А.В.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Крянев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С.Б.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Шихов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 М.</w:t>
      </w:r>
      <w:proofErr w:type="gram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Энергоатомиздат</w:t>
      </w:r>
      <w:proofErr w:type="spellEnd"/>
      <w:r w:rsidRPr="006351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1983. - 324 с.</w:t>
      </w:r>
    </w:p>
    <w:p w:rsidR="004C7B6D" w:rsidRDefault="004C7B6D"/>
    <w:sectPr w:rsidR="004C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0F"/>
    <w:rsid w:val="004C7B6D"/>
    <w:rsid w:val="00635142"/>
    <w:rsid w:val="00747B0F"/>
    <w:rsid w:val="009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51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5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rary.ru/" TargetMode="External"/><Relationship Id="rId5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1635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2019-11-26T12:19:00Z</dcterms:created>
  <dcterms:modified xsi:type="dcterms:W3CDTF">2019-11-26T12:20:00Z</dcterms:modified>
</cp:coreProperties>
</file>