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357496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AE619B">
        <w:rPr>
          <w:rFonts w:ascii="Arial" w:hAnsi="Arial"/>
          <w:b/>
          <w:szCs w:val="28"/>
          <w:lang w:val="en-US"/>
        </w:rPr>
        <w:t>V</w:t>
      </w:r>
      <w:r w:rsidR="00D2404E">
        <w:rPr>
          <w:rFonts w:ascii="Arial" w:hAnsi="Arial"/>
          <w:b/>
          <w:szCs w:val="28"/>
          <w:lang w:val="en-US"/>
        </w:rPr>
        <w:t>I</w:t>
      </w:r>
      <w:r w:rsidR="009F33BE">
        <w:rPr>
          <w:rFonts w:ascii="Arial" w:hAnsi="Arial"/>
          <w:b/>
          <w:szCs w:val="28"/>
          <w:lang w:val="en-US"/>
        </w:rPr>
        <w:t>I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DE313D" w:rsidRDefault="00DE313D" w:rsidP="007D46D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ИННОВАЦИОННЫЕ ПОДХОДЫ РАЗВИТИЯ</w:t>
      </w:r>
    </w:p>
    <w:p w:rsidR="00F27818" w:rsidRPr="000644C5" w:rsidRDefault="00DE313D" w:rsidP="007D46D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DE313D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И УПРАВЛЕНИЯ В XXI ВЕКЕ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2404E">
        <w:rPr>
          <w:rFonts w:ascii="Arial" w:hAnsi="Arial" w:cs="Arial"/>
          <w:b/>
          <w:szCs w:val="28"/>
        </w:rPr>
        <w:t>МЭ-17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E313D">
        <w:rPr>
          <w:b/>
          <w:szCs w:val="28"/>
        </w:rPr>
        <w:t xml:space="preserve">7 </w:t>
      </w:r>
      <w:r w:rsidR="00D2404E">
        <w:rPr>
          <w:b/>
          <w:szCs w:val="28"/>
        </w:rPr>
        <w:t>января</w:t>
      </w:r>
      <w:r w:rsidR="00F64E5D">
        <w:rPr>
          <w:b/>
          <w:szCs w:val="28"/>
        </w:rPr>
        <w:t xml:space="preserve"> </w:t>
      </w:r>
      <w:r w:rsidR="00D2404E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DE313D" w:rsidRDefault="00DE313D" w:rsidP="007D46D1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>
        <w:rPr>
          <w:rStyle w:val="a9"/>
          <w:color w:val="000000"/>
          <w:spacing w:val="-5"/>
          <w:szCs w:val="28"/>
          <w:shd w:val="clear" w:color="auto" w:fill="FFFFFF"/>
        </w:rPr>
        <w:t>ИННОВАЦИОННЫЕ ПОДХОДЫ РАЗВИТИЯ</w:t>
      </w:r>
    </w:p>
    <w:p w:rsidR="00F629E9" w:rsidRPr="00B62C7F" w:rsidRDefault="00DE313D" w:rsidP="007D46D1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DE313D">
        <w:rPr>
          <w:rStyle w:val="a9"/>
          <w:color w:val="000000"/>
          <w:spacing w:val="-5"/>
          <w:szCs w:val="28"/>
          <w:shd w:val="clear" w:color="auto" w:fill="FFFFFF"/>
        </w:rPr>
        <w:t>ЭКОНОМИКИ И УПРАВЛЕНИЯ В XXI ВЕКЕ</w:t>
      </w:r>
      <w:r w:rsidR="00243FD2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DE313D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D2404E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6C1CF5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E24DB3" w:rsidRPr="006C1CF5" w:rsidRDefault="00E24DB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DE313D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2404E">
        <w:rPr>
          <w:rFonts w:eastAsiaTheme="minorEastAsia"/>
          <w:b/>
          <w:i/>
          <w:color w:val="000000" w:themeColor="text1"/>
          <w:sz w:val="24"/>
          <w:szCs w:val="24"/>
        </w:rPr>
        <w:t>января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2404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2404E">
        <w:rPr>
          <w:b/>
          <w:spacing w:val="-4"/>
          <w:sz w:val="24"/>
          <w:szCs w:val="24"/>
        </w:rPr>
        <w:t>МЭ-17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2404E">
        <w:rPr>
          <w:b/>
          <w:spacing w:val="-4"/>
          <w:sz w:val="24"/>
          <w:szCs w:val="24"/>
        </w:rPr>
        <w:t>МЭ-17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2404E">
        <w:rPr>
          <w:b/>
          <w:spacing w:val="-4"/>
          <w:sz w:val="24"/>
          <w:szCs w:val="24"/>
        </w:rPr>
        <w:t>МЭ-17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2404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МЭ-17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2404E">
        <w:rPr>
          <w:b/>
          <w:spacing w:val="-4"/>
          <w:sz w:val="24"/>
          <w:szCs w:val="24"/>
        </w:rPr>
        <w:t>МЭ-17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2404E">
        <w:rPr>
          <w:b/>
          <w:spacing w:val="-4"/>
          <w:sz w:val="24"/>
          <w:szCs w:val="24"/>
        </w:rPr>
        <w:t>МЭ-17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2404E">
        <w:rPr>
          <w:b/>
          <w:spacing w:val="-4"/>
          <w:sz w:val="24"/>
          <w:szCs w:val="24"/>
        </w:rPr>
        <w:t>января</w:t>
      </w:r>
      <w:r>
        <w:rPr>
          <w:b/>
          <w:spacing w:val="-4"/>
          <w:sz w:val="24"/>
          <w:szCs w:val="24"/>
        </w:rPr>
        <w:t xml:space="preserve"> </w:t>
      </w:r>
      <w:r w:rsidR="00D2404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2404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МЭ-17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D2404E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МЭ-17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DE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E31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240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января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240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МЭ-17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январе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2659" w:rsidRDefault="00252659" w:rsidP="0025265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2659" w:rsidRDefault="00252659" w:rsidP="00252659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Культура как ключевой фактор развития науки XXI 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(МК-17)</w:t>
      </w:r>
    </w:p>
    <w:p w:rsidR="00252659" w:rsidRDefault="00252659" w:rsidP="00252659">
      <w:pPr>
        <w:spacing w:after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25 января.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Юридические науки и их роль в формировании правовой культуры современного человека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» (МЮ-17)</w:t>
      </w:r>
    </w:p>
    <w:p w:rsidR="00252659" w:rsidRDefault="00252659" w:rsidP="0025265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26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XVII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педагогика: интеграция наук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(МП-17)</w:t>
      </w:r>
    </w:p>
    <w:p w:rsidR="00252659" w:rsidRDefault="00252659" w:rsidP="0025265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подходы развития экономики и управления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(МЭ-17)</w:t>
      </w:r>
    </w:p>
    <w:p w:rsidR="00252659" w:rsidRDefault="00252659" w:rsidP="0025265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28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Актуальные вопросы естественных и технических наук в современном научном знании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(МЕ-17)</w:t>
      </w:r>
    </w:p>
    <w:p w:rsidR="00252659" w:rsidRDefault="00252659" w:rsidP="0025265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30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медицины и здравоохранения в современном обществе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(МЗ-17)</w:t>
      </w:r>
    </w:p>
    <w:p w:rsidR="00252659" w:rsidRDefault="00252659" w:rsidP="0025265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января.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Интеграция теории и практики мирового научного знания в ХХI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(ММ-17)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2659" w:rsidRDefault="00252659" w:rsidP="0025265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2659" w:rsidRDefault="00252659" w:rsidP="0025265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252659" w:rsidRDefault="00252659" w:rsidP="0025265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252659" w:rsidRDefault="00252659" w:rsidP="0025265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января.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№1/2023)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2659" w:rsidRDefault="00252659" w:rsidP="0025265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января.  Международный конкурс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Лучшее научное предложение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января.  Международный конкурс презентаций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Наука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26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Лучший научный перевод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 января. 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Преподаватель года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 января.  Международный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Лучшие научные тезисы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2659" w:rsidRDefault="00252659" w:rsidP="0025265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образовательному процессу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финансовому праву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аргументации</w:t>
      </w:r>
    </w:p>
    <w:p w:rsidR="00252659" w:rsidRDefault="00252659" w:rsidP="0025265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маркетингу</w:t>
      </w:r>
    </w:p>
    <w:p w:rsidR="00252659" w:rsidRDefault="00252659" w:rsidP="00252659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юриспруденции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24-29 января.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физической культуры</w:t>
      </w:r>
    </w:p>
    <w:p w:rsidR="00252659" w:rsidRDefault="00252659" w:rsidP="00252659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8494A" w:rsidRPr="00D2404E" w:rsidRDefault="00252659" w:rsidP="002526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8494A" w:rsidRPr="00D2404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9D" w:rsidRDefault="00AB079D" w:rsidP="004402DE">
      <w:pPr>
        <w:spacing w:after="0" w:line="240" w:lineRule="auto"/>
      </w:pPr>
      <w:r>
        <w:separator/>
      </w:r>
    </w:p>
  </w:endnote>
  <w:endnote w:type="continuationSeparator" w:id="0">
    <w:p w:rsidR="00AB079D" w:rsidRDefault="00AB079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9D" w:rsidRDefault="00AB079D" w:rsidP="004402DE">
      <w:pPr>
        <w:spacing w:after="0" w:line="240" w:lineRule="auto"/>
      </w:pPr>
      <w:r>
        <w:separator/>
      </w:r>
    </w:p>
  </w:footnote>
  <w:footnote w:type="continuationSeparator" w:id="0">
    <w:p w:rsidR="00AB079D" w:rsidRDefault="00AB079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2659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079D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376862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52FE-6B83-49B8-915C-6B1D8589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492</cp:revision>
  <cp:lastPrinted>2016-12-27T17:35:00Z</cp:lastPrinted>
  <dcterms:created xsi:type="dcterms:W3CDTF">2014-12-16T13:41:00Z</dcterms:created>
  <dcterms:modified xsi:type="dcterms:W3CDTF">2022-12-22T11:25:00Z</dcterms:modified>
</cp:coreProperties>
</file>