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463"/>
        <w:gridCol w:w="2463"/>
        <w:gridCol w:w="2463"/>
        <w:gridCol w:w="2464"/>
      </w:tblGrid>
      <w:tr w:rsidR="009C60D3" w:rsidRPr="008B4165" w:rsidTr="009C60D3">
        <w:trPr>
          <w:jc w:val="center"/>
        </w:trPr>
        <w:tc>
          <w:tcPr>
            <w:tcW w:w="2463" w:type="dxa"/>
            <w:vAlign w:val="center"/>
          </w:tcPr>
          <w:p w:rsidR="009C60D3" w:rsidRDefault="004C6CE5" w:rsidP="004C6CE5">
            <w:pPr>
              <w:spacing w:after="120"/>
              <w:jc w:val="center"/>
              <w:rPr>
                <w:noProof/>
                <w:lang w:val="ru-RU" w:eastAsia="ru-RU" w:bidi="ar-SA"/>
              </w:rPr>
            </w:pPr>
            <w:r w:rsidRPr="004C6CE5">
              <w:rPr>
                <w:noProof/>
                <w:lang w:val="ru-RU" w:eastAsia="ru-RU" w:bidi="ar-SA"/>
              </w:rPr>
              <w:drawing>
                <wp:inline distT="0" distB="0" distL="0" distR="0">
                  <wp:extent cx="1076115" cy="1080000"/>
                  <wp:effectExtent l="1905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9C60D3" w:rsidRDefault="004C6CE5" w:rsidP="004C6CE5">
            <w:pPr>
              <w:spacing w:after="120"/>
              <w:jc w:val="center"/>
              <w:rPr>
                <w:noProof/>
                <w:lang w:val="ru-RU" w:eastAsia="ru-RU" w:bidi="ar-SA"/>
              </w:rPr>
            </w:pPr>
            <w:r w:rsidRPr="004C6CE5">
              <w:rPr>
                <w:noProof/>
                <w:lang w:val="ru-RU" w:eastAsia="ru-RU" w:bidi="ar-SA"/>
              </w:rPr>
              <w:drawing>
                <wp:inline distT="0" distB="0" distL="0" distR="0">
                  <wp:extent cx="999000" cy="1080000"/>
                  <wp:effectExtent l="19050" t="0" r="0" b="0"/>
                  <wp:docPr id="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9C60D3" w:rsidRDefault="004C6CE5" w:rsidP="004C6CE5">
            <w:pPr>
              <w:spacing w:after="120"/>
              <w:jc w:val="center"/>
              <w:rPr>
                <w:noProof/>
                <w:lang w:val="ru-RU" w:eastAsia="ru-RU" w:bidi="ar-SA"/>
              </w:rPr>
            </w:pPr>
            <w:r w:rsidRPr="004C6CE5">
              <w:rPr>
                <w:noProof/>
                <w:lang w:val="ru-RU" w:eastAsia="ru-RU" w:bidi="ar-SA"/>
              </w:rPr>
              <w:drawing>
                <wp:inline distT="0" distB="0" distL="0" distR="0">
                  <wp:extent cx="1080135" cy="1080000"/>
                  <wp:effectExtent l="19050" t="0" r="5715" b="0"/>
                  <wp:docPr id="1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9C60D3" w:rsidRDefault="009C60D3" w:rsidP="004C6CE5">
            <w:pPr>
              <w:spacing w:after="120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66800" cy="1066800"/>
                  <wp:effectExtent l="19050" t="0" r="0" b="0"/>
                  <wp:docPr id="14" name="Рисунок 1" descr="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.png"/>
                          <pic:cNvPicPr/>
                        </pic:nvPicPr>
                        <pic:blipFill>
                          <a:blip r:embed="rId1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20C" w:rsidRPr="008B4165" w:rsidTr="009C60D3">
        <w:trPr>
          <w:jc w:val="center"/>
        </w:trPr>
        <w:tc>
          <w:tcPr>
            <w:tcW w:w="2463" w:type="dxa"/>
            <w:vAlign w:val="center"/>
          </w:tcPr>
          <w:p w:rsidR="0054720C" w:rsidRPr="00D66B3F" w:rsidRDefault="0054720C" w:rsidP="009158F3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93500" cy="1080000"/>
                  <wp:effectExtent l="19050" t="0" r="0" b="0"/>
                  <wp:docPr id="7" name="Рисунок 0" descr="Логотип Гом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Гомель.png"/>
                          <pic:cNvPicPr/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54720C" w:rsidRDefault="0054720C" w:rsidP="009158F3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188000" cy="991850"/>
                  <wp:effectExtent l="19050" t="0" r="0" b="0"/>
                  <wp:docPr id="8" name="Рисунок 1" descr="Логотип университет Утемис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университет Утемисова.png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99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vAlign w:val="center"/>
          </w:tcPr>
          <w:p w:rsidR="0054720C" w:rsidRDefault="009158F3" w:rsidP="009158F3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88630" cy="1080000"/>
                  <wp:effectExtent l="19050" t="0" r="0" b="0"/>
                  <wp:docPr id="13" name="Рисунок 12" descr="Логотип Туркменский Г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Туркменский ГУ.jpg"/>
                          <pic:cNvPicPr/>
                        </pic:nvPicPr>
                        <pic:blipFill>
                          <a:blip r:embed="rId1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3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vAlign w:val="center"/>
          </w:tcPr>
          <w:p w:rsidR="0054720C" w:rsidRDefault="0054720C" w:rsidP="009158F3">
            <w:pPr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76301" cy="1080000"/>
                  <wp:effectExtent l="19050" t="0" r="0" b="0"/>
                  <wp:docPr id="9" name="Рисунок 1" descr="Логотип урген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ургенч.jpg"/>
                          <pic:cNvPicPr/>
                        </pic:nvPicPr>
                        <pic:blipFill>
                          <a:blip r:embed="rId1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0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F06" w:rsidRDefault="00BE0F06" w:rsidP="00A54BCB">
      <w:pPr>
        <w:pStyle w:val="af0"/>
        <w:rPr>
          <w:lang w:val="ru-RU"/>
        </w:rPr>
      </w:pPr>
    </w:p>
    <w:p w:rsidR="00837AB6" w:rsidRDefault="00837AB6" w:rsidP="006A1829">
      <w:pPr>
        <w:jc w:val="center"/>
        <w:rPr>
          <w:b/>
          <w:lang w:val="ru-RU"/>
        </w:rPr>
      </w:pPr>
    </w:p>
    <w:p w:rsidR="00837AB6" w:rsidRDefault="00837AB6" w:rsidP="006A1829">
      <w:pPr>
        <w:jc w:val="center"/>
        <w:rPr>
          <w:b/>
          <w:lang w:val="ru-RU"/>
        </w:rPr>
      </w:pPr>
    </w:p>
    <w:p w:rsidR="003A67FF" w:rsidRPr="00D57E6B" w:rsidRDefault="00D57E6B" w:rsidP="006A1829">
      <w:pPr>
        <w:jc w:val="center"/>
        <w:rPr>
          <w:b/>
          <w:lang w:val="ru-RU"/>
        </w:rPr>
      </w:pPr>
      <w:r w:rsidRPr="00D57E6B">
        <w:rPr>
          <w:b/>
          <w:lang w:val="ru-RU"/>
        </w:rPr>
        <w:t>Министерство образования и науки РФ</w:t>
      </w:r>
    </w:p>
    <w:p w:rsidR="003A67FF" w:rsidRPr="00D57E6B" w:rsidRDefault="00D57E6B" w:rsidP="006A1829">
      <w:pPr>
        <w:jc w:val="center"/>
        <w:rPr>
          <w:b/>
          <w:lang w:val="ru-RU"/>
        </w:rPr>
      </w:pPr>
      <w:r w:rsidRPr="00D57E6B">
        <w:rPr>
          <w:b/>
          <w:lang w:val="ru-RU"/>
        </w:rPr>
        <w:t>Астраханский государственный университет имени В.Н. Татищева</w:t>
      </w:r>
    </w:p>
    <w:p w:rsidR="0064261B" w:rsidRPr="003D4094" w:rsidRDefault="003D4094" w:rsidP="0064261B">
      <w:pPr>
        <w:jc w:val="center"/>
        <w:rPr>
          <w:b/>
          <w:lang w:val="ru-RU"/>
        </w:rPr>
      </w:pPr>
      <w:r w:rsidRPr="003D4094">
        <w:rPr>
          <w:b/>
          <w:lang w:val="ru-RU"/>
        </w:rPr>
        <w:t xml:space="preserve">ФГБУ </w:t>
      </w:r>
      <w:r>
        <w:rPr>
          <w:b/>
          <w:lang w:val="ru-RU"/>
        </w:rPr>
        <w:t>«</w:t>
      </w:r>
      <w:r w:rsidRPr="003D4094">
        <w:rPr>
          <w:b/>
          <w:lang w:val="ru-RU"/>
        </w:rPr>
        <w:t>Астраханский государственный заповедник</w:t>
      </w:r>
      <w:r>
        <w:rPr>
          <w:b/>
          <w:lang w:val="ru-RU"/>
        </w:rPr>
        <w:t>»</w:t>
      </w:r>
    </w:p>
    <w:p w:rsidR="003A67FF" w:rsidRDefault="00D57E6B" w:rsidP="006A1829">
      <w:pPr>
        <w:jc w:val="center"/>
        <w:rPr>
          <w:b/>
          <w:spacing w:val="-2"/>
          <w:lang w:val="ru-RU"/>
        </w:rPr>
      </w:pPr>
      <w:r w:rsidRPr="00D57E6B">
        <w:rPr>
          <w:b/>
          <w:spacing w:val="-2"/>
          <w:lang w:val="ru-RU"/>
        </w:rPr>
        <w:t>Государственный природный заповедник</w:t>
      </w:r>
      <w:r w:rsidR="0064261B" w:rsidRPr="00D57E6B">
        <w:rPr>
          <w:b/>
          <w:spacing w:val="-2"/>
          <w:lang w:val="ru-RU"/>
        </w:rPr>
        <w:t xml:space="preserve"> «</w:t>
      </w:r>
      <w:r w:rsidRPr="00D57E6B">
        <w:rPr>
          <w:b/>
          <w:spacing w:val="-2"/>
          <w:lang w:val="ru-RU"/>
        </w:rPr>
        <w:t>Богдинско-Баскунчакский»</w:t>
      </w:r>
    </w:p>
    <w:p w:rsidR="008B1D51" w:rsidRPr="00D57E6B" w:rsidRDefault="008B1D51" w:rsidP="006A1829">
      <w:pPr>
        <w:jc w:val="center"/>
        <w:rPr>
          <w:b/>
          <w:spacing w:val="-2"/>
          <w:lang w:val="ru-RU"/>
        </w:rPr>
      </w:pPr>
      <w:r>
        <w:rPr>
          <w:b/>
          <w:spacing w:val="-2"/>
          <w:lang w:val="ru-RU"/>
        </w:rPr>
        <w:t>Брестский государственный университет имени А.С. Пушкина</w:t>
      </w:r>
    </w:p>
    <w:p w:rsidR="00D57E6B" w:rsidRDefault="00D57E6B" w:rsidP="006A1829">
      <w:pPr>
        <w:jc w:val="center"/>
        <w:rPr>
          <w:b/>
          <w:spacing w:val="-4"/>
          <w:lang w:val="ru-RU"/>
        </w:rPr>
      </w:pPr>
      <w:r w:rsidRPr="00D57E6B">
        <w:rPr>
          <w:b/>
          <w:spacing w:val="-4"/>
          <w:lang w:val="ru-RU"/>
        </w:rPr>
        <w:t>Гомельский государственный университет имени Франциска Скорины</w:t>
      </w:r>
    </w:p>
    <w:p w:rsidR="00D57E6B" w:rsidRDefault="00D57E6B" w:rsidP="006A1829">
      <w:pPr>
        <w:jc w:val="center"/>
        <w:rPr>
          <w:b/>
          <w:spacing w:val="-4"/>
          <w:lang w:val="ru-RU"/>
        </w:rPr>
      </w:pPr>
      <w:proofErr w:type="spellStart"/>
      <w:r w:rsidRPr="00D57E6B">
        <w:rPr>
          <w:b/>
          <w:spacing w:val="-4"/>
          <w:lang w:val="ru-RU"/>
        </w:rPr>
        <w:t>Западно-Казахстанск</w:t>
      </w:r>
      <w:r>
        <w:rPr>
          <w:b/>
          <w:spacing w:val="-4"/>
          <w:lang w:val="ru-RU"/>
        </w:rPr>
        <w:t>ий</w:t>
      </w:r>
      <w:proofErr w:type="spellEnd"/>
      <w:r w:rsidRPr="00D57E6B">
        <w:rPr>
          <w:b/>
          <w:spacing w:val="-4"/>
          <w:lang w:val="ru-RU"/>
        </w:rPr>
        <w:t xml:space="preserve"> университет им</w:t>
      </w:r>
      <w:r>
        <w:rPr>
          <w:b/>
          <w:spacing w:val="-4"/>
          <w:lang w:val="ru-RU"/>
        </w:rPr>
        <w:t>ени</w:t>
      </w:r>
      <w:r w:rsidRPr="00D57E6B">
        <w:rPr>
          <w:b/>
          <w:spacing w:val="-4"/>
          <w:lang w:val="ru-RU"/>
        </w:rPr>
        <w:t xml:space="preserve"> Махамбета Утемисова</w:t>
      </w:r>
    </w:p>
    <w:p w:rsidR="0054720C" w:rsidRPr="009335FB" w:rsidRDefault="0054720C" w:rsidP="006A1829">
      <w:pPr>
        <w:jc w:val="center"/>
        <w:rPr>
          <w:b/>
          <w:spacing w:val="-4"/>
          <w:lang w:val="ru-RU"/>
        </w:rPr>
      </w:pPr>
      <w:r w:rsidRPr="009335FB">
        <w:rPr>
          <w:b/>
          <w:spacing w:val="-4"/>
          <w:lang w:val="ru-RU"/>
        </w:rPr>
        <w:t>Туркменский государственный университет имени Махтумкули</w:t>
      </w:r>
    </w:p>
    <w:p w:rsidR="008E20F0" w:rsidRPr="008E20F0" w:rsidRDefault="008E20F0" w:rsidP="006A1829">
      <w:pPr>
        <w:jc w:val="center"/>
        <w:rPr>
          <w:b/>
          <w:spacing w:val="-4"/>
          <w:lang w:val="ru-RU"/>
        </w:rPr>
      </w:pPr>
      <w:proofErr w:type="spellStart"/>
      <w:r w:rsidRPr="008E20F0">
        <w:rPr>
          <w:b/>
          <w:spacing w:val="-4"/>
          <w:lang w:val="ru-RU"/>
        </w:rPr>
        <w:t>Ургенчский</w:t>
      </w:r>
      <w:proofErr w:type="spellEnd"/>
      <w:r w:rsidRPr="008E20F0">
        <w:rPr>
          <w:b/>
          <w:spacing w:val="-4"/>
          <w:lang w:val="ru-RU"/>
        </w:rPr>
        <w:t xml:space="preserve"> государственный университет имени </w:t>
      </w:r>
      <w:r w:rsidRPr="008E20F0">
        <w:rPr>
          <w:b/>
          <w:bCs/>
          <w:spacing w:val="-4"/>
          <w:lang w:val="ru-RU"/>
        </w:rPr>
        <w:t>Абу Райхана Беруни</w:t>
      </w:r>
    </w:p>
    <w:p w:rsidR="00837AB6" w:rsidRPr="003A67FF" w:rsidRDefault="00837AB6" w:rsidP="006A1829">
      <w:pPr>
        <w:jc w:val="center"/>
        <w:rPr>
          <w:lang w:val="ru-RU"/>
        </w:rPr>
      </w:pPr>
    </w:p>
    <w:p w:rsidR="008C3978" w:rsidRDefault="007A67D5" w:rsidP="007A67D5">
      <w:pPr>
        <w:spacing w:before="120" w:after="120"/>
        <w:jc w:val="right"/>
        <w:rPr>
          <w:b/>
          <w:lang w:val="ru-RU"/>
        </w:rPr>
      </w:pPr>
      <w:r>
        <w:rPr>
          <w:b/>
          <w:lang w:val="ru-RU"/>
        </w:rPr>
        <w:t>Информационное письмо</w:t>
      </w:r>
    </w:p>
    <w:p w:rsidR="00837AB6" w:rsidRPr="008C3978" w:rsidRDefault="00837AB6" w:rsidP="007A67D5">
      <w:pPr>
        <w:spacing w:before="120" w:after="120"/>
        <w:jc w:val="right"/>
        <w:rPr>
          <w:b/>
          <w:lang w:val="ru-RU"/>
        </w:rPr>
      </w:pPr>
    </w:p>
    <w:p w:rsidR="008C3978" w:rsidRDefault="008C3978" w:rsidP="006A1829">
      <w:pPr>
        <w:spacing w:before="240" w:after="240"/>
        <w:jc w:val="center"/>
        <w:rPr>
          <w:b/>
          <w:lang w:val="ru-RU"/>
        </w:rPr>
      </w:pPr>
      <w:r w:rsidRPr="002C6DF3">
        <w:rPr>
          <w:b/>
          <w:lang w:val="ru-RU"/>
        </w:rPr>
        <w:t>Уважаемые коллеги!</w:t>
      </w:r>
    </w:p>
    <w:p w:rsidR="00D50D6A" w:rsidRPr="00BC75E1" w:rsidRDefault="008C3978" w:rsidP="006A1829">
      <w:pPr>
        <w:ind w:firstLine="709"/>
        <w:jc w:val="both"/>
        <w:rPr>
          <w:lang w:val="ru-RU"/>
        </w:rPr>
      </w:pPr>
      <w:r>
        <w:rPr>
          <w:lang w:val="ru-RU"/>
        </w:rPr>
        <w:t xml:space="preserve">Приглашаем Вас принять участие в работе </w:t>
      </w:r>
      <w:r w:rsidR="00B0396F" w:rsidRPr="00B0396F">
        <w:rPr>
          <w:b/>
        </w:rPr>
        <w:t>II</w:t>
      </w:r>
      <w:r w:rsidR="001108A3" w:rsidRPr="00B0396F">
        <w:rPr>
          <w:b/>
        </w:rPr>
        <w:t>I</w:t>
      </w:r>
      <w:r w:rsidR="00B0396F" w:rsidRPr="00B0396F">
        <w:rPr>
          <w:b/>
          <w:lang w:val="ru-RU"/>
        </w:rPr>
        <w:t xml:space="preserve"> </w:t>
      </w:r>
      <w:r w:rsidR="00B1216F" w:rsidRPr="00BC75E1">
        <w:rPr>
          <w:b/>
          <w:lang w:val="ru-RU"/>
        </w:rPr>
        <w:t>Междунаро</w:t>
      </w:r>
      <w:r w:rsidR="00D50D6A" w:rsidRPr="00BC75E1">
        <w:rPr>
          <w:b/>
          <w:lang w:val="ru-RU"/>
        </w:rPr>
        <w:t>дн</w:t>
      </w:r>
      <w:r w:rsidR="00264DD4">
        <w:rPr>
          <w:b/>
          <w:lang w:val="ru-RU"/>
        </w:rPr>
        <w:t>ой</w:t>
      </w:r>
      <w:r w:rsidR="00D50D6A" w:rsidRPr="00BC75E1">
        <w:rPr>
          <w:b/>
          <w:lang w:val="ru-RU"/>
        </w:rPr>
        <w:t xml:space="preserve"> научно</w:t>
      </w:r>
      <w:r w:rsidR="00FD0CA7">
        <w:rPr>
          <w:b/>
          <w:lang w:val="ru-RU"/>
        </w:rPr>
        <w:t>-практической</w:t>
      </w:r>
      <w:r w:rsidR="00D50D6A" w:rsidRPr="00BC75E1">
        <w:rPr>
          <w:b/>
          <w:lang w:val="ru-RU"/>
        </w:rPr>
        <w:t xml:space="preserve"> конференци</w:t>
      </w:r>
      <w:r w:rsidR="00264DD4">
        <w:rPr>
          <w:b/>
          <w:lang w:val="ru-RU"/>
        </w:rPr>
        <w:t>и</w:t>
      </w:r>
      <w:r w:rsidR="002C6DF3">
        <w:rPr>
          <w:b/>
          <w:lang w:val="ru-RU"/>
        </w:rPr>
        <w:t xml:space="preserve"> </w:t>
      </w:r>
      <w:r w:rsidR="002C6DF3" w:rsidRPr="00BC75E1">
        <w:rPr>
          <w:b/>
          <w:lang w:val="ru-RU"/>
        </w:rPr>
        <w:t>«</w:t>
      </w:r>
      <w:r w:rsidR="00104F7A">
        <w:rPr>
          <w:b/>
          <w:lang w:val="ru-RU"/>
        </w:rPr>
        <w:t>Б</w:t>
      </w:r>
      <w:r w:rsidR="002C6DF3" w:rsidRPr="00BC75E1">
        <w:rPr>
          <w:b/>
          <w:lang w:val="ru-RU"/>
        </w:rPr>
        <w:t>иологическо</w:t>
      </w:r>
      <w:r w:rsidR="00104F7A">
        <w:rPr>
          <w:b/>
          <w:lang w:val="ru-RU"/>
        </w:rPr>
        <w:t>е</w:t>
      </w:r>
      <w:r w:rsidR="002C6DF3" w:rsidRPr="00BC75E1">
        <w:rPr>
          <w:b/>
          <w:lang w:val="ru-RU"/>
        </w:rPr>
        <w:t xml:space="preserve"> разнообрази</w:t>
      </w:r>
      <w:r w:rsidR="00104F7A">
        <w:rPr>
          <w:b/>
          <w:lang w:val="ru-RU"/>
        </w:rPr>
        <w:t>е</w:t>
      </w:r>
      <w:r w:rsidR="002C6DF3" w:rsidRPr="00BC75E1">
        <w:rPr>
          <w:b/>
          <w:lang w:val="ru-RU"/>
        </w:rPr>
        <w:t xml:space="preserve"> природных и антропогенных ландшафтов</w:t>
      </w:r>
      <w:r w:rsidR="00104F7A">
        <w:rPr>
          <w:b/>
          <w:lang w:val="ru-RU"/>
        </w:rPr>
        <w:t>: изучение</w:t>
      </w:r>
      <w:r w:rsidR="002C6DF3" w:rsidRPr="00BC75E1">
        <w:rPr>
          <w:b/>
          <w:lang w:val="ru-RU"/>
        </w:rPr>
        <w:t xml:space="preserve"> и охрана»</w:t>
      </w:r>
      <w:r w:rsidR="00264DD4" w:rsidRPr="00A6018D">
        <w:rPr>
          <w:lang w:val="ru-RU"/>
        </w:rPr>
        <w:t>.</w:t>
      </w:r>
      <w:r w:rsidR="00834433">
        <w:rPr>
          <w:lang w:val="ru-RU"/>
        </w:rPr>
        <w:t xml:space="preserve"> </w:t>
      </w:r>
      <w:r w:rsidR="007A67D5">
        <w:rPr>
          <w:lang w:val="ru-RU"/>
        </w:rPr>
        <w:t xml:space="preserve">К участию приглашаются все заинтересованные специалисты, </w:t>
      </w:r>
      <w:r w:rsidR="005325E6">
        <w:rPr>
          <w:lang w:val="ru-RU"/>
        </w:rPr>
        <w:t xml:space="preserve">научные сотрудники, </w:t>
      </w:r>
      <w:r w:rsidR="007A67D5">
        <w:rPr>
          <w:lang w:val="ru-RU"/>
        </w:rPr>
        <w:t>молодые ученые</w:t>
      </w:r>
      <w:r w:rsidR="00A54BCB">
        <w:rPr>
          <w:lang w:val="ru-RU"/>
        </w:rPr>
        <w:t xml:space="preserve"> и</w:t>
      </w:r>
      <w:r w:rsidR="007A67D5">
        <w:rPr>
          <w:lang w:val="ru-RU"/>
        </w:rPr>
        <w:t xml:space="preserve"> студент</w:t>
      </w:r>
      <w:r w:rsidR="00A54BCB">
        <w:rPr>
          <w:lang w:val="ru-RU"/>
        </w:rPr>
        <w:t>ы</w:t>
      </w:r>
      <w:r w:rsidR="007A67D5">
        <w:rPr>
          <w:lang w:val="ru-RU"/>
        </w:rPr>
        <w:t>, преподаватели высшей, средней, начальной школы и дополнительного образования.</w:t>
      </w:r>
    </w:p>
    <w:p w:rsidR="00837AB6" w:rsidRDefault="00834433" w:rsidP="00837AB6">
      <w:pPr>
        <w:ind w:firstLine="709"/>
        <w:jc w:val="both"/>
        <w:rPr>
          <w:lang w:val="ru-RU"/>
        </w:rPr>
      </w:pPr>
      <w:r>
        <w:rPr>
          <w:lang w:val="ru-RU"/>
        </w:rPr>
        <w:t xml:space="preserve">Конференция будет проходить </w:t>
      </w:r>
      <w:r w:rsidR="00104F7A">
        <w:rPr>
          <w:lang w:val="ru-RU"/>
        </w:rPr>
        <w:t xml:space="preserve">в </w:t>
      </w:r>
      <w:r w:rsidR="00104F7A" w:rsidRPr="00104F7A">
        <w:rPr>
          <w:lang w:val="ru-RU"/>
        </w:rPr>
        <w:t xml:space="preserve">ФГБОУ </w:t>
      </w:r>
      <w:proofErr w:type="gramStart"/>
      <w:r w:rsidR="00104F7A" w:rsidRPr="00104F7A">
        <w:rPr>
          <w:lang w:val="ru-RU"/>
        </w:rPr>
        <w:t>ВО</w:t>
      </w:r>
      <w:proofErr w:type="gramEnd"/>
      <w:r w:rsidR="00104F7A" w:rsidRPr="00104F7A">
        <w:rPr>
          <w:lang w:val="ru-RU"/>
        </w:rPr>
        <w:t xml:space="preserve"> </w:t>
      </w:r>
      <w:r w:rsidR="00104F7A">
        <w:rPr>
          <w:lang w:val="ru-RU"/>
        </w:rPr>
        <w:t>«Астраханский государственный университет</w:t>
      </w:r>
      <w:r w:rsidR="00841C26">
        <w:rPr>
          <w:lang w:val="ru-RU"/>
        </w:rPr>
        <w:t xml:space="preserve"> имени В.Н. Татищева</w:t>
      </w:r>
      <w:r w:rsidR="00104F7A">
        <w:rPr>
          <w:lang w:val="ru-RU"/>
        </w:rPr>
        <w:t xml:space="preserve">» </w:t>
      </w:r>
      <w:r>
        <w:rPr>
          <w:lang w:val="ru-RU"/>
        </w:rPr>
        <w:t xml:space="preserve">на кафедре </w:t>
      </w:r>
      <w:r w:rsidRPr="00834433">
        <w:rPr>
          <w:lang w:val="ru-RU"/>
        </w:rPr>
        <w:t>экологии, природопользования, землеустройства и безопасности жизнедеятельности</w:t>
      </w:r>
      <w:r>
        <w:rPr>
          <w:lang w:val="ru-RU"/>
        </w:rPr>
        <w:t xml:space="preserve"> </w:t>
      </w:r>
      <w:r w:rsidR="004E55AE" w:rsidRPr="004E55AE">
        <w:rPr>
          <w:lang w:val="ru-RU"/>
        </w:rPr>
        <w:t xml:space="preserve">25 апреля 2025 </w:t>
      </w:r>
      <w:r>
        <w:rPr>
          <w:lang w:val="ru-RU"/>
        </w:rPr>
        <w:t>г.</w:t>
      </w:r>
      <w:r w:rsidR="00837AB6">
        <w:rPr>
          <w:lang w:val="ru-RU"/>
        </w:rPr>
        <w:t xml:space="preserve"> </w:t>
      </w:r>
    </w:p>
    <w:p w:rsidR="00837AB6" w:rsidRPr="00837AB6" w:rsidRDefault="00837AB6" w:rsidP="00837AB6">
      <w:pPr>
        <w:ind w:firstLine="709"/>
        <w:jc w:val="both"/>
        <w:rPr>
          <w:lang w:val="ru-RU"/>
        </w:rPr>
      </w:pPr>
      <w:r w:rsidRPr="00837AB6">
        <w:rPr>
          <w:b/>
          <w:lang w:val="ru-RU"/>
        </w:rPr>
        <w:t xml:space="preserve">Языки конференции: </w:t>
      </w:r>
      <w:r w:rsidRPr="00837AB6">
        <w:rPr>
          <w:lang w:val="ru-RU"/>
        </w:rPr>
        <w:t>русский, английский.</w:t>
      </w:r>
    </w:p>
    <w:p w:rsidR="00837AB6" w:rsidRDefault="00837AB6" w:rsidP="006A1829">
      <w:pPr>
        <w:ind w:firstLine="709"/>
        <w:jc w:val="both"/>
        <w:rPr>
          <w:lang w:val="ru-RU"/>
        </w:rPr>
      </w:pPr>
    </w:p>
    <w:p w:rsidR="00837AB6" w:rsidRPr="00BC75E1" w:rsidRDefault="00724B19" w:rsidP="00837AB6">
      <w:pPr>
        <w:spacing w:before="120" w:after="120"/>
        <w:jc w:val="center"/>
        <w:rPr>
          <w:rFonts w:cs="Times New Roman"/>
          <w:lang w:val="ru-RU"/>
        </w:rPr>
      </w:pPr>
      <w:r>
        <w:rPr>
          <w:b/>
          <w:lang w:val="ru-RU"/>
        </w:rPr>
        <w:t>Направления работы</w:t>
      </w:r>
      <w:r w:rsidR="00837AB6" w:rsidRPr="00BC75E1">
        <w:rPr>
          <w:b/>
          <w:lang w:val="ru-RU"/>
        </w:rPr>
        <w:t xml:space="preserve"> конференции</w:t>
      </w:r>
    </w:p>
    <w:p w:rsidR="00837AB6" w:rsidRPr="00BC75E1" w:rsidRDefault="00831D89" w:rsidP="00837AB6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Ботанические исследования</w:t>
      </w:r>
    </w:p>
    <w:p w:rsidR="00837AB6" w:rsidRPr="00BC75E1" w:rsidRDefault="00831D89" w:rsidP="00837AB6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Зоологические исследования</w:t>
      </w:r>
    </w:p>
    <w:p w:rsidR="00837AB6" w:rsidRDefault="00837AB6" w:rsidP="00837AB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Изучение и охрана почв</w:t>
      </w:r>
    </w:p>
    <w:p w:rsidR="00837AB6" w:rsidRPr="00BC75E1" w:rsidRDefault="00837AB6" w:rsidP="00837AB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BC75E1">
        <w:rPr>
          <w:rFonts w:cs="Times New Roman"/>
          <w:lang w:val="ru-RU"/>
        </w:rPr>
        <w:t>Антропогенн</w:t>
      </w:r>
      <w:r>
        <w:rPr>
          <w:rFonts w:cs="Times New Roman"/>
          <w:lang w:val="ru-RU"/>
        </w:rPr>
        <w:t>ые</w:t>
      </w:r>
      <w:r w:rsidRPr="00BC75E1">
        <w:rPr>
          <w:rFonts w:cs="Times New Roman"/>
          <w:lang w:val="ru-RU"/>
        </w:rPr>
        <w:t xml:space="preserve"> воздействи</w:t>
      </w:r>
      <w:r>
        <w:rPr>
          <w:rFonts w:cs="Times New Roman"/>
          <w:lang w:val="ru-RU"/>
        </w:rPr>
        <w:t>я</w:t>
      </w:r>
      <w:r w:rsidRPr="00BC75E1">
        <w:rPr>
          <w:rFonts w:cs="Times New Roman"/>
          <w:lang w:val="ru-RU"/>
        </w:rPr>
        <w:t xml:space="preserve"> на </w:t>
      </w:r>
      <w:r>
        <w:rPr>
          <w:rFonts w:cs="Times New Roman"/>
          <w:lang w:val="ru-RU"/>
        </w:rPr>
        <w:t>ландшафты и их последствия</w:t>
      </w:r>
    </w:p>
    <w:p w:rsidR="00837AB6" w:rsidRDefault="00837AB6" w:rsidP="00837AB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 w:rsidRPr="00BC75E1">
        <w:rPr>
          <w:rFonts w:cs="Times New Roman"/>
          <w:lang w:val="ru-RU"/>
        </w:rPr>
        <w:t>Современные методы исследова</w:t>
      </w:r>
      <w:r>
        <w:rPr>
          <w:rFonts w:cs="Times New Roman"/>
          <w:lang w:val="ru-RU"/>
        </w:rPr>
        <w:t>ния биологического разнообразия</w:t>
      </w:r>
    </w:p>
    <w:p w:rsidR="00837AB6" w:rsidRPr="00BC75E1" w:rsidRDefault="00837AB6" w:rsidP="00837AB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Особо охраняемые природные территории и их роль в сохранении биоразнообразия</w:t>
      </w:r>
    </w:p>
    <w:p w:rsidR="00837AB6" w:rsidRDefault="00837AB6" w:rsidP="00837AB6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r>
        <w:rPr>
          <w:rFonts w:cs="Times New Roman"/>
          <w:lang w:val="ru-RU"/>
        </w:rPr>
        <w:t>Э</w:t>
      </w:r>
      <w:r w:rsidRPr="00BC75E1">
        <w:rPr>
          <w:lang w:val="ru-RU"/>
        </w:rPr>
        <w:t>кологическо</w:t>
      </w:r>
      <w:r>
        <w:rPr>
          <w:lang w:val="ru-RU"/>
        </w:rPr>
        <w:t>е</w:t>
      </w:r>
      <w:r w:rsidRPr="00BC75E1">
        <w:rPr>
          <w:lang w:val="ru-RU"/>
        </w:rPr>
        <w:t xml:space="preserve"> образовани</w:t>
      </w:r>
      <w:r>
        <w:rPr>
          <w:lang w:val="ru-RU"/>
        </w:rPr>
        <w:t>е,</w:t>
      </w:r>
      <w:r w:rsidRPr="00BC75E1">
        <w:rPr>
          <w:lang w:val="ru-RU"/>
        </w:rPr>
        <w:t xml:space="preserve"> воспитани</w:t>
      </w:r>
      <w:r>
        <w:rPr>
          <w:lang w:val="ru-RU"/>
        </w:rPr>
        <w:t>е и просвещение в целях сохранения природы</w:t>
      </w:r>
    </w:p>
    <w:p w:rsidR="00041712" w:rsidRDefault="00041712" w:rsidP="00837AB6">
      <w:pPr>
        <w:numPr>
          <w:ilvl w:val="0"/>
          <w:numId w:val="2"/>
        </w:numPr>
        <w:tabs>
          <w:tab w:val="left" w:pos="284"/>
        </w:tabs>
        <w:ind w:left="357" w:hanging="357"/>
        <w:jc w:val="both"/>
        <w:rPr>
          <w:lang w:val="ru-RU"/>
        </w:rPr>
      </w:pPr>
      <w:r>
        <w:rPr>
          <w:lang w:val="ru-RU"/>
        </w:rPr>
        <w:t>Секция студенческих работ</w:t>
      </w:r>
    </w:p>
    <w:p w:rsidR="00837AB6" w:rsidRDefault="00837AB6">
      <w:pPr>
        <w:widowControl/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264DD4" w:rsidRPr="00264DD4" w:rsidRDefault="00104F7A" w:rsidP="00CD34AF">
      <w:pPr>
        <w:spacing w:before="60" w:after="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Организационный комитет</w:t>
      </w:r>
    </w:p>
    <w:p w:rsidR="00264DD4" w:rsidRPr="00264DD4" w:rsidRDefault="00264DD4" w:rsidP="006A1829">
      <w:pPr>
        <w:jc w:val="both"/>
        <w:rPr>
          <w:lang w:val="ru-RU"/>
        </w:rPr>
      </w:pPr>
      <w:r w:rsidRPr="00104F7A">
        <w:rPr>
          <w:b/>
          <w:lang w:val="ru-RU"/>
        </w:rPr>
        <w:t>Русакова Е</w:t>
      </w:r>
      <w:r w:rsidR="00104F7A">
        <w:rPr>
          <w:b/>
          <w:lang w:val="ru-RU"/>
        </w:rPr>
        <w:t>лена Геннадьевна</w:t>
      </w:r>
      <w:r w:rsidRPr="00264DD4">
        <w:rPr>
          <w:lang w:val="ru-RU"/>
        </w:rPr>
        <w:t xml:space="preserve"> (председатель) – кандидат биологических наук, доцент </w:t>
      </w:r>
      <w:r w:rsidR="001624A6" w:rsidRPr="001624A6">
        <w:rPr>
          <w:lang w:val="ru-RU"/>
        </w:rPr>
        <w:t xml:space="preserve">кафедры экологии, природопользования, землеустройства и безопасности жизнедеятельности </w:t>
      </w:r>
      <w:r w:rsidRPr="00264DD4">
        <w:rPr>
          <w:lang w:val="ru-RU"/>
        </w:rPr>
        <w:t>Астраханского государственного университета</w:t>
      </w:r>
      <w:r w:rsidR="001624A6">
        <w:rPr>
          <w:lang w:val="ru-RU"/>
        </w:rPr>
        <w:t xml:space="preserve"> </w:t>
      </w:r>
      <w:r w:rsidR="001624A6" w:rsidRPr="001624A6">
        <w:rPr>
          <w:lang w:val="ru-RU"/>
        </w:rPr>
        <w:t>им</w:t>
      </w:r>
      <w:r w:rsidR="007E2C23">
        <w:rPr>
          <w:lang w:val="ru-RU"/>
        </w:rPr>
        <w:t>ени</w:t>
      </w:r>
      <w:r w:rsidR="001624A6" w:rsidRPr="001624A6">
        <w:rPr>
          <w:lang w:val="ru-RU"/>
        </w:rPr>
        <w:t xml:space="preserve"> В.Н. Татищева</w:t>
      </w:r>
      <w:r w:rsidR="00D21C28">
        <w:rPr>
          <w:lang w:val="ru-RU"/>
        </w:rPr>
        <w:t>;</w:t>
      </w:r>
    </w:p>
    <w:p w:rsidR="00022E3E" w:rsidRDefault="00022E3E" w:rsidP="00022E3E">
      <w:pPr>
        <w:jc w:val="both"/>
        <w:rPr>
          <w:lang w:val="ru-RU"/>
        </w:rPr>
      </w:pPr>
      <w:r w:rsidRPr="00DD5118">
        <w:rPr>
          <w:b/>
          <w:lang w:val="ru-RU"/>
        </w:rPr>
        <w:t>Ахмеденов Кажмурат Максутович</w:t>
      </w:r>
      <w:r w:rsidRPr="00C47591">
        <w:rPr>
          <w:lang w:val="ru-RU"/>
        </w:rPr>
        <w:t xml:space="preserve"> – </w:t>
      </w:r>
      <w:r w:rsidRPr="00095BB8">
        <w:rPr>
          <w:lang w:val="ru-RU"/>
        </w:rPr>
        <w:t>кандидат географических наук, профессор, проректор по научной работе и международным связям Западно-Казахстанского университета им</w:t>
      </w:r>
      <w:r w:rsidR="007E2C23">
        <w:rPr>
          <w:lang w:val="ru-RU"/>
        </w:rPr>
        <w:t>ени</w:t>
      </w:r>
      <w:r w:rsidRPr="00095BB8">
        <w:rPr>
          <w:lang w:val="ru-RU"/>
        </w:rPr>
        <w:t xml:space="preserve"> Махамбета Утемисова;</w:t>
      </w:r>
    </w:p>
    <w:p w:rsidR="00344CF4" w:rsidRDefault="00344CF4" w:rsidP="00344CF4">
      <w:pPr>
        <w:jc w:val="both"/>
        <w:rPr>
          <w:lang w:val="ru-RU"/>
        </w:rPr>
      </w:pPr>
      <w:r w:rsidRPr="00C908D1">
        <w:rPr>
          <w:b/>
          <w:lang w:val="ru-RU"/>
        </w:rPr>
        <w:t>Бабаджанова Ширин Кадамовна</w:t>
      </w:r>
      <w:r>
        <w:rPr>
          <w:lang w:val="ru-RU"/>
        </w:rPr>
        <w:t xml:space="preserve"> – </w:t>
      </w:r>
      <w:r w:rsidRPr="00344CF4">
        <w:rPr>
          <w:lang w:val="ru-RU"/>
        </w:rPr>
        <w:t>кандидат биологических</w:t>
      </w:r>
      <w:r>
        <w:rPr>
          <w:lang w:val="ru-RU"/>
        </w:rPr>
        <w:t xml:space="preserve"> </w:t>
      </w:r>
      <w:r w:rsidRPr="00344CF4">
        <w:rPr>
          <w:lang w:val="ru-RU"/>
        </w:rPr>
        <w:t>наук, доцент кафедры «Экология и безопасность жизнедеятельности</w:t>
      </w:r>
      <w:r w:rsidR="00C908D1">
        <w:rPr>
          <w:lang w:val="ru-RU"/>
        </w:rPr>
        <w:t>»</w:t>
      </w:r>
      <w:r w:rsidRPr="00344CF4">
        <w:rPr>
          <w:lang w:val="ru-RU"/>
        </w:rPr>
        <w:t xml:space="preserve"> Ургенчск</w:t>
      </w:r>
      <w:r>
        <w:rPr>
          <w:lang w:val="ru-RU"/>
        </w:rPr>
        <w:t>ого</w:t>
      </w:r>
      <w:r w:rsidRPr="00344CF4">
        <w:rPr>
          <w:lang w:val="ru-RU"/>
        </w:rPr>
        <w:t xml:space="preserve"> государственн</w:t>
      </w:r>
      <w:r>
        <w:rPr>
          <w:lang w:val="ru-RU"/>
        </w:rPr>
        <w:t>ого</w:t>
      </w:r>
      <w:r w:rsidRPr="00344CF4">
        <w:rPr>
          <w:lang w:val="ru-RU"/>
        </w:rPr>
        <w:t xml:space="preserve"> университет</w:t>
      </w:r>
      <w:r>
        <w:rPr>
          <w:lang w:val="ru-RU"/>
        </w:rPr>
        <w:t>а</w:t>
      </w:r>
      <w:r w:rsidRPr="00344CF4">
        <w:rPr>
          <w:lang w:val="ru-RU"/>
        </w:rPr>
        <w:t xml:space="preserve"> им</w:t>
      </w:r>
      <w:r w:rsidR="007E2C23">
        <w:rPr>
          <w:lang w:val="ru-RU"/>
        </w:rPr>
        <w:t>ени</w:t>
      </w:r>
      <w:r w:rsidRPr="00344CF4">
        <w:rPr>
          <w:lang w:val="ru-RU"/>
        </w:rPr>
        <w:t xml:space="preserve"> Абу Райхана Беруни</w:t>
      </w:r>
      <w:r w:rsidR="006A3A88">
        <w:rPr>
          <w:lang w:val="ru-RU"/>
        </w:rPr>
        <w:t>;</w:t>
      </w:r>
    </w:p>
    <w:p w:rsidR="008B1D51" w:rsidRPr="006A3A88" w:rsidRDefault="008B1D51" w:rsidP="00344CF4">
      <w:pPr>
        <w:jc w:val="both"/>
        <w:rPr>
          <w:lang w:val="ru-RU"/>
        </w:rPr>
      </w:pPr>
      <w:r w:rsidRPr="006A3A88">
        <w:rPr>
          <w:b/>
          <w:lang w:val="ru-RU"/>
        </w:rPr>
        <w:t>Гайдук Василий Емельянович</w:t>
      </w:r>
      <w:r>
        <w:rPr>
          <w:lang w:val="ru-RU"/>
        </w:rPr>
        <w:t xml:space="preserve"> – доктор </w:t>
      </w:r>
      <w:r w:rsidRPr="008B1D51">
        <w:rPr>
          <w:lang w:val="ru-RU"/>
        </w:rPr>
        <w:t>биологических наук,</w:t>
      </w:r>
      <w:r>
        <w:rPr>
          <w:lang w:val="ru-RU"/>
        </w:rPr>
        <w:t xml:space="preserve"> </w:t>
      </w:r>
      <w:r w:rsidRPr="008B1D51">
        <w:rPr>
          <w:lang w:val="ru-RU"/>
        </w:rPr>
        <w:t>профессор кафедры</w:t>
      </w:r>
      <w:r w:rsidR="006A3A88" w:rsidRPr="006A3A88">
        <w:rPr>
          <w:lang w:val="ru-RU"/>
        </w:rPr>
        <w:t xml:space="preserve"> зоологии и генетики</w:t>
      </w:r>
      <w:r w:rsidR="006A3A88">
        <w:rPr>
          <w:lang w:val="ru-RU"/>
        </w:rPr>
        <w:t xml:space="preserve"> </w:t>
      </w:r>
      <w:r w:rsidR="006A3A88" w:rsidRPr="006A3A88">
        <w:rPr>
          <w:lang w:val="ru-RU"/>
        </w:rPr>
        <w:t>Брестск</w:t>
      </w:r>
      <w:r w:rsidR="006A3A88">
        <w:rPr>
          <w:lang w:val="ru-RU"/>
        </w:rPr>
        <w:t>ого</w:t>
      </w:r>
      <w:r w:rsidR="006A3A88" w:rsidRPr="006A3A88">
        <w:rPr>
          <w:lang w:val="ru-RU"/>
        </w:rPr>
        <w:t xml:space="preserve"> государственн</w:t>
      </w:r>
      <w:r w:rsidR="006A3A88">
        <w:rPr>
          <w:lang w:val="ru-RU"/>
        </w:rPr>
        <w:t>ого</w:t>
      </w:r>
      <w:r w:rsidR="006A3A88" w:rsidRPr="006A3A88">
        <w:rPr>
          <w:lang w:val="ru-RU"/>
        </w:rPr>
        <w:t xml:space="preserve"> университет</w:t>
      </w:r>
      <w:r w:rsidR="006A3A88">
        <w:rPr>
          <w:lang w:val="ru-RU"/>
        </w:rPr>
        <w:t>а</w:t>
      </w:r>
      <w:r w:rsidR="006A3A88" w:rsidRPr="006A3A88">
        <w:rPr>
          <w:lang w:val="ru-RU"/>
        </w:rPr>
        <w:t xml:space="preserve"> им</w:t>
      </w:r>
      <w:r w:rsidR="006A3A88">
        <w:rPr>
          <w:lang w:val="ru-RU"/>
        </w:rPr>
        <w:t>ени</w:t>
      </w:r>
      <w:r w:rsidR="006A3A88" w:rsidRPr="006A3A88">
        <w:rPr>
          <w:lang w:val="ru-RU"/>
        </w:rPr>
        <w:t xml:space="preserve"> А. С. Пушкина</w:t>
      </w:r>
      <w:r w:rsidR="006A3A88">
        <w:rPr>
          <w:lang w:val="ru-RU"/>
        </w:rPr>
        <w:t>;</w:t>
      </w:r>
    </w:p>
    <w:p w:rsidR="00022E3E" w:rsidRPr="00D21C28" w:rsidRDefault="00022E3E" w:rsidP="00022E3E">
      <w:pPr>
        <w:jc w:val="both"/>
        <w:rPr>
          <w:lang w:val="ru-RU"/>
        </w:rPr>
      </w:pPr>
      <w:r w:rsidRPr="00104F7A">
        <w:rPr>
          <w:b/>
          <w:lang w:val="ru-RU"/>
        </w:rPr>
        <w:t>Глаголев Станислав Борисович</w:t>
      </w:r>
      <w:r>
        <w:rPr>
          <w:lang w:val="ru-RU"/>
        </w:rPr>
        <w:t xml:space="preserve"> – </w:t>
      </w:r>
      <w:r w:rsidRPr="00D21C28">
        <w:rPr>
          <w:lang w:val="ru-RU"/>
        </w:rPr>
        <w:t>кандидат географических наук,</w:t>
      </w:r>
      <w:r>
        <w:rPr>
          <w:lang w:val="ru-RU"/>
        </w:rPr>
        <w:t xml:space="preserve"> </w:t>
      </w:r>
      <w:r w:rsidRPr="00D21C28">
        <w:rPr>
          <w:lang w:val="ru-RU"/>
        </w:rPr>
        <w:t xml:space="preserve">директор </w:t>
      </w:r>
      <w:r w:rsidR="00A313F5">
        <w:rPr>
          <w:lang w:val="ru-RU"/>
        </w:rPr>
        <w:t xml:space="preserve">государственного природного </w:t>
      </w:r>
      <w:r w:rsidR="00A313F5" w:rsidRPr="00D21C28">
        <w:rPr>
          <w:lang w:val="ru-RU"/>
        </w:rPr>
        <w:t xml:space="preserve">заповедника </w:t>
      </w:r>
      <w:r w:rsidR="00A313F5">
        <w:rPr>
          <w:lang w:val="ru-RU"/>
        </w:rPr>
        <w:t>«</w:t>
      </w:r>
      <w:r w:rsidRPr="00D21C28">
        <w:rPr>
          <w:lang w:val="ru-RU"/>
        </w:rPr>
        <w:t>Богдинско-Баскунчакск</w:t>
      </w:r>
      <w:r w:rsidR="00A313F5">
        <w:rPr>
          <w:lang w:val="ru-RU"/>
        </w:rPr>
        <w:t>ий»</w:t>
      </w:r>
      <w:r>
        <w:rPr>
          <w:lang w:val="ru-RU"/>
        </w:rPr>
        <w:t>;</w:t>
      </w:r>
    </w:p>
    <w:p w:rsidR="00264DD4" w:rsidRDefault="00264DD4" w:rsidP="006A1829">
      <w:pPr>
        <w:jc w:val="both"/>
        <w:rPr>
          <w:lang w:val="ru-RU"/>
        </w:rPr>
      </w:pPr>
      <w:r w:rsidRPr="00104F7A">
        <w:rPr>
          <w:b/>
          <w:lang w:val="ru-RU"/>
        </w:rPr>
        <w:t xml:space="preserve">Дымова </w:t>
      </w:r>
      <w:r w:rsidR="00104F7A">
        <w:rPr>
          <w:b/>
          <w:lang w:val="ru-RU"/>
        </w:rPr>
        <w:t>Татьяна Владимировна</w:t>
      </w:r>
      <w:r w:rsidRPr="00264DD4">
        <w:rPr>
          <w:lang w:val="ru-RU"/>
        </w:rPr>
        <w:t xml:space="preserve"> – кандидат педагогических наук, доцент </w:t>
      </w:r>
      <w:r w:rsidR="001624A6" w:rsidRPr="001624A6">
        <w:rPr>
          <w:lang w:val="ru-RU"/>
        </w:rPr>
        <w:t>кафедры экологии, природопользования, землеустройства и безопасности жизнедеятельности</w:t>
      </w:r>
      <w:r w:rsidRPr="00264DD4">
        <w:rPr>
          <w:lang w:val="ru-RU"/>
        </w:rPr>
        <w:t xml:space="preserve"> Астраханског</w:t>
      </w:r>
      <w:r w:rsidR="00D21C28">
        <w:rPr>
          <w:lang w:val="ru-RU"/>
        </w:rPr>
        <w:t>о государственного университета</w:t>
      </w:r>
      <w:r w:rsidR="001624A6">
        <w:rPr>
          <w:lang w:val="ru-RU"/>
        </w:rPr>
        <w:t xml:space="preserve"> </w:t>
      </w:r>
      <w:r w:rsidR="001624A6" w:rsidRPr="001624A6">
        <w:rPr>
          <w:lang w:val="ru-RU"/>
        </w:rPr>
        <w:t>им</w:t>
      </w:r>
      <w:r w:rsidR="007E2C23">
        <w:rPr>
          <w:lang w:val="ru-RU"/>
        </w:rPr>
        <w:t>ени</w:t>
      </w:r>
      <w:r w:rsidR="001624A6" w:rsidRPr="001624A6">
        <w:rPr>
          <w:lang w:val="ru-RU"/>
        </w:rPr>
        <w:t xml:space="preserve"> В.Н. Татищева</w:t>
      </w:r>
      <w:r w:rsidR="00D21C28">
        <w:rPr>
          <w:lang w:val="ru-RU"/>
        </w:rPr>
        <w:t>;</w:t>
      </w:r>
    </w:p>
    <w:p w:rsidR="00F75DCC" w:rsidRPr="00F75DCC" w:rsidRDefault="00F75DCC" w:rsidP="006A1829">
      <w:pPr>
        <w:jc w:val="both"/>
        <w:rPr>
          <w:lang w:val="ru-RU"/>
        </w:rPr>
      </w:pPr>
      <w:r w:rsidRPr="00F75DCC">
        <w:rPr>
          <w:b/>
          <w:lang w:val="ru-RU"/>
        </w:rPr>
        <w:t>Ковалева Оксана Владимировна</w:t>
      </w:r>
      <w:r>
        <w:rPr>
          <w:lang w:val="ru-RU"/>
        </w:rPr>
        <w:t xml:space="preserve"> – </w:t>
      </w:r>
      <w:r w:rsidRPr="00F75DCC">
        <w:rPr>
          <w:lang w:val="ru-RU"/>
        </w:rPr>
        <w:t>кандидат биологических наук,</w:t>
      </w:r>
      <w:r>
        <w:rPr>
          <w:lang w:val="ru-RU"/>
        </w:rPr>
        <w:t xml:space="preserve"> </w:t>
      </w:r>
      <w:r w:rsidRPr="00F75DCC">
        <w:rPr>
          <w:lang w:val="ru-RU"/>
        </w:rPr>
        <w:t>заведующий кафедрой экологии Гомельского государственного университета имени Франциска Скорины</w:t>
      </w:r>
      <w:r>
        <w:rPr>
          <w:lang w:val="ru-RU"/>
        </w:rPr>
        <w:t>;</w:t>
      </w:r>
    </w:p>
    <w:p w:rsidR="00B06F19" w:rsidRDefault="00B06F19" w:rsidP="006A1829">
      <w:pPr>
        <w:jc w:val="both"/>
        <w:rPr>
          <w:lang w:val="ru-RU"/>
        </w:rPr>
      </w:pPr>
      <w:r w:rsidRPr="00B06F19">
        <w:rPr>
          <w:b/>
          <w:lang w:val="ru-RU"/>
        </w:rPr>
        <w:t>Литвинов Кирилл Васильевич</w:t>
      </w:r>
      <w:r w:rsidRPr="00B06F19">
        <w:rPr>
          <w:lang w:val="ru-RU"/>
        </w:rPr>
        <w:t xml:space="preserve"> – кандидат биологических наук, заместитель директора по научной работе </w:t>
      </w:r>
      <w:r w:rsidR="003D4094" w:rsidRPr="003D4094">
        <w:rPr>
          <w:lang w:val="ru-RU"/>
        </w:rPr>
        <w:t xml:space="preserve">ФГБУ </w:t>
      </w:r>
      <w:r w:rsidR="003D4094">
        <w:rPr>
          <w:lang w:val="ru-RU"/>
        </w:rPr>
        <w:t>«</w:t>
      </w:r>
      <w:r w:rsidR="003D4094" w:rsidRPr="003D4094">
        <w:rPr>
          <w:lang w:val="ru-RU"/>
        </w:rPr>
        <w:t>Астраханский государственный заповедник</w:t>
      </w:r>
      <w:r w:rsidR="003D4094">
        <w:rPr>
          <w:lang w:val="ru-RU"/>
        </w:rPr>
        <w:t>»</w:t>
      </w:r>
      <w:r w:rsidRPr="00B06F19">
        <w:rPr>
          <w:lang w:val="ru-RU"/>
        </w:rPr>
        <w:t>;</w:t>
      </w:r>
    </w:p>
    <w:p w:rsidR="00344CF4" w:rsidRPr="00264DD4" w:rsidRDefault="00344CF4" w:rsidP="006A1829">
      <w:pPr>
        <w:jc w:val="both"/>
        <w:rPr>
          <w:lang w:val="ru-RU"/>
        </w:rPr>
      </w:pPr>
      <w:r w:rsidRPr="00344CF4">
        <w:rPr>
          <w:b/>
          <w:lang w:val="ru-RU"/>
        </w:rPr>
        <w:t>Рахманова Огулнабат Языевна</w:t>
      </w:r>
      <w:r>
        <w:rPr>
          <w:lang w:val="ru-RU"/>
        </w:rPr>
        <w:t xml:space="preserve"> – </w:t>
      </w:r>
      <w:r w:rsidRPr="00344CF4">
        <w:rPr>
          <w:lang w:val="ru-RU"/>
        </w:rPr>
        <w:t xml:space="preserve">кандидат </w:t>
      </w:r>
      <w:r>
        <w:rPr>
          <w:lang w:val="ru-RU"/>
        </w:rPr>
        <w:t>биологических</w:t>
      </w:r>
      <w:r w:rsidRPr="00344CF4">
        <w:rPr>
          <w:lang w:val="ru-RU"/>
        </w:rPr>
        <w:t xml:space="preserve"> наук, </w:t>
      </w:r>
      <w:r>
        <w:rPr>
          <w:lang w:val="ru-RU"/>
        </w:rPr>
        <w:t>старший преподаватель</w:t>
      </w:r>
      <w:r w:rsidRPr="00344CF4">
        <w:rPr>
          <w:lang w:val="ru-RU"/>
        </w:rPr>
        <w:t xml:space="preserve"> кафедры</w:t>
      </w:r>
      <w:r>
        <w:rPr>
          <w:lang w:val="ru-RU"/>
        </w:rPr>
        <w:t xml:space="preserve"> ботаники Туркменского государственного университета имени Махтумкули;</w:t>
      </w:r>
    </w:p>
    <w:p w:rsidR="00A00C78" w:rsidRPr="00264DD4" w:rsidRDefault="00A00C78" w:rsidP="006A1829">
      <w:pPr>
        <w:jc w:val="both"/>
        <w:rPr>
          <w:lang w:val="ru-RU"/>
        </w:rPr>
      </w:pPr>
      <w:r w:rsidRPr="00A00C78">
        <w:rPr>
          <w:b/>
          <w:lang w:val="ru-RU"/>
        </w:rPr>
        <w:t>Цуриков Андрей Геннадьевич</w:t>
      </w:r>
      <w:r>
        <w:rPr>
          <w:lang w:val="ru-RU"/>
        </w:rPr>
        <w:t xml:space="preserve"> – доктор биологических наук, профессор </w:t>
      </w:r>
      <w:proofErr w:type="gramStart"/>
      <w:r>
        <w:rPr>
          <w:lang w:val="ru-RU"/>
        </w:rPr>
        <w:t>кафедры биологии Гомельского государственного университета им</w:t>
      </w:r>
      <w:r w:rsidR="007E2C23">
        <w:rPr>
          <w:lang w:val="ru-RU"/>
        </w:rPr>
        <w:t>ени</w:t>
      </w:r>
      <w:r>
        <w:rPr>
          <w:lang w:val="ru-RU"/>
        </w:rPr>
        <w:t xml:space="preserve"> Франциска</w:t>
      </w:r>
      <w:proofErr w:type="gramEnd"/>
      <w:r>
        <w:rPr>
          <w:lang w:val="ru-RU"/>
        </w:rPr>
        <w:t xml:space="preserve"> Скорины;</w:t>
      </w:r>
    </w:p>
    <w:p w:rsidR="00264DD4" w:rsidRPr="00264DD4" w:rsidRDefault="001624A6" w:rsidP="006A1829">
      <w:pPr>
        <w:jc w:val="both"/>
        <w:rPr>
          <w:lang w:val="ru-RU"/>
        </w:rPr>
      </w:pPr>
      <w:r>
        <w:rPr>
          <w:b/>
          <w:lang w:val="ru-RU"/>
        </w:rPr>
        <w:t>Занозина</w:t>
      </w:r>
      <w:r w:rsidR="00F7509B" w:rsidRPr="00104F7A">
        <w:rPr>
          <w:b/>
          <w:lang w:val="ru-RU"/>
        </w:rPr>
        <w:t xml:space="preserve"> </w:t>
      </w:r>
      <w:r>
        <w:rPr>
          <w:b/>
          <w:lang w:val="ru-RU"/>
        </w:rPr>
        <w:t>Елена</w:t>
      </w:r>
      <w:r w:rsidR="00264DD4" w:rsidRPr="00264DD4">
        <w:rPr>
          <w:lang w:val="ru-RU"/>
        </w:rPr>
        <w:t xml:space="preserve"> (технический секретарь) – </w:t>
      </w:r>
      <w:r w:rsidR="00F7509B">
        <w:rPr>
          <w:lang w:val="ru-RU"/>
        </w:rPr>
        <w:t>лаборант кафедры</w:t>
      </w:r>
      <w:r w:rsidR="00264DD4" w:rsidRPr="00264DD4">
        <w:rPr>
          <w:lang w:val="ru-RU"/>
        </w:rPr>
        <w:t xml:space="preserve"> </w:t>
      </w:r>
      <w:r w:rsidR="00F7509B" w:rsidRPr="00F7509B">
        <w:rPr>
          <w:lang w:val="ru-RU"/>
        </w:rPr>
        <w:t>экологии, природопользования, землеустройства</w:t>
      </w:r>
      <w:r w:rsidR="00F7509B">
        <w:rPr>
          <w:lang w:val="ru-RU"/>
        </w:rPr>
        <w:t xml:space="preserve"> </w:t>
      </w:r>
      <w:r w:rsidR="00F7509B" w:rsidRPr="00F7509B">
        <w:rPr>
          <w:lang w:val="ru-RU"/>
        </w:rPr>
        <w:t xml:space="preserve">и безопасности жизнедеятельности </w:t>
      </w:r>
      <w:r w:rsidR="00264DD4" w:rsidRPr="00264DD4">
        <w:rPr>
          <w:lang w:val="ru-RU"/>
        </w:rPr>
        <w:t>Астраханского государственного университета</w:t>
      </w:r>
      <w:r>
        <w:rPr>
          <w:lang w:val="ru-RU"/>
        </w:rPr>
        <w:t xml:space="preserve"> </w:t>
      </w:r>
      <w:r w:rsidRPr="001624A6">
        <w:rPr>
          <w:lang w:val="ru-RU"/>
        </w:rPr>
        <w:t>им</w:t>
      </w:r>
      <w:r w:rsidR="007E2C23">
        <w:rPr>
          <w:lang w:val="ru-RU"/>
        </w:rPr>
        <w:t>ени</w:t>
      </w:r>
      <w:r w:rsidRPr="001624A6">
        <w:rPr>
          <w:lang w:val="ru-RU"/>
        </w:rPr>
        <w:t xml:space="preserve"> В.Н. Татищева</w:t>
      </w:r>
      <w:r w:rsidR="00264DD4" w:rsidRPr="00264DD4">
        <w:rPr>
          <w:lang w:val="ru-RU"/>
        </w:rPr>
        <w:t>.</w:t>
      </w:r>
    </w:p>
    <w:p w:rsidR="00D50D6A" w:rsidRPr="00BC75E1" w:rsidRDefault="008B4165" w:rsidP="00CD34AF">
      <w:pPr>
        <w:spacing w:before="60" w:after="60"/>
        <w:jc w:val="center"/>
        <w:rPr>
          <w:lang w:val="ru-RU"/>
        </w:rPr>
      </w:pPr>
      <w:r w:rsidRPr="00BC75E1">
        <w:rPr>
          <w:b/>
          <w:lang w:val="ru-RU"/>
        </w:rPr>
        <w:t>М</w:t>
      </w:r>
      <w:r w:rsidR="00D50D6A" w:rsidRPr="00BC75E1">
        <w:rPr>
          <w:b/>
          <w:lang w:val="ru-RU"/>
        </w:rPr>
        <w:t>есто</w:t>
      </w:r>
      <w:r>
        <w:rPr>
          <w:b/>
          <w:lang w:val="ru-RU"/>
        </w:rPr>
        <w:t xml:space="preserve"> </w:t>
      </w:r>
      <w:r w:rsidR="00D50D6A" w:rsidRPr="00BC75E1">
        <w:rPr>
          <w:b/>
          <w:lang w:val="ru-RU"/>
        </w:rPr>
        <w:t>проведения</w:t>
      </w:r>
    </w:p>
    <w:p w:rsidR="00D50D6A" w:rsidRPr="00BC75E1" w:rsidRDefault="00D50D6A" w:rsidP="006A1829">
      <w:pPr>
        <w:ind w:firstLine="567"/>
        <w:jc w:val="both"/>
        <w:rPr>
          <w:b/>
          <w:lang w:val="ru-RU"/>
        </w:rPr>
      </w:pPr>
      <w:r w:rsidRPr="00BC75E1">
        <w:rPr>
          <w:lang w:val="ru-RU"/>
        </w:rPr>
        <w:t>г. Астрахань, пл. Шаумяна, 1.</w:t>
      </w:r>
      <w:r w:rsidR="008B4165">
        <w:rPr>
          <w:lang w:val="ru-RU"/>
        </w:rPr>
        <w:t xml:space="preserve"> </w:t>
      </w:r>
      <w:r w:rsidRPr="00BC75E1">
        <w:rPr>
          <w:lang w:val="ru-RU"/>
        </w:rPr>
        <w:t>Астраханский государственный университет</w:t>
      </w:r>
      <w:r w:rsidR="00022D3A">
        <w:rPr>
          <w:lang w:val="ru-RU"/>
        </w:rPr>
        <w:t xml:space="preserve"> </w:t>
      </w:r>
      <w:r w:rsidR="00022D3A" w:rsidRPr="00022D3A">
        <w:rPr>
          <w:lang w:val="ru-RU"/>
        </w:rPr>
        <w:t>им</w:t>
      </w:r>
      <w:r w:rsidR="003C330E">
        <w:rPr>
          <w:lang w:val="ru-RU"/>
        </w:rPr>
        <w:t>ени</w:t>
      </w:r>
      <w:r w:rsidR="00022D3A" w:rsidRPr="00022D3A">
        <w:rPr>
          <w:lang w:val="ru-RU"/>
        </w:rPr>
        <w:t xml:space="preserve"> В.Н.</w:t>
      </w:r>
      <w:r w:rsidR="003C330E">
        <w:rPr>
          <w:lang w:val="ru-RU"/>
        </w:rPr>
        <w:t> </w:t>
      </w:r>
      <w:r w:rsidR="00022D3A" w:rsidRPr="00022D3A">
        <w:rPr>
          <w:lang w:val="ru-RU"/>
        </w:rPr>
        <w:t>Татищева</w:t>
      </w:r>
      <w:r w:rsidRPr="00BC75E1">
        <w:rPr>
          <w:lang w:val="ru-RU"/>
        </w:rPr>
        <w:t xml:space="preserve">, </w:t>
      </w:r>
      <w:r w:rsidR="00022D3A" w:rsidRPr="00022D3A">
        <w:rPr>
          <w:lang w:val="ru-RU"/>
        </w:rPr>
        <w:t>Факультет наук о Земле, химии и техносферной безопасности</w:t>
      </w:r>
      <w:r w:rsidRPr="00BC75E1">
        <w:rPr>
          <w:lang w:val="ru-RU"/>
        </w:rPr>
        <w:t>.</w:t>
      </w:r>
      <w:r w:rsidR="008C3978">
        <w:rPr>
          <w:lang w:val="ru-RU"/>
        </w:rPr>
        <w:t xml:space="preserve"> </w:t>
      </w:r>
    </w:p>
    <w:p w:rsidR="008B4165" w:rsidRDefault="008B4165" w:rsidP="00CD34AF">
      <w:pPr>
        <w:spacing w:before="60" w:after="60"/>
        <w:jc w:val="center"/>
        <w:rPr>
          <w:b/>
          <w:lang w:val="ru-RU"/>
        </w:rPr>
      </w:pPr>
      <w:r>
        <w:rPr>
          <w:b/>
          <w:lang w:val="ru-RU"/>
        </w:rPr>
        <w:t xml:space="preserve">Форма </w:t>
      </w:r>
      <w:r w:rsidR="00566AC9">
        <w:rPr>
          <w:b/>
          <w:lang w:val="ru-RU"/>
        </w:rPr>
        <w:t xml:space="preserve">и условия </w:t>
      </w:r>
      <w:r>
        <w:rPr>
          <w:b/>
          <w:lang w:val="ru-RU"/>
        </w:rPr>
        <w:t>участия</w:t>
      </w:r>
    </w:p>
    <w:p w:rsidR="00853482" w:rsidRDefault="008B4165" w:rsidP="006A1829">
      <w:pPr>
        <w:widowControl/>
        <w:ind w:firstLine="567"/>
        <w:jc w:val="both"/>
        <w:rPr>
          <w:spacing w:val="-4"/>
          <w:lang w:val="ru-RU"/>
        </w:rPr>
      </w:pPr>
      <w:r w:rsidRPr="008B4165">
        <w:rPr>
          <w:lang w:val="ru-RU"/>
        </w:rPr>
        <w:t xml:space="preserve">Конференция </w:t>
      </w:r>
      <w:r w:rsidR="001025B5">
        <w:rPr>
          <w:lang w:val="ru-RU"/>
        </w:rPr>
        <w:t>проводится</w:t>
      </w:r>
      <w:r w:rsidRPr="008B4165">
        <w:rPr>
          <w:lang w:val="ru-RU"/>
        </w:rPr>
        <w:t xml:space="preserve"> в </w:t>
      </w:r>
      <w:r w:rsidR="007B53F9" w:rsidRPr="008745CB">
        <w:rPr>
          <w:lang w:val="ru-RU"/>
        </w:rPr>
        <w:t>очно</w:t>
      </w:r>
      <w:r w:rsidR="005F1A50">
        <w:rPr>
          <w:lang w:val="ru-RU"/>
        </w:rPr>
        <w:t>м</w:t>
      </w:r>
      <w:r w:rsidR="007B53F9" w:rsidRPr="008745CB">
        <w:rPr>
          <w:lang w:val="ru-RU"/>
        </w:rPr>
        <w:t xml:space="preserve"> и </w:t>
      </w:r>
      <w:r w:rsidRPr="008745CB">
        <w:rPr>
          <w:lang w:val="ru-RU"/>
        </w:rPr>
        <w:t>заочном формате</w:t>
      </w:r>
      <w:r>
        <w:rPr>
          <w:lang w:val="ru-RU"/>
        </w:rPr>
        <w:t xml:space="preserve"> (публикация материалов)</w:t>
      </w:r>
      <w:r w:rsidR="007B53F9">
        <w:rPr>
          <w:lang w:val="ru-RU"/>
        </w:rPr>
        <w:t>.</w:t>
      </w:r>
      <w:r w:rsidR="009E611C">
        <w:rPr>
          <w:lang w:val="ru-RU"/>
        </w:rPr>
        <w:t xml:space="preserve"> </w:t>
      </w:r>
      <w:r w:rsidR="00A54BCB">
        <w:rPr>
          <w:lang w:val="ru-RU"/>
        </w:rPr>
        <w:t>Издание м</w:t>
      </w:r>
      <w:r w:rsidR="00853482">
        <w:rPr>
          <w:lang w:val="ru-RU"/>
        </w:rPr>
        <w:t>атериал</w:t>
      </w:r>
      <w:r w:rsidR="00A54BCB">
        <w:rPr>
          <w:lang w:val="ru-RU"/>
        </w:rPr>
        <w:t>ов</w:t>
      </w:r>
      <w:r w:rsidR="00853482">
        <w:rPr>
          <w:lang w:val="ru-RU"/>
        </w:rPr>
        <w:t xml:space="preserve"> конференции </w:t>
      </w:r>
      <w:r w:rsidR="00A54BCB">
        <w:rPr>
          <w:lang w:val="ru-RU"/>
        </w:rPr>
        <w:t>планируется</w:t>
      </w:r>
      <w:r w:rsidR="00853482">
        <w:rPr>
          <w:lang w:val="ru-RU"/>
        </w:rPr>
        <w:t xml:space="preserve"> в виде </w:t>
      </w:r>
      <w:r w:rsidR="00853482" w:rsidRPr="00A10F0D">
        <w:rPr>
          <w:b/>
          <w:i/>
          <w:lang w:val="ru-RU"/>
        </w:rPr>
        <w:t>электронн</w:t>
      </w:r>
      <w:r w:rsidR="006A1829" w:rsidRPr="00A10F0D">
        <w:rPr>
          <w:b/>
          <w:i/>
          <w:lang w:val="ru-RU"/>
        </w:rPr>
        <w:t>ого</w:t>
      </w:r>
      <w:r w:rsidR="00853482" w:rsidRPr="00A10F0D">
        <w:rPr>
          <w:b/>
          <w:i/>
          <w:lang w:val="ru-RU"/>
        </w:rPr>
        <w:t xml:space="preserve"> сборник</w:t>
      </w:r>
      <w:r w:rsidR="006A1829" w:rsidRPr="00A10F0D">
        <w:rPr>
          <w:b/>
          <w:i/>
          <w:lang w:val="ru-RU"/>
        </w:rPr>
        <w:t>а</w:t>
      </w:r>
      <w:r w:rsidR="00A54BCB">
        <w:rPr>
          <w:b/>
          <w:lang w:val="ru-RU"/>
        </w:rPr>
        <w:t xml:space="preserve">, </w:t>
      </w:r>
      <w:r w:rsidR="00A54BCB" w:rsidRPr="00A54BCB">
        <w:rPr>
          <w:lang w:val="ru-RU"/>
        </w:rPr>
        <w:t>который</w:t>
      </w:r>
      <w:r w:rsidR="00853482">
        <w:rPr>
          <w:lang w:val="ru-RU"/>
        </w:rPr>
        <w:t xml:space="preserve"> </w:t>
      </w:r>
      <w:r w:rsidR="00853482" w:rsidRPr="00866DD9">
        <w:rPr>
          <w:spacing w:val="-4"/>
          <w:lang w:val="ru-RU"/>
        </w:rPr>
        <w:t xml:space="preserve">будет включен в национальную базу данных «Российский индекс научного цитирования» (РИНЦ). Полные тексты публикаций в открытом доступе </w:t>
      </w:r>
      <w:r w:rsidR="00853482">
        <w:rPr>
          <w:spacing w:val="-4"/>
          <w:lang w:val="ru-RU"/>
        </w:rPr>
        <w:t xml:space="preserve">будут </w:t>
      </w:r>
      <w:r w:rsidR="00853482" w:rsidRPr="00866DD9">
        <w:rPr>
          <w:spacing w:val="-4"/>
          <w:lang w:val="ru-RU"/>
        </w:rPr>
        <w:t xml:space="preserve">размещены на сайте </w:t>
      </w:r>
      <w:proofErr w:type="spellStart"/>
      <w:r w:rsidR="00853482" w:rsidRPr="00866DD9">
        <w:rPr>
          <w:spacing w:val="-4"/>
          <w:lang w:val="ru-RU"/>
        </w:rPr>
        <w:t>www.elibrary.ru</w:t>
      </w:r>
      <w:proofErr w:type="spellEnd"/>
      <w:r w:rsidR="006A1829">
        <w:rPr>
          <w:spacing w:val="-4"/>
          <w:lang w:val="ru-RU"/>
        </w:rPr>
        <w:t>.</w:t>
      </w:r>
    </w:p>
    <w:p w:rsidR="00461508" w:rsidRPr="00411512" w:rsidRDefault="00566AC9" w:rsidP="006A1829">
      <w:pPr>
        <w:widowControl/>
        <w:ind w:firstLine="567"/>
        <w:jc w:val="both"/>
        <w:rPr>
          <w:lang w:val="ru-RU"/>
        </w:rPr>
      </w:pPr>
      <w:r>
        <w:rPr>
          <w:lang w:val="ru-RU"/>
        </w:rPr>
        <w:t xml:space="preserve">Для участия в конференции необходимо </w:t>
      </w:r>
      <w:r w:rsidR="00E8766A">
        <w:rPr>
          <w:lang w:val="ru-RU"/>
        </w:rPr>
        <w:t xml:space="preserve">отправить в адрес оргкомитета </w:t>
      </w:r>
      <w:r>
        <w:rPr>
          <w:lang w:val="ru-RU"/>
        </w:rPr>
        <w:t>заявку, статью</w:t>
      </w:r>
      <w:r w:rsidR="003F7917">
        <w:rPr>
          <w:lang w:val="ru-RU"/>
        </w:rPr>
        <w:t>,</w:t>
      </w:r>
      <w:r>
        <w:rPr>
          <w:lang w:val="ru-RU"/>
        </w:rPr>
        <w:t xml:space="preserve"> </w:t>
      </w:r>
      <w:r w:rsidR="00E8766A">
        <w:rPr>
          <w:lang w:val="ru-RU"/>
        </w:rPr>
        <w:t>квитанцию об оплате</w:t>
      </w:r>
      <w:r>
        <w:rPr>
          <w:lang w:val="ru-RU"/>
        </w:rPr>
        <w:t xml:space="preserve"> организационн</w:t>
      </w:r>
      <w:r w:rsidR="00E8766A">
        <w:rPr>
          <w:lang w:val="ru-RU"/>
        </w:rPr>
        <w:t>ого сбора</w:t>
      </w:r>
      <w:r>
        <w:rPr>
          <w:lang w:val="ru-RU"/>
        </w:rPr>
        <w:t xml:space="preserve">, который включает расходы на </w:t>
      </w:r>
      <w:r w:rsidR="00E301FD">
        <w:rPr>
          <w:lang w:val="ru-RU"/>
        </w:rPr>
        <w:t xml:space="preserve">редактирование, </w:t>
      </w:r>
      <w:r>
        <w:rPr>
          <w:lang w:val="ru-RU"/>
        </w:rPr>
        <w:t xml:space="preserve">публикацию материалов </w:t>
      </w:r>
      <w:r w:rsidR="00E301FD">
        <w:rPr>
          <w:lang w:val="ru-RU"/>
        </w:rPr>
        <w:t>и размещение в РИНЦ</w:t>
      </w:r>
      <w:r w:rsidR="003F7917">
        <w:rPr>
          <w:lang w:val="ru-RU"/>
        </w:rPr>
        <w:t xml:space="preserve"> (</w:t>
      </w:r>
      <w:r w:rsidR="003F7917" w:rsidRPr="003F7917">
        <w:rPr>
          <w:b/>
          <w:i/>
          <w:lang w:val="ru-RU"/>
        </w:rPr>
        <w:t>оплата производится только после принятия материалов</w:t>
      </w:r>
      <w:r w:rsidR="003F7917">
        <w:rPr>
          <w:lang w:val="ru-RU"/>
        </w:rPr>
        <w:t>)</w:t>
      </w:r>
      <w:r>
        <w:rPr>
          <w:lang w:val="ru-RU"/>
        </w:rPr>
        <w:t>.</w:t>
      </w:r>
      <w:r w:rsidR="009E611C">
        <w:rPr>
          <w:lang w:val="ru-RU"/>
        </w:rPr>
        <w:t xml:space="preserve"> </w:t>
      </w:r>
      <w:r w:rsidR="00461508" w:rsidRPr="00461508">
        <w:rPr>
          <w:lang w:val="ru-RU"/>
        </w:rPr>
        <w:t xml:space="preserve">Статьи </w:t>
      </w:r>
      <w:r w:rsidR="00FB5618">
        <w:rPr>
          <w:lang w:val="ru-RU"/>
        </w:rPr>
        <w:t xml:space="preserve">для публикации </w:t>
      </w:r>
      <w:r w:rsidR="00461508" w:rsidRPr="00461508">
        <w:rPr>
          <w:lang w:val="ru-RU"/>
        </w:rPr>
        <w:t xml:space="preserve">необходимо представить </w:t>
      </w:r>
      <w:r w:rsidR="008233EB">
        <w:rPr>
          <w:lang w:val="ru-RU"/>
        </w:rPr>
        <w:t>до</w:t>
      </w:r>
      <w:r w:rsidR="00461508" w:rsidRPr="00461508">
        <w:rPr>
          <w:lang w:val="ru-RU"/>
        </w:rPr>
        <w:t xml:space="preserve"> </w:t>
      </w:r>
      <w:r w:rsidR="006A7071" w:rsidRPr="00107A6E">
        <w:rPr>
          <w:b/>
          <w:lang w:val="ru-RU"/>
        </w:rPr>
        <w:t>07</w:t>
      </w:r>
      <w:r w:rsidR="00461508" w:rsidRPr="00107A6E">
        <w:rPr>
          <w:b/>
          <w:lang w:val="ru-RU"/>
        </w:rPr>
        <w:t xml:space="preserve"> </w:t>
      </w:r>
      <w:r w:rsidR="00316E63" w:rsidRPr="00107A6E">
        <w:rPr>
          <w:b/>
          <w:lang w:val="ru-RU"/>
        </w:rPr>
        <w:t>апреля</w:t>
      </w:r>
      <w:r w:rsidR="00461508" w:rsidRPr="00107A6E">
        <w:rPr>
          <w:b/>
          <w:lang w:val="ru-RU"/>
        </w:rPr>
        <w:t xml:space="preserve"> 202</w:t>
      </w:r>
      <w:r w:rsidR="00D36483" w:rsidRPr="00107A6E">
        <w:rPr>
          <w:b/>
          <w:lang w:val="ru-RU"/>
        </w:rPr>
        <w:t>5</w:t>
      </w:r>
      <w:r w:rsidR="00461508" w:rsidRPr="00107A6E">
        <w:rPr>
          <w:b/>
          <w:lang w:val="ru-RU"/>
        </w:rPr>
        <w:t xml:space="preserve"> г</w:t>
      </w:r>
      <w:r w:rsidR="00461508" w:rsidRPr="00461508">
        <w:rPr>
          <w:lang w:val="ru-RU"/>
        </w:rPr>
        <w:t>.</w:t>
      </w:r>
      <w:r w:rsidR="008233EB">
        <w:rPr>
          <w:lang w:val="ru-RU"/>
        </w:rPr>
        <w:t xml:space="preserve"> включительно.</w:t>
      </w:r>
      <w:r w:rsidR="00461508" w:rsidRPr="00461508">
        <w:rPr>
          <w:lang w:val="ru-RU"/>
        </w:rPr>
        <w:t xml:space="preserve"> </w:t>
      </w:r>
      <w:r w:rsidR="00461508" w:rsidRPr="00461508">
        <w:rPr>
          <w:b/>
          <w:lang w:val="ru-RU"/>
        </w:rPr>
        <w:t xml:space="preserve">Организационный взнос </w:t>
      </w:r>
      <w:r w:rsidR="00461508">
        <w:rPr>
          <w:b/>
          <w:lang w:val="ru-RU"/>
        </w:rPr>
        <w:t>–</w:t>
      </w:r>
      <w:r w:rsidR="00461508" w:rsidRPr="00461508">
        <w:rPr>
          <w:b/>
          <w:lang w:val="ru-RU"/>
        </w:rPr>
        <w:t xml:space="preserve"> </w:t>
      </w:r>
      <w:r w:rsidR="00022D3A">
        <w:rPr>
          <w:b/>
          <w:lang w:val="ru-RU"/>
        </w:rPr>
        <w:t>1</w:t>
      </w:r>
      <w:r w:rsidR="00401A2B">
        <w:rPr>
          <w:b/>
          <w:lang w:val="ru-RU"/>
        </w:rPr>
        <w:t>0</w:t>
      </w:r>
      <w:r w:rsidR="00461508" w:rsidRPr="00461508">
        <w:rPr>
          <w:b/>
          <w:lang w:val="ru-RU"/>
        </w:rPr>
        <w:t>00 руб.</w:t>
      </w:r>
      <w:r w:rsidR="00401A2B">
        <w:rPr>
          <w:b/>
          <w:lang w:val="ru-RU"/>
        </w:rPr>
        <w:t xml:space="preserve"> за одну статью.</w:t>
      </w:r>
      <w:r w:rsidR="00FB5618">
        <w:rPr>
          <w:lang w:val="ru-RU"/>
        </w:rPr>
        <w:t xml:space="preserve"> </w:t>
      </w:r>
      <w:r w:rsidR="00FC48A2">
        <w:rPr>
          <w:lang w:val="ru-RU"/>
        </w:rPr>
        <w:t>О</w:t>
      </w:r>
      <w:r w:rsidR="005E609D" w:rsidRPr="005E609D">
        <w:rPr>
          <w:lang w:val="ru-RU"/>
        </w:rPr>
        <w:t>бъем статьи</w:t>
      </w:r>
      <w:r w:rsidR="00107A6E">
        <w:rPr>
          <w:lang w:val="ru-RU"/>
        </w:rPr>
        <w:t xml:space="preserve"> от 3</w:t>
      </w:r>
      <w:r w:rsidR="00461508" w:rsidRPr="00461508">
        <w:rPr>
          <w:lang w:val="ru-RU"/>
        </w:rPr>
        <w:t xml:space="preserve"> </w:t>
      </w:r>
      <w:r w:rsidR="00FC48A2">
        <w:rPr>
          <w:lang w:val="ru-RU"/>
        </w:rPr>
        <w:t>до</w:t>
      </w:r>
      <w:r w:rsidR="00461508">
        <w:rPr>
          <w:lang w:val="ru-RU"/>
        </w:rPr>
        <w:t xml:space="preserve"> </w:t>
      </w:r>
      <w:r w:rsidR="00022D3A">
        <w:rPr>
          <w:lang w:val="ru-RU"/>
        </w:rPr>
        <w:t>5</w:t>
      </w:r>
      <w:r w:rsidR="00461508" w:rsidRPr="00461508">
        <w:rPr>
          <w:lang w:val="ru-RU"/>
        </w:rPr>
        <w:t xml:space="preserve"> страниц.</w:t>
      </w:r>
    </w:p>
    <w:p w:rsidR="00D50D6A" w:rsidRPr="00866DD9" w:rsidRDefault="00461508" w:rsidP="006A1829">
      <w:pPr>
        <w:widowControl/>
        <w:ind w:firstLine="567"/>
        <w:jc w:val="both"/>
        <w:rPr>
          <w:lang w:val="ru-RU"/>
        </w:rPr>
      </w:pPr>
      <w:r w:rsidRPr="00461508">
        <w:rPr>
          <w:spacing w:val="-4"/>
          <w:lang w:val="ru-RU"/>
        </w:rPr>
        <w:t xml:space="preserve">Статьи студентов принимаются при условии соавторства с руководителем либо при наличии </w:t>
      </w:r>
      <w:r w:rsidRPr="00461508">
        <w:rPr>
          <w:spacing w:val="-4"/>
          <w:u w:val="single"/>
          <w:lang w:val="ru-RU"/>
        </w:rPr>
        <w:t>рецензии руководителя с заверенной подписью</w:t>
      </w:r>
      <w:r w:rsidRPr="00461508">
        <w:rPr>
          <w:spacing w:val="-4"/>
          <w:lang w:val="ru-RU"/>
        </w:rPr>
        <w:t>.</w:t>
      </w:r>
      <w:r w:rsidR="002A2533">
        <w:rPr>
          <w:spacing w:val="-4"/>
          <w:lang w:val="ru-RU"/>
        </w:rPr>
        <w:t xml:space="preserve"> </w:t>
      </w:r>
      <w:r w:rsidR="00FB5618">
        <w:rPr>
          <w:spacing w:val="-4"/>
          <w:lang w:val="ru-RU"/>
        </w:rPr>
        <w:t>При необходимости а</w:t>
      </w:r>
      <w:r w:rsidR="002A2533" w:rsidRPr="002A2533">
        <w:rPr>
          <w:spacing w:val="-4"/>
          <w:lang w:val="ru-RU"/>
        </w:rPr>
        <w:t>вторы получат электронный сертификат об участии в работе конференции.</w:t>
      </w:r>
    </w:p>
    <w:p w:rsidR="009B69CB" w:rsidRPr="009B69CB" w:rsidRDefault="009B69CB" w:rsidP="00CD34AF">
      <w:pPr>
        <w:spacing w:before="60" w:after="60"/>
        <w:jc w:val="center"/>
        <w:rPr>
          <w:b/>
          <w:lang w:val="ru-RU"/>
        </w:rPr>
      </w:pPr>
      <w:r w:rsidRPr="009B69CB">
        <w:rPr>
          <w:b/>
          <w:lang w:val="ru-RU"/>
        </w:rPr>
        <w:t>Контрольные даты</w:t>
      </w:r>
    </w:p>
    <w:p w:rsidR="009B69CB" w:rsidRDefault="009B69CB" w:rsidP="00CD34AF">
      <w:pPr>
        <w:ind w:firstLine="567"/>
        <w:jc w:val="both"/>
        <w:rPr>
          <w:lang w:val="ru-RU"/>
        </w:rPr>
      </w:pPr>
      <w:r w:rsidRPr="009B69CB">
        <w:rPr>
          <w:lang w:val="ru-RU"/>
        </w:rPr>
        <w:t xml:space="preserve">Прием заявок и регистрация: до </w:t>
      </w:r>
      <w:r w:rsidR="006A7071">
        <w:rPr>
          <w:lang w:val="ru-RU"/>
        </w:rPr>
        <w:t>30</w:t>
      </w:r>
      <w:r w:rsidRPr="009B69CB">
        <w:rPr>
          <w:lang w:val="ru-RU"/>
        </w:rPr>
        <w:t xml:space="preserve"> </w:t>
      </w:r>
      <w:r>
        <w:rPr>
          <w:lang w:val="ru-RU"/>
        </w:rPr>
        <w:t>ма</w:t>
      </w:r>
      <w:r w:rsidR="00D36483">
        <w:rPr>
          <w:lang w:val="ru-RU"/>
        </w:rPr>
        <w:t>рта</w:t>
      </w:r>
      <w:r w:rsidRPr="009B69CB">
        <w:rPr>
          <w:lang w:val="ru-RU"/>
        </w:rPr>
        <w:t xml:space="preserve"> 202</w:t>
      </w:r>
      <w:r w:rsidR="00D36483">
        <w:rPr>
          <w:lang w:val="ru-RU"/>
        </w:rPr>
        <w:t>5</w:t>
      </w:r>
      <w:r w:rsidRPr="009B69CB">
        <w:rPr>
          <w:lang w:val="ru-RU"/>
        </w:rPr>
        <w:t xml:space="preserve"> г.</w:t>
      </w:r>
    </w:p>
    <w:p w:rsidR="006A7071" w:rsidRDefault="006A7071" w:rsidP="00CD34AF">
      <w:pPr>
        <w:ind w:firstLine="567"/>
        <w:jc w:val="both"/>
        <w:rPr>
          <w:lang w:val="ru-RU"/>
        </w:rPr>
      </w:pPr>
      <w:r>
        <w:rPr>
          <w:lang w:val="ru-RU"/>
        </w:rPr>
        <w:t>Отправка статьи: до 07 апреля 2025 г.</w:t>
      </w:r>
    </w:p>
    <w:p w:rsidR="009B69CB" w:rsidRDefault="009B69CB" w:rsidP="00CD34AF">
      <w:pPr>
        <w:ind w:firstLine="567"/>
        <w:jc w:val="both"/>
        <w:rPr>
          <w:lang w:val="ru-RU"/>
        </w:rPr>
      </w:pPr>
      <w:r>
        <w:rPr>
          <w:lang w:val="ru-RU"/>
        </w:rPr>
        <w:t xml:space="preserve">Оплата организационного взноса: до </w:t>
      </w:r>
      <w:r w:rsidR="00A80FB3">
        <w:rPr>
          <w:lang w:val="ru-RU"/>
        </w:rPr>
        <w:t>10 апреля</w:t>
      </w:r>
      <w:r>
        <w:rPr>
          <w:lang w:val="ru-RU"/>
        </w:rPr>
        <w:t xml:space="preserve"> 202</w:t>
      </w:r>
      <w:r w:rsidR="00D36483">
        <w:rPr>
          <w:lang w:val="ru-RU"/>
        </w:rPr>
        <w:t>5</w:t>
      </w:r>
      <w:r>
        <w:rPr>
          <w:lang w:val="ru-RU"/>
        </w:rPr>
        <w:t xml:space="preserve"> г.</w:t>
      </w:r>
    </w:p>
    <w:p w:rsidR="009B69CB" w:rsidRDefault="009B69CB" w:rsidP="00CD34AF">
      <w:pPr>
        <w:ind w:firstLine="567"/>
        <w:jc w:val="both"/>
        <w:rPr>
          <w:lang w:val="ru-RU"/>
        </w:rPr>
      </w:pPr>
      <w:r w:rsidRPr="009B69CB">
        <w:rPr>
          <w:lang w:val="ru-RU"/>
        </w:rPr>
        <w:t xml:space="preserve">Проведение конференции: </w:t>
      </w:r>
      <w:r w:rsidR="00D36483">
        <w:rPr>
          <w:lang w:val="ru-RU"/>
        </w:rPr>
        <w:t>25</w:t>
      </w:r>
      <w:r w:rsidRPr="009B69CB">
        <w:rPr>
          <w:lang w:val="ru-RU"/>
        </w:rPr>
        <w:t xml:space="preserve"> </w:t>
      </w:r>
      <w:r w:rsidR="00D36483">
        <w:rPr>
          <w:lang w:val="ru-RU"/>
        </w:rPr>
        <w:t>апреля</w:t>
      </w:r>
      <w:r w:rsidRPr="009B69CB">
        <w:rPr>
          <w:lang w:val="ru-RU"/>
        </w:rPr>
        <w:t xml:space="preserve"> 202</w:t>
      </w:r>
      <w:r w:rsidR="00D36483">
        <w:rPr>
          <w:lang w:val="ru-RU"/>
        </w:rPr>
        <w:t>5</w:t>
      </w:r>
      <w:r w:rsidRPr="009B69CB">
        <w:rPr>
          <w:lang w:val="ru-RU"/>
        </w:rPr>
        <w:t xml:space="preserve"> г.</w:t>
      </w:r>
    </w:p>
    <w:p w:rsidR="00FC48A2" w:rsidRDefault="005F1A50" w:rsidP="00CD34AF">
      <w:pPr>
        <w:ind w:firstLine="567"/>
        <w:jc w:val="both"/>
        <w:rPr>
          <w:b/>
          <w:lang w:val="ru-RU"/>
        </w:rPr>
      </w:pPr>
      <w:r>
        <w:rPr>
          <w:lang w:val="ru-RU"/>
        </w:rPr>
        <w:t>Издание сборника</w:t>
      </w:r>
      <w:r w:rsidR="005079D7">
        <w:rPr>
          <w:lang w:val="ru-RU"/>
        </w:rPr>
        <w:t xml:space="preserve"> и размещение в РИНЦ</w:t>
      </w:r>
      <w:r>
        <w:rPr>
          <w:lang w:val="ru-RU"/>
        </w:rPr>
        <w:t>: август-сентябрь 2025 г.</w:t>
      </w:r>
      <w:r w:rsidR="00FC48A2">
        <w:rPr>
          <w:b/>
          <w:lang w:val="ru-RU"/>
        </w:rPr>
        <w:br w:type="page"/>
      </w:r>
    </w:p>
    <w:p w:rsidR="00D50D6A" w:rsidRPr="00BC75E1" w:rsidRDefault="00D50D6A" w:rsidP="00C1253E">
      <w:pPr>
        <w:spacing w:before="120" w:after="120"/>
        <w:jc w:val="center"/>
        <w:rPr>
          <w:spacing w:val="-2"/>
          <w:lang w:val="ru-RU"/>
        </w:rPr>
      </w:pPr>
      <w:r w:rsidRPr="00BC75E1">
        <w:rPr>
          <w:b/>
          <w:lang w:val="ru-RU"/>
        </w:rPr>
        <w:lastRenderedPageBreak/>
        <w:t>Требования к оформлению статей</w:t>
      </w:r>
    </w:p>
    <w:p w:rsidR="008E61E0" w:rsidRPr="00BC75E1" w:rsidRDefault="008E61E0" w:rsidP="006A1829">
      <w:pPr>
        <w:ind w:firstLine="360"/>
        <w:jc w:val="both"/>
        <w:rPr>
          <w:spacing w:val="-2"/>
          <w:lang w:val="ru-RU"/>
        </w:rPr>
      </w:pPr>
      <w:r w:rsidRPr="00BC75E1">
        <w:rPr>
          <w:spacing w:val="-2"/>
          <w:lang w:val="ru-RU"/>
        </w:rPr>
        <w:t xml:space="preserve">Материалы должны быть оформлены в редакторе </w:t>
      </w:r>
      <w:proofErr w:type="spellStart"/>
      <w:r w:rsidRPr="00BC75E1">
        <w:rPr>
          <w:spacing w:val="-2"/>
          <w:lang w:val="ru-RU"/>
        </w:rPr>
        <w:t>Microsoft</w:t>
      </w:r>
      <w:proofErr w:type="spellEnd"/>
      <w:r w:rsidRPr="00BC75E1">
        <w:rPr>
          <w:spacing w:val="-2"/>
          <w:lang w:val="ru-RU"/>
        </w:rPr>
        <w:t xml:space="preserve"> </w:t>
      </w:r>
      <w:proofErr w:type="spellStart"/>
      <w:r w:rsidRPr="00BC75E1">
        <w:rPr>
          <w:spacing w:val="-2"/>
          <w:lang w:val="ru-RU"/>
        </w:rPr>
        <w:t>Office</w:t>
      </w:r>
      <w:proofErr w:type="spellEnd"/>
      <w:r w:rsidRPr="00BC75E1">
        <w:rPr>
          <w:spacing w:val="-2"/>
          <w:lang w:val="ru-RU"/>
        </w:rPr>
        <w:t xml:space="preserve"> </w:t>
      </w:r>
      <w:proofErr w:type="spellStart"/>
      <w:r w:rsidRPr="00BC75E1">
        <w:rPr>
          <w:spacing w:val="-2"/>
          <w:lang w:val="ru-RU"/>
        </w:rPr>
        <w:t>Word</w:t>
      </w:r>
      <w:proofErr w:type="spellEnd"/>
      <w:r w:rsidRPr="00BC75E1">
        <w:rPr>
          <w:spacing w:val="-2"/>
          <w:lang w:val="ru-RU"/>
        </w:rPr>
        <w:t>.</w:t>
      </w:r>
    </w:p>
    <w:p w:rsidR="00D50D6A" w:rsidRPr="00BC75E1" w:rsidRDefault="004D52FB" w:rsidP="006A1829">
      <w:pPr>
        <w:ind w:firstLine="360"/>
        <w:jc w:val="both"/>
        <w:rPr>
          <w:spacing w:val="-4"/>
          <w:lang w:val="ru-RU"/>
        </w:rPr>
      </w:pPr>
      <w:r w:rsidRPr="00BC75E1">
        <w:rPr>
          <w:spacing w:val="-2"/>
          <w:lang w:val="ru-RU"/>
        </w:rPr>
        <w:t>П</w:t>
      </w:r>
      <w:r w:rsidR="008E61E0" w:rsidRPr="00BC75E1">
        <w:rPr>
          <w:spacing w:val="-2"/>
          <w:lang w:val="ru-RU"/>
        </w:rPr>
        <w:t>ол</w:t>
      </w:r>
      <w:r w:rsidRPr="00BC75E1">
        <w:rPr>
          <w:spacing w:val="-2"/>
          <w:lang w:val="ru-RU"/>
        </w:rPr>
        <w:t xml:space="preserve">я </w:t>
      </w:r>
      <w:r w:rsidR="008E61E0" w:rsidRPr="00BC75E1">
        <w:rPr>
          <w:spacing w:val="-2"/>
          <w:lang w:val="ru-RU"/>
        </w:rPr>
        <w:t>по 25 мм (2,5 см) с каждой стороны</w:t>
      </w:r>
      <w:r w:rsidRPr="00BC75E1">
        <w:rPr>
          <w:spacing w:val="-2"/>
          <w:lang w:val="ru-RU"/>
        </w:rPr>
        <w:t>.</w:t>
      </w:r>
      <w:r w:rsidR="008E61E0" w:rsidRPr="00BC75E1">
        <w:rPr>
          <w:spacing w:val="-2"/>
          <w:lang w:val="ru-RU"/>
        </w:rPr>
        <w:t xml:space="preserve"> Шрифт </w:t>
      </w:r>
      <w:proofErr w:type="spellStart"/>
      <w:r w:rsidR="008E61E0" w:rsidRPr="00BC75E1">
        <w:rPr>
          <w:spacing w:val="-2"/>
          <w:lang w:val="ru-RU"/>
        </w:rPr>
        <w:t>Times</w:t>
      </w:r>
      <w:proofErr w:type="spellEnd"/>
      <w:r w:rsidR="008E61E0" w:rsidRPr="00BC75E1">
        <w:rPr>
          <w:spacing w:val="-2"/>
          <w:lang w:val="ru-RU"/>
        </w:rPr>
        <w:t xml:space="preserve"> </w:t>
      </w:r>
      <w:proofErr w:type="spellStart"/>
      <w:r w:rsidR="008E61E0" w:rsidRPr="00BC75E1">
        <w:rPr>
          <w:spacing w:val="-2"/>
          <w:lang w:val="ru-RU"/>
        </w:rPr>
        <w:t>New</w:t>
      </w:r>
      <w:proofErr w:type="spellEnd"/>
      <w:r w:rsidR="008E61E0" w:rsidRPr="00BC75E1">
        <w:rPr>
          <w:spacing w:val="-2"/>
          <w:lang w:val="ru-RU"/>
        </w:rPr>
        <w:t xml:space="preserve"> </w:t>
      </w:r>
      <w:proofErr w:type="spellStart"/>
      <w:r w:rsidR="008E61E0" w:rsidRPr="00BC75E1">
        <w:rPr>
          <w:spacing w:val="-2"/>
          <w:lang w:val="ru-RU"/>
        </w:rPr>
        <w:t>Roman</w:t>
      </w:r>
      <w:proofErr w:type="spellEnd"/>
      <w:r w:rsidR="008E61E0" w:rsidRPr="00BC75E1">
        <w:rPr>
          <w:spacing w:val="-2"/>
          <w:lang w:val="ru-RU"/>
        </w:rPr>
        <w:t xml:space="preserve">, кегль 14, </w:t>
      </w:r>
      <w:r w:rsidR="008E61E0" w:rsidRPr="00401A2B">
        <w:rPr>
          <w:spacing w:val="-2"/>
          <w:lang w:val="ru-RU"/>
        </w:rPr>
        <w:t xml:space="preserve">межстрочный интервал </w:t>
      </w:r>
      <w:r w:rsidR="00401A2B">
        <w:rPr>
          <w:spacing w:val="-2"/>
          <w:lang w:val="ru-RU"/>
        </w:rPr>
        <w:t>одинарный</w:t>
      </w:r>
      <w:r w:rsidR="008E61E0" w:rsidRPr="00BC75E1">
        <w:rPr>
          <w:spacing w:val="-2"/>
          <w:lang w:val="ru-RU"/>
        </w:rPr>
        <w:t xml:space="preserve">, выравнивание по ширине, абзацный отступ 1,25; </w:t>
      </w:r>
      <w:r w:rsidR="00D50D6A" w:rsidRPr="00BC75E1">
        <w:rPr>
          <w:spacing w:val="-4"/>
          <w:lang w:val="ru-RU"/>
        </w:rPr>
        <w:t>ориентация – книжная, без простановки страниц, без переносов, без постраничных сносок. В тексте допускаются рисунки, графики, схемы, таблицы</w:t>
      </w:r>
      <w:r w:rsidR="00D50D6A" w:rsidRPr="00BC75E1">
        <w:rPr>
          <w:spacing w:val="-2"/>
          <w:lang w:val="ru-RU"/>
        </w:rPr>
        <w:t xml:space="preserve">, которые </w:t>
      </w:r>
      <w:r w:rsidR="00D50D6A" w:rsidRPr="00BC75E1">
        <w:rPr>
          <w:spacing w:val="-4"/>
          <w:lang w:val="ru-RU"/>
        </w:rPr>
        <w:t xml:space="preserve">должны выполняться в графических редакторах, поддерживающих векторную графику; </w:t>
      </w:r>
      <w:r w:rsidR="00D50D6A" w:rsidRPr="00BC75E1">
        <w:rPr>
          <w:b/>
          <w:spacing w:val="-4"/>
          <w:lang w:val="ru-RU"/>
        </w:rPr>
        <w:t>таблица</w:t>
      </w:r>
      <w:r w:rsidR="00D50D6A" w:rsidRPr="00BC75E1">
        <w:rPr>
          <w:spacing w:val="-4"/>
          <w:lang w:val="ru-RU"/>
        </w:rPr>
        <w:t xml:space="preserve"> </w:t>
      </w:r>
      <w:r w:rsidR="00401A2B">
        <w:rPr>
          <w:spacing w:val="-4"/>
          <w:lang w:val="ru-RU"/>
        </w:rPr>
        <w:t>–</w:t>
      </w:r>
      <w:r w:rsidR="00D50D6A" w:rsidRPr="00BC75E1">
        <w:rPr>
          <w:spacing w:val="-4"/>
          <w:lang w:val="ru-RU"/>
        </w:rPr>
        <w:t xml:space="preserve"> в режиме таблиц.</w:t>
      </w:r>
    </w:p>
    <w:p w:rsidR="00CD3689" w:rsidRPr="00BC75E1" w:rsidRDefault="00CD3689" w:rsidP="006A1829">
      <w:pPr>
        <w:pStyle w:val="a4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На первой странице вверху название статьи на русском</w:t>
      </w:r>
      <w:r w:rsidR="00B576A1">
        <w:rPr>
          <w:spacing w:val="-2"/>
          <w:sz w:val="24"/>
          <w:lang w:val="ru-RU"/>
        </w:rPr>
        <w:t xml:space="preserve"> языке</w:t>
      </w:r>
      <w:r w:rsidRPr="00BC75E1">
        <w:rPr>
          <w:spacing w:val="-2"/>
          <w:sz w:val="24"/>
          <w:lang w:val="ru-RU"/>
        </w:rPr>
        <w:t xml:space="preserve">, прописными полужирными буквами, без переносов, выравнивание по центру. После названия статьи точка НЕ СТАВИТСЯ! </w:t>
      </w:r>
    </w:p>
    <w:p w:rsidR="00CD3689" w:rsidRDefault="00CD3689" w:rsidP="006A1829">
      <w:pPr>
        <w:pStyle w:val="a4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 xml:space="preserve">Через </w:t>
      </w:r>
      <w:r w:rsidR="00313F65">
        <w:rPr>
          <w:spacing w:val="-2"/>
          <w:sz w:val="24"/>
          <w:lang w:val="ru-RU"/>
        </w:rPr>
        <w:t>1</w:t>
      </w:r>
      <w:r w:rsidR="00AB4C7E">
        <w:rPr>
          <w:spacing w:val="-2"/>
          <w:sz w:val="24"/>
          <w:lang w:val="ru-RU"/>
        </w:rPr>
        <w:t xml:space="preserve"> пустую</w:t>
      </w:r>
      <w:r w:rsidR="00313F65">
        <w:rPr>
          <w:spacing w:val="-2"/>
          <w:sz w:val="24"/>
          <w:lang w:val="ru-RU"/>
        </w:rPr>
        <w:t xml:space="preserve"> строку</w:t>
      </w:r>
      <w:r w:rsidRPr="00BC75E1">
        <w:rPr>
          <w:spacing w:val="-2"/>
          <w:sz w:val="24"/>
          <w:lang w:val="ru-RU"/>
        </w:rPr>
        <w:t xml:space="preserve"> строчными буквами полужирным курсивом, выравнивание по центру –</w:t>
      </w:r>
      <w:r w:rsidR="003F7917">
        <w:rPr>
          <w:spacing w:val="-2"/>
          <w:sz w:val="24"/>
          <w:lang w:val="ru-RU"/>
        </w:rPr>
        <w:t xml:space="preserve"> </w:t>
      </w:r>
      <w:r w:rsidRPr="00BC75E1">
        <w:rPr>
          <w:spacing w:val="-2"/>
          <w:sz w:val="24"/>
          <w:lang w:val="ru-RU"/>
        </w:rPr>
        <w:t>фамилия</w:t>
      </w:r>
      <w:r w:rsidR="003F7917">
        <w:rPr>
          <w:spacing w:val="-2"/>
          <w:sz w:val="24"/>
          <w:lang w:val="ru-RU"/>
        </w:rPr>
        <w:t xml:space="preserve"> и инициалы</w:t>
      </w:r>
      <w:r w:rsidRPr="00BC75E1">
        <w:rPr>
          <w:spacing w:val="-2"/>
          <w:sz w:val="24"/>
          <w:lang w:val="ru-RU"/>
        </w:rPr>
        <w:t xml:space="preserve"> авторов на русском </w:t>
      </w:r>
      <w:r w:rsidR="00B576A1">
        <w:rPr>
          <w:spacing w:val="-2"/>
          <w:sz w:val="24"/>
          <w:lang w:val="ru-RU"/>
        </w:rPr>
        <w:t>языке</w:t>
      </w:r>
      <w:r w:rsidRPr="00BC75E1">
        <w:rPr>
          <w:spacing w:val="-2"/>
          <w:sz w:val="24"/>
          <w:lang w:val="ru-RU"/>
        </w:rPr>
        <w:t>. На следующей строке по центру курсивом полное название организации, город</w:t>
      </w:r>
      <w:r w:rsidR="00DB46E3">
        <w:rPr>
          <w:spacing w:val="-2"/>
          <w:sz w:val="24"/>
          <w:lang w:val="ru-RU"/>
        </w:rPr>
        <w:t>, страна</w:t>
      </w:r>
      <w:r w:rsidRPr="00BC75E1">
        <w:rPr>
          <w:spacing w:val="-2"/>
          <w:sz w:val="24"/>
          <w:lang w:val="ru-RU"/>
        </w:rPr>
        <w:t xml:space="preserve"> на русском</w:t>
      </w:r>
      <w:r w:rsidR="00DB46E3">
        <w:rPr>
          <w:spacing w:val="-2"/>
          <w:sz w:val="24"/>
          <w:lang w:val="ru-RU"/>
        </w:rPr>
        <w:t xml:space="preserve"> языке</w:t>
      </w:r>
      <w:r w:rsidR="00B576A1">
        <w:rPr>
          <w:spacing w:val="-2"/>
          <w:sz w:val="24"/>
          <w:lang w:val="ru-RU"/>
        </w:rPr>
        <w:t xml:space="preserve">. </w:t>
      </w:r>
      <w:r w:rsidR="009109AA" w:rsidRPr="00BC75E1">
        <w:rPr>
          <w:spacing w:val="-2"/>
          <w:sz w:val="24"/>
          <w:lang w:val="ru-RU"/>
        </w:rPr>
        <w:t>Аннотаци</w:t>
      </w:r>
      <w:r w:rsidR="00B576A1">
        <w:rPr>
          <w:spacing w:val="-2"/>
          <w:sz w:val="24"/>
          <w:lang w:val="ru-RU"/>
        </w:rPr>
        <w:t>я</w:t>
      </w:r>
      <w:r w:rsidR="009109AA" w:rsidRPr="00BC75E1">
        <w:rPr>
          <w:spacing w:val="-2"/>
          <w:sz w:val="24"/>
          <w:lang w:val="ru-RU"/>
        </w:rPr>
        <w:t xml:space="preserve"> </w:t>
      </w:r>
      <w:r w:rsidRPr="00BC75E1">
        <w:rPr>
          <w:spacing w:val="-2"/>
          <w:sz w:val="24"/>
          <w:lang w:val="ru-RU"/>
        </w:rPr>
        <w:t xml:space="preserve">(не более 500 знаков) и перечень ключевых слов (не более 5) на русском </w:t>
      </w:r>
      <w:r w:rsidR="00B576A1">
        <w:rPr>
          <w:spacing w:val="-2"/>
          <w:sz w:val="24"/>
          <w:lang w:val="ru-RU"/>
        </w:rPr>
        <w:t>языке</w:t>
      </w:r>
      <w:r w:rsidRPr="00BC75E1">
        <w:rPr>
          <w:spacing w:val="-2"/>
          <w:sz w:val="24"/>
          <w:lang w:val="ru-RU"/>
        </w:rPr>
        <w:t>.</w:t>
      </w:r>
    </w:p>
    <w:p w:rsidR="00B576A1" w:rsidRPr="00BC75E1" w:rsidRDefault="00B576A1" w:rsidP="006A1829">
      <w:pPr>
        <w:pStyle w:val="a4"/>
        <w:widowControl/>
        <w:ind w:firstLine="692"/>
        <w:jc w:val="both"/>
        <w:rPr>
          <w:spacing w:val="-2"/>
          <w:sz w:val="24"/>
          <w:lang w:val="ru-RU"/>
        </w:rPr>
      </w:pPr>
      <w:r>
        <w:rPr>
          <w:spacing w:val="-2"/>
          <w:sz w:val="24"/>
          <w:lang w:val="ru-RU"/>
        </w:rPr>
        <w:t xml:space="preserve">Через 1 </w:t>
      </w:r>
      <w:proofErr w:type="gramStart"/>
      <w:r>
        <w:rPr>
          <w:spacing w:val="-2"/>
          <w:sz w:val="24"/>
          <w:lang w:val="ru-RU"/>
        </w:rPr>
        <w:t>пустую строку повторяется</w:t>
      </w:r>
      <w:proofErr w:type="gramEnd"/>
      <w:r>
        <w:rPr>
          <w:spacing w:val="-2"/>
          <w:sz w:val="24"/>
          <w:lang w:val="ru-RU"/>
        </w:rPr>
        <w:t xml:space="preserve"> вся вышеперечисленная информация на английском языке.</w:t>
      </w:r>
    </w:p>
    <w:p w:rsidR="00CD3689" w:rsidRPr="00BC75E1" w:rsidRDefault="00CD3689" w:rsidP="006A1829">
      <w:pPr>
        <w:pStyle w:val="a4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Через 1</w:t>
      </w:r>
      <w:r w:rsidR="00AB4C7E">
        <w:rPr>
          <w:spacing w:val="-2"/>
          <w:sz w:val="24"/>
          <w:lang w:val="ru-RU"/>
        </w:rPr>
        <w:t xml:space="preserve"> пустую</w:t>
      </w:r>
      <w:r w:rsidRPr="00BC75E1">
        <w:rPr>
          <w:spacing w:val="-2"/>
          <w:sz w:val="24"/>
          <w:lang w:val="ru-RU"/>
        </w:rPr>
        <w:t xml:space="preserve"> </w:t>
      </w:r>
      <w:r w:rsidR="00313F65">
        <w:rPr>
          <w:spacing w:val="-2"/>
          <w:sz w:val="24"/>
          <w:lang w:val="ru-RU"/>
        </w:rPr>
        <w:t>строку</w:t>
      </w:r>
      <w:r w:rsidRPr="00BC75E1">
        <w:rPr>
          <w:spacing w:val="-2"/>
          <w:sz w:val="24"/>
          <w:lang w:val="ru-RU"/>
        </w:rPr>
        <w:t xml:space="preserve"> – те</w:t>
      </w:r>
      <w:proofErr w:type="gramStart"/>
      <w:r w:rsidRPr="00BC75E1">
        <w:rPr>
          <w:spacing w:val="-2"/>
          <w:sz w:val="24"/>
          <w:lang w:val="ru-RU"/>
        </w:rPr>
        <w:t xml:space="preserve">кст </w:t>
      </w:r>
      <w:r w:rsidR="009109AA">
        <w:rPr>
          <w:spacing w:val="-2"/>
          <w:sz w:val="24"/>
          <w:lang w:val="ru-RU"/>
        </w:rPr>
        <w:t>ст</w:t>
      </w:r>
      <w:proofErr w:type="gramEnd"/>
      <w:r w:rsidR="009109AA">
        <w:rPr>
          <w:spacing w:val="-2"/>
          <w:sz w:val="24"/>
          <w:lang w:val="ru-RU"/>
        </w:rPr>
        <w:t>атьи</w:t>
      </w:r>
      <w:r w:rsidRPr="00BC75E1">
        <w:rPr>
          <w:spacing w:val="-2"/>
          <w:sz w:val="24"/>
          <w:lang w:val="ru-RU"/>
        </w:rPr>
        <w:t xml:space="preserve">. В конце текста через 1 </w:t>
      </w:r>
      <w:proofErr w:type="gramStart"/>
      <w:r w:rsidR="00AB4C7E">
        <w:rPr>
          <w:spacing w:val="-2"/>
          <w:sz w:val="24"/>
          <w:lang w:val="ru-RU"/>
        </w:rPr>
        <w:t xml:space="preserve">пустую </w:t>
      </w:r>
      <w:r w:rsidR="00313F65">
        <w:rPr>
          <w:spacing w:val="-2"/>
          <w:sz w:val="24"/>
          <w:lang w:val="ru-RU"/>
        </w:rPr>
        <w:t>строку</w:t>
      </w:r>
      <w:r w:rsidRPr="00BC75E1">
        <w:rPr>
          <w:spacing w:val="-2"/>
          <w:sz w:val="24"/>
          <w:lang w:val="ru-RU"/>
        </w:rPr>
        <w:t xml:space="preserve"> приводится</w:t>
      </w:r>
      <w:proofErr w:type="gramEnd"/>
      <w:r w:rsidRPr="00BC75E1">
        <w:rPr>
          <w:spacing w:val="-2"/>
          <w:sz w:val="24"/>
          <w:lang w:val="ru-RU"/>
        </w:rPr>
        <w:t xml:space="preserve"> </w:t>
      </w:r>
      <w:r w:rsidR="008E61E0" w:rsidRPr="00B576A1">
        <w:rPr>
          <w:b/>
          <w:spacing w:val="-2"/>
          <w:sz w:val="24"/>
          <w:lang w:val="ru-RU"/>
        </w:rPr>
        <w:t>Список использованных источников</w:t>
      </w:r>
      <w:r w:rsidR="00B576A1" w:rsidRPr="00B576A1">
        <w:rPr>
          <w:spacing w:val="-2"/>
          <w:sz w:val="24"/>
          <w:lang w:val="ru-RU"/>
        </w:rPr>
        <w:t xml:space="preserve"> </w:t>
      </w:r>
      <w:r w:rsidR="00B576A1" w:rsidRPr="00BC75E1">
        <w:rPr>
          <w:spacing w:val="-2"/>
          <w:sz w:val="24"/>
          <w:lang w:val="ru-RU"/>
        </w:rPr>
        <w:t xml:space="preserve">в </w:t>
      </w:r>
      <w:r w:rsidR="00B576A1" w:rsidRPr="00BC75E1">
        <w:rPr>
          <w:b/>
          <w:spacing w:val="-2"/>
          <w:sz w:val="24"/>
          <w:lang w:val="ru-RU"/>
        </w:rPr>
        <w:t>алфавитном порядке</w:t>
      </w:r>
      <w:r w:rsidR="00AB4C7E">
        <w:rPr>
          <w:spacing w:val="-2"/>
          <w:sz w:val="24"/>
          <w:lang w:val="ru-RU"/>
        </w:rPr>
        <w:t xml:space="preserve">, </w:t>
      </w:r>
      <w:r w:rsidR="00AB4C7E" w:rsidRPr="00BC75E1">
        <w:rPr>
          <w:spacing w:val="-2"/>
          <w:sz w:val="24"/>
          <w:lang w:val="ru-RU"/>
        </w:rPr>
        <w:t>оформленный в соответствии с правилами библиографического описания (ГОСТ 7.1-2008)</w:t>
      </w:r>
      <w:r w:rsidRPr="00BC75E1">
        <w:rPr>
          <w:spacing w:val="-2"/>
          <w:sz w:val="24"/>
          <w:lang w:val="ru-RU"/>
        </w:rPr>
        <w:t xml:space="preserve">. </w:t>
      </w:r>
      <w:r w:rsidR="00CD4FB3">
        <w:rPr>
          <w:spacing w:val="-2"/>
          <w:sz w:val="24"/>
          <w:lang w:val="ru-RU"/>
        </w:rPr>
        <w:t>В</w:t>
      </w:r>
      <w:r w:rsidR="00CD4FB3" w:rsidRPr="00BC75E1">
        <w:rPr>
          <w:spacing w:val="-2"/>
          <w:sz w:val="24"/>
          <w:lang w:val="ru-RU"/>
        </w:rPr>
        <w:t xml:space="preserve">нутритекстовые </w:t>
      </w:r>
      <w:r w:rsidR="00CD4FB3">
        <w:rPr>
          <w:spacing w:val="-2"/>
          <w:sz w:val="24"/>
          <w:lang w:val="ru-RU"/>
        </w:rPr>
        <w:t>с</w:t>
      </w:r>
      <w:r w:rsidRPr="00BC75E1">
        <w:rPr>
          <w:spacing w:val="-2"/>
          <w:sz w:val="24"/>
          <w:lang w:val="ru-RU"/>
        </w:rPr>
        <w:t>сылки на литературные источники, например [6] или [6, С. 34]</w:t>
      </w:r>
      <w:r w:rsidR="00EE3E21" w:rsidRPr="00BC75E1">
        <w:rPr>
          <w:spacing w:val="-2"/>
          <w:sz w:val="24"/>
          <w:lang w:val="ru-RU"/>
        </w:rPr>
        <w:t>.</w:t>
      </w:r>
      <w:r w:rsidR="0063793B">
        <w:rPr>
          <w:spacing w:val="-2"/>
          <w:sz w:val="24"/>
          <w:lang w:val="ru-RU"/>
        </w:rPr>
        <w:t xml:space="preserve"> Ссылки на Википедию не допускаются.</w:t>
      </w:r>
    </w:p>
    <w:p w:rsidR="00CD3689" w:rsidRDefault="00CD3689" w:rsidP="006A1829">
      <w:pPr>
        <w:pStyle w:val="a4"/>
        <w:widowControl/>
        <w:ind w:firstLine="692"/>
        <w:jc w:val="both"/>
        <w:rPr>
          <w:spacing w:val="-2"/>
          <w:sz w:val="24"/>
          <w:lang w:val="ru-RU"/>
        </w:rPr>
      </w:pPr>
      <w:r w:rsidRPr="00BC75E1">
        <w:rPr>
          <w:spacing w:val="-2"/>
          <w:sz w:val="24"/>
          <w:lang w:val="ru-RU"/>
        </w:rPr>
        <w:t>Каждая статья должна быть оформлена и выслана отдельным файлом. В имени</w:t>
      </w:r>
      <w:r w:rsidR="006C70D8">
        <w:rPr>
          <w:spacing w:val="-2"/>
          <w:sz w:val="24"/>
          <w:lang w:val="ru-RU"/>
        </w:rPr>
        <w:t xml:space="preserve"> файла укажите фамилию автора и слово «статья»</w:t>
      </w:r>
      <w:r w:rsidRPr="00BC75E1">
        <w:rPr>
          <w:spacing w:val="-2"/>
          <w:sz w:val="24"/>
          <w:lang w:val="ru-RU"/>
        </w:rPr>
        <w:t xml:space="preserve">, например: </w:t>
      </w:r>
      <w:proofErr w:type="spellStart"/>
      <w:r w:rsidRPr="006C70D8">
        <w:rPr>
          <w:b/>
          <w:spacing w:val="-2"/>
          <w:sz w:val="24"/>
          <w:lang w:val="ru-RU"/>
        </w:rPr>
        <w:t>Иванов</w:t>
      </w:r>
      <w:r w:rsidR="006C70D8">
        <w:rPr>
          <w:b/>
          <w:spacing w:val="-2"/>
          <w:sz w:val="24"/>
          <w:lang w:val="ru-RU"/>
        </w:rPr>
        <w:t>_</w:t>
      </w:r>
      <w:r w:rsidR="006C70D8" w:rsidRPr="006C70D8">
        <w:rPr>
          <w:b/>
          <w:spacing w:val="-2"/>
          <w:sz w:val="24"/>
          <w:lang w:val="ru-RU"/>
        </w:rPr>
        <w:t>Статья</w:t>
      </w:r>
      <w:proofErr w:type="spellEnd"/>
      <w:r w:rsidRPr="00BC75E1">
        <w:rPr>
          <w:spacing w:val="-2"/>
          <w:sz w:val="24"/>
          <w:lang w:val="ru-RU"/>
        </w:rPr>
        <w:t>.</w:t>
      </w:r>
      <w:r w:rsidR="006C70D8">
        <w:rPr>
          <w:spacing w:val="-2"/>
          <w:sz w:val="24"/>
          <w:lang w:val="ru-RU"/>
        </w:rPr>
        <w:t xml:space="preserve"> Если у одного автора более одной статьи, то указывается порядковый номер, например, </w:t>
      </w:r>
      <w:r w:rsidR="006C70D8" w:rsidRPr="006C70D8">
        <w:rPr>
          <w:b/>
          <w:spacing w:val="-2"/>
          <w:sz w:val="24"/>
          <w:lang w:val="ru-RU"/>
        </w:rPr>
        <w:t>Иванов_Статья</w:t>
      </w:r>
      <w:proofErr w:type="gramStart"/>
      <w:r w:rsidR="006C70D8" w:rsidRPr="006C70D8">
        <w:rPr>
          <w:b/>
          <w:spacing w:val="-2"/>
          <w:sz w:val="24"/>
          <w:lang w:val="ru-RU"/>
        </w:rPr>
        <w:t>1</w:t>
      </w:r>
      <w:proofErr w:type="gramEnd"/>
      <w:r w:rsidR="006C70D8">
        <w:rPr>
          <w:spacing w:val="-2"/>
          <w:sz w:val="24"/>
          <w:lang w:val="ru-RU"/>
        </w:rPr>
        <w:t>.</w:t>
      </w:r>
    </w:p>
    <w:p w:rsidR="002D73A3" w:rsidRDefault="002D73A3" w:rsidP="002D73A3">
      <w:pPr>
        <w:ind w:firstLine="709"/>
        <w:jc w:val="both"/>
        <w:rPr>
          <w:spacing w:val="-2"/>
          <w:lang w:val="ru-RU"/>
        </w:rPr>
      </w:pPr>
      <w:r>
        <w:rPr>
          <w:b/>
          <w:spacing w:val="-2"/>
          <w:lang w:val="ru-RU"/>
        </w:rPr>
        <w:t>Внимание!</w:t>
      </w:r>
      <w:r>
        <w:rPr>
          <w:b/>
          <w:i/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Все статьи, представляемые к публикации, </w:t>
      </w:r>
      <w:r w:rsidR="00E8766A">
        <w:rPr>
          <w:spacing w:val="-2"/>
          <w:lang w:val="ru-RU"/>
        </w:rPr>
        <w:t xml:space="preserve">должны пройти </w:t>
      </w:r>
      <w:r>
        <w:rPr>
          <w:spacing w:val="-2"/>
          <w:lang w:val="ru-RU"/>
        </w:rPr>
        <w:t>проверку на антиплагиат (оригинальность текста должна составлять не менее 70 %).</w:t>
      </w:r>
      <w:r w:rsidR="00B576A1">
        <w:rPr>
          <w:spacing w:val="-2"/>
          <w:lang w:val="ru-RU"/>
        </w:rPr>
        <w:t xml:space="preserve"> Необходимо приложить результаты проверки в виде файла в формате </w:t>
      </w:r>
      <w:proofErr w:type="spellStart"/>
      <w:r w:rsidR="00B576A1">
        <w:rPr>
          <w:spacing w:val="-2"/>
        </w:rPr>
        <w:t>pdf</w:t>
      </w:r>
      <w:proofErr w:type="spellEnd"/>
      <w:r w:rsidR="00B576A1" w:rsidRPr="00B576A1">
        <w:rPr>
          <w:spacing w:val="-2"/>
          <w:lang w:val="ru-RU"/>
        </w:rPr>
        <w:t xml:space="preserve"> </w:t>
      </w:r>
      <w:r w:rsidR="00B576A1">
        <w:rPr>
          <w:spacing w:val="-2"/>
          <w:lang w:val="ru-RU"/>
        </w:rPr>
        <w:t xml:space="preserve">или </w:t>
      </w:r>
      <w:r w:rsidR="00B576A1">
        <w:rPr>
          <w:spacing w:val="-2"/>
        </w:rPr>
        <w:t>jpg</w:t>
      </w:r>
      <w:r w:rsidR="00B576A1">
        <w:rPr>
          <w:spacing w:val="-2"/>
          <w:lang w:val="ru-RU"/>
        </w:rPr>
        <w:t>.</w:t>
      </w:r>
      <w:r>
        <w:rPr>
          <w:spacing w:val="-2"/>
          <w:lang w:val="ru-RU"/>
        </w:rPr>
        <w:t xml:space="preserve"> Оргкомитет оставляет за собой право отклонять материалы, не соответствующие направлениям конференции и правилам оформления. Материалы публикуются в авторской редакции. Ответственность за достоверность научных данных и стилистическое оформление материалов несут авторы статьи.</w:t>
      </w:r>
    </w:p>
    <w:p w:rsidR="002D73A3" w:rsidRPr="00BC75E1" w:rsidRDefault="002D73A3" w:rsidP="006A1829">
      <w:pPr>
        <w:pStyle w:val="a4"/>
        <w:widowControl/>
        <w:ind w:firstLine="692"/>
        <w:jc w:val="both"/>
        <w:rPr>
          <w:spacing w:val="-2"/>
          <w:sz w:val="24"/>
          <w:lang w:val="ru-RU"/>
        </w:rPr>
      </w:pPr>
    </w:p>
    <w:p w:rsidR="002D73A3" w:rsidRPr="002D73A3" w:rsidRDefault="002D73A3" w:rsidP="002D73A3">
      <w:pPr>
        <w:ind w:firstLine="709"/>
        <w:jc w:val="both"/>
        <w:rPr>
          <w:spacing w:val="-2"/>
          <w:lang w:val="ru-RU"/>
        </w:rPr>
      </w:pPr>
      <w:r w:rsidRPr="002D73A3">
        <w:rPr>
          <w:spacing w:val="-2"/>
          <w:lang w:val="ru-RU"/>
        </w:rPr>
        <w:t>Отдельным файлом высылается информация об автор</w:t>
      </w:r>
      <w:proofErr w:type="gramStart"/>
      <w:r w:rsidRPr="002D73A3">
        <w:rPr>
          <w:spacing w:val="-2"/>
          <w:lang w:val="ru-RU"/>
        </w:rPr>
        <w:t>е(</w:t>
      </w:r>
      <w:proofErr w:type="gramEnd"/>
      <w:r w:rsidRPr="002D73A3">
        <w:rPr>
          <w:spacing w:val="-2"/>
          <w:lang w:val="ru-RU"/>
        </w:rPr>
        <w:t>-ах). Название файла должно содержать фамилию автор</w:t>
      </w:r>
      <w:proofErr w:type="gramStart"/>
      <w:r w:rsidRPr="002D73A3">
        <w:rPr>
          <w:spacing w:val="-2"/>
          <w:lang w:val="ru-RU"/>
        </w:rPr>
        <w:t>а(</w:t>
      </w:r>
      <w:proofErr w:type="gramEnd"/>
      <w:r w:rsidRPr="002D73A3">
        <w:rPr>
          <w:spacing w:val="-2"/>
          <w:lang w:val="ru-RU"/>
        </w:rPr>
        <w:t>-</w:t>
      </w:r>
      <w:proofErr w:type="spellStart"/>
      <w:r w:rsidRPr="002D73A3">
        <w:rPr>
          <w:spacing w:val="-2"/>
          <w:lang w:val="ru-RU"/>
        </w:rPr>
        <w:t>ов</w:t>
      </w:r>
      <w:proofErr w:type="spellEnd"/>
      <w:r w:rsidRPr="002D73A3">
        <w:rPr>
          <w:spacing w:val="-2"/>
          <w:lang w:val="ru-RU"/>
        </w:rPr>
        <w:t xml:space="preserve">), например: </w:t>
      </w:r>
      <w:proofErr w:type="spellStart"/>
      <w:r w:rsidRPr="002D73A3">
        <w:rPr>
          <w:b/>
          <w:spacing w:val="-2"/>
          <w:lang w:val="ru-RU"/>
        </w:rPr>
        <w:t>Иванов_Заявка</w:t>
      </w:r>
      <w:proofErr w:type="spellEnd"/>
      <w:r w:rsidRPr="002D73A3">
        <w:rPr>
          <w:spacing w:val="-2"/>
          <w:lang w:val="ru-RU"/>
        </w:rPr>
        <w:t xml:space="preserve">. </w:t>
      </w:r>
    </w:p>
    <w:p w:rsidR="002D73A3" w:rsidRPr="002D73A3" w:rsidRDefault="002D73A3" w:rsidP="002D73A3">
      <w:pPr>
        <w:spacing w:before="120" w:after="120"/>
        <w:jc w:val="center"/>
        <w:rPr>
          <w:lang w:val="ru-RU"/>
        </w:rPr>
      </w:pPr>
      <w:r w:rsidRPr="002D73A3">
        <w:rPr>
          <w:b/>
          <w:caps/>
          <w:lang w:val="ru-RU"/>
        </w:rPr>
        <w:t>Форма заявки</w:t>
      </w:r>
    </w:p>
    <w:tbl>
      <w:tblPr>
        <w:tblW w:w="8928" w:type="dxa"/>
        <w:jc w:val="center"/>
        <w:tblLayout w:type="fixed"/>
        <w:tblLook w:val="04A0"/>
      </w:tblPr>
      <w:tblGrid>
        <w:gridCol w:w="4749"/>
        <w:gridCol w:w="4179"/>
      </w:tblGrid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Фамилия, имя, отчество (полностью)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  <w:rPr>
                <w:lang w:val="ru-RU"/>
              </w:rPr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Полное название организации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  <w:rPr>
                <w:lang w:val="ru-RU"/>
              </w:rPr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Научное звание, степень, должность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  <w:rPr>
                <w:lang w:val="ru-RU"/>
              </w:rPr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Название статьи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Форма участия (очная / заочная)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3A3" w:rsidRPr="00386AE1" w:rsidRDefault="002D73A3" w:rsidP="00386AE1">
            <w:pPr>
              <w:widowControl/>
              <w:suppressAutoHyphens w:val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Контактный телефон (сотовый)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</w:pPr>
            <w:r w:rsidRPr="002D73A3">
              <w:t>E-mail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</w:pPr>
          </w:p>
        </w:tc>
      </w:tr>
      <w:tr w:rsidR="002D73A3" w:rsidRPr="003D705D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Название секции, в которой планируется публикация статьи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3A3" w:rsidRPr="002D73A3" w:rsidRDefault="002D73A3" w:rsidP="00386AE1">
            <w:pPr>
              <w:widowControl/>
              <w:spacing w:after="120"/>
              <w:rPr>
                <w:lang w:val="ru-RU"/>
              </w:rPr>
            </w:pPr>
          </w:p>
        </w:tc>
      </w:tr>
      <w:tr w:rsidR="002D73A3" w:rsidRPr="002D73A3" w:rsidTr="002D73A3">
        <w:trPr>
          <w:trHeight w:val="230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73A3" w:rsidRPr="002D73A3" w:rsidRDefault="002D73A3" w:rsidP="002D73A3">
            <w:pPr>
              <w:widowControl/>
              <w:rPr>
                <w:lang w:val="ru-RU"/>
              </w:rPr>
            </w:pPr>
            <w:r w:rsidRPr="002D73A3">
              <w:rPr>
                <w:lang w:val="ru-RU"/>
              </w:rPr>
              <w:t>Сертификат (</w:t>
            </w:r>
            <w:proofErr w:type="gramStart"/>
            <w:r w:rsidRPr="002D73A3">
              <w:rPr>
                <w:lang w:val="ru-RU"/>
              </w:rPr>
              <w:t>нужен</w:t>
            </w:r>
            <w:proofErr w:type="gramEnd"/>
            <w:r w:rsidRPr="002D73A3">
              <w:rPr>
                <w:lang w:val="ru-RU"/>
              </w:rPr>
              <w:t xml:space="preserve"> / не нужен)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3A3" w:rsidRPr="00386AE1" w:rsidRDefault="002D73A3" w:rsidP="00386AE1">
            <w:pPr>
              <w:widowControl/>
              <w:suppressAutoHyphens w:val="0"/>
              <w:rPr>
                <w:rFonts w:eastAsiaTheme="minorEastAsia" w:cs="Times New Roman"/>
                <w:color w:val="auto"/>
                <w:lang w:val="ru-RU" w:eastAsia="ru-RU" w:bidi="ar-SA"/>
              </w:rPr>
            </w:pPr>
          </w:p>
        </w:tc>
      </w:tr>
    </w:tbl>
    <w:p w:rsidR="002D73A3" w:rsidRPr="002D73A3" w:rsidRDefault="002D73A3" w:rsidP="002D73A3">
      <w:pPr>
        <w:widowControl/>
        <w:ind w:firstLine="567"/>
        <w:jc w:val="both"/>
        <w:rPr>
          <w:lang w:val="ru-RU"/>
        </w:rPr>
      </w:pPr>
    </w:p>
    <w:p w:rsidR="002D73A3" w:rsidRPr="002D73A3" w:rsidRDefault="007206ED" w:rsidP="002D73A3">
      <w:pPr>
        <w:widowControl/>
        <w:ind w:firstLine="567"/>
        <w:jc w:val="both"/>
        <w:rPr>
          <w:b/>
          <w:i/>
          <w:lang w:val="ru-RU"/>
        </w:rPr>
      </w:pPr>
      <w:r>
        <w:rPr>
          <w:b/>
          <w:i/>
          <w:lang w:val="ru-RU"/>
        </w:rPr>
        <w:t>Таблица заполн</w:t>
      </w:r>
      <w:r w:rsidR="002D73A3" w:rsidRPr="002D73A3">
        <w:rPr>
          <w:b/>
          <w:i/>
          <w:lang w:val="ru-RU"/>
        </w:rPr>
        <w:t>яется на каждого соавтора статьи.</w:t>
      </w:r>
    </w:p>
    <w:p w:rsidR="002D73A3" w:rsidRPr="002D73A3" w:rsidRDefault="002D73A3" w:rsidP="002D73A3">
      <w:pPr>
        <w:widowControl/>
        <w:ind w:firstLine="567"/>
        <w:jc w:val="both"/>
        <w:rPr>
          <w:lang w:val="ru-RU"/>
        </w:rPr>
      </w:pPr>
      <w:r w:rsidRPr="002D73A3">
        <w:rPr>
          <w:lang w:val="ru-RU"/>
        </w:rPr>
        <w:t xml:space="preserve">Статья и заявка, </w:t>
      </w:r>
      <w:proofErr w:type="gramStart"/>
      <w:r w:rsidRPr="002D73A3">
        <w:rPr>
          <w:lang w:val="ru-RU"/>
        </w:rPr>
        <w:t>оформленные</w:t>
      </w:r>
      <w:proofErr w:type="gramEnd"/>
      <w:r w:rsidRPr="002D73A3">
        <w:rPr>
          <w:lang w:val="ru-RU"/>
        </w:rPr>
        <w:t xml:space="preserve"> соответствующим образом, высылаются в оргкомитет по электронной почте: </w:t>
      </w:r>
      <w:proofErr w:type="spellStart"/>
      <w:r w:rsidRPr="002D73A3">
        <w:rPr>
          <w:b/>
        </w:rPr>
        <w:t>biodiv</w:t>
      </w:r>
      <w:proofErr w:type="spellEnd"/>
      <w:r w:rsidRPr="002D73A3">
        <w:rPr>
          <w:b/>
          <w:lang w:val="ru-RU"/>
        </w:rPr>
        <w:t>_</w:t>
      </w:r>
      <w:r w:rsidRPr="002D73A3">
        <w:rPr>
          <w:b/>
        </w:rPr>
        <w:t>conf</w:t>
      </w:r>
      <w:r w:rsidRPr="002D73A3">
        <w:rPr>
          <w:b/>
          <w:lang w:val="ru-RU"/>
        </w:rPr>
        <w:t>@</w:t>
      </w:r>
      <w:proofErr w:type="spellStart"/>
      <w:r w:rsidRPr="002D73A3">
        <w:rPr>
          <w:b/>
          <w:lang w:val="ru-RU"/>
        </w:rPr>
        <w:t>mail.ru</w:t>
      </w:r>
      <w:proofErr w:type="spellEnd"/>
      <w:r w:rsidRPr="002D73A3">
        <w:rPr>
          <w:lang w:val="ru-RU"/>
        </w:rPr>
        <w:t>.</w:t>
      </w:r>
    </w:p>
    <w:p w:rsidR="002D73A3" w:rsidRPr="002D73A3" w:rsidRDefault="002D73A3" w:rsidP="002D73A3">
      <w:pPr>
        <w:widowControl/>
        <w:ind w:firstLine="567"/>
        <w:jc w:val="both"/>
        <w:rPr>
          <w:lang w:val="ru-RU"/>
        </w:rPr>
      </w:pPr>
      <w:r w:rsidRPr="002D73A3">
        <w:rPr>
          <w:lang w:val="ru-RU"/>
        </w:rPr>
        <w:lastRenderedPageBreak/>
        <w:t xml:space="preserve">После отправки материалов дождитесь уведомления об их получении и принятии и </w:t>
      </w:r>
      <w:r w:rsidRPr="002D73A3">
        <w:rPr>
          <w:b/>
          <w:lang w:val="ru-RU"/>
        </w:rPr>
        <w:t>только после этого оплачивайте публикацию статьи</w:t>
      </w:r>
      <w:r w:rsidRPr="002D73A3">
        <w:rPr>
          <w:lang w:val="ru-RU"/>
        </w:rPr>
        <w:t>.</w:t>
      </w:r>
      <w:r w:rsidRPr="002D73A3">
        <w:rPr>
          <w:spacing w:val="-4"/>
          <w:lang w:val="ru-RU"/>
        </w:rPr>
        <w:t xml:space="preserve"> </w:t>
      </w:r>
      <w:proofErr w:type="gramStart"/>
      <w:r w:rsidRPr="002D73A3">
        <w:rPr>
          <w:spacing w:val="-4"/>
          <w:lang w:val="ru-RU"/>
        </w:rPr>
        <w:t xml:space="preserve">Копию квитанции об оплате необходимо отправить на </w:t>
      </w:r>
      <w:r w:rsidRPr="002D73A3">
        <w:rPr>
          <w:spacing w:val="-4"/>
        </w:rPr>
        <w:t>e</w:t>
      </w:r>
      <w:r w:rsidRPr="002D73A3">
        <w:rPr>
          <w:spacing w:val="-4"/>
          <w:lang w:val="ru-RU"/>
        </w:rPr>
        <w:t>-</w:t>
      </w:r>
      <w:r w:rsidRPr="002D73A3">
        <w:rPr>
          <w:spacing w:val="-4"/>
        </w:rPr>
        <w:t>mail</w:t>
      </w:r>
      <w:r w:rsidRPr="002D73A3">
        <w:rPr>
          <w:spacing w:val="-4"/>
          <w:lang w:val="ru-RU"/>
        </w:rPr>
        <w:t xml:space="preserve"> конференции (название файла:</w:t>
      </w:r>
      <w:proofErr w:type="gramEnd"/>
      <w:r w:rsidRPr="002D73A3">
        <w:rPr>
          <w:spacing w:val="-4"/>
          <w:lang w:val="ru-RU"/>
        </w:rPr>
        <w:t xml:space="preserve"> </w:t>
      </w:r>
      <w:proofErr w:type="spellStart"/>
      <w:proofErr w:type="gramStart"/>
      <w:r w:rsidRPr="002D73A3">
        <w:rPr>
          <w:b/>
          <w:spacing w:val="-4"/>
          <w:lang w:val="ru-RU"/>
        </w:rPr>
        <w:t>Иванов_Квитанция</w:t>
      </w:r>
      <w:proofErr w:type="spellEnd"/>
      <w:r w:rsidRPr="002D73A3">
        <w:rPr>
          <w:spacing w:val="-4"/>
          <w:lang w:val="ru-RU"/>
        </w:rPr>
        <w:t>).</w:t>
      </w:r>
      <w:proofErr w:type="gramEnd"/>
    </w:p>
    <w:p w:rsidR="002D73A3" w:rsidRDefault="002D73A3" w:rsidP="002D73A3">
      <w:pPr>
        <w:widowControl/>
        <w:ind w:firstLine="567"/>
        <w:jc w:val="both"/>
        <w:rPr>
          <w:lang w:val="ru-RU"/>
        </w:rPr>
      </w:pPr>
      <w:r w:rsidRPr="002D73A3">
        <w:rPr>
          <w:lang w:val="ru-RU"/>
        </w:rPr>
        <w:t xml:space="preserve">Если после отправки материалов сообщение </w:t>
      </w:r>
      <w:r w:rsidRPr="002D73A3">
        <w:rPr>
          <w:b/>
          <w:bCs/>
          <w:lang w:val="ru-RU"/>
        </w:rPr>
        <w:t>«</w:t>
      </w:r>
      <w:r w:rsidRPr="002D73A3">
        <w:rPr>
          <w:b/>
          <w:bCs/>
          <w:i/>
          <w:lang w:val="ru-RU"/>
        </w:rPr>
        <w:t>Материалы получены</w:t>
      </w:r>
      <w:r w:rsidRPr="002D73A3">
        <w:rPr>
          <w:b/>
          <w:bCs/>
          <w:lang w:val="ru-RU"/>
        </w:rPr>
        <w:t>»</w:t>
      </w:r>
      <w:r w:rsidRPr="002D73A3">
        <w:rPr>
          <w:bCs/>
          <w:lang w:val="ru-RU"/>
        </w:rPr>
        <w:t xml:space="preserve"> не поступит в течение 2-х суток</w:t>
      </w:r>
      <w:r w:rsidRPr="002D73A3">
        <w:rPr>
          <w:lang w:val="ru-RU"/>
        </w:rPr>
        <w:t xml:space="preserve">, пожалуйста, повторите отправку и свяжитесь с техническим секретарем конференции </w:t>
      </w:r>
      <w:proofErr w:type="spellStart"/>
      <w:r w:rsidRPr="002D73A3">
        <w:rPr>
          <w:lang w:val="ru-RU"/>
        </w:rPr>
        <w:t>Занозиной</w:t>
      </w:r>
      <w:proofErr w:type="spellEnd"/>
      <w:r w:rsidRPr="002D73A3">
        <w:rPr>
          <w:lang w:val="ru-RU"/>
        </w:rPr>
        <w:t xml:space="preserve"> Еленой  по телефону </w:t>
      </w:r>
      <w:r w:rsidRPr="00E96552">
        <w:rPr>
          <w:lang w:val="ru-RU"/>
        </w:rPr>
        <w:t xml:space="preserve">+7-8512-24-66-50 </w:t>
      </w:r>
      <w:proofErr w:type="spellStart"/>
      <w:r w:rsidRPr="00E96552">
        <w:rPr>
          <w:lang w:val="ru-RU"/>
        </w:rPr>
        <w:t>доб</w:t>
      </w:r>
      <w:proofErr w:type="spellEnd"/>
      <w:r w:rsidRPr="00E96552">
        <w:rPr>
          <w:lang w:val="ru-RU"/>
        </w:rPr>
        <w:t>. 5</w:t>
      </w:r>
      <w:r w:rsidRPr="002D73A3">
        <w:rPr>
          <w:lang w:val="ru-RU"/>
        </w:rPr>
        <w:t xml:space="preserve"> (кафедра экологии, природопользования, землеустройства и безопасности жизнедеятельности).</w:t>
      </w:r>
    </w:p>
    <w:p w:rsidR="00E96552" w:rsidRPr="002D73A3" w:rsidRDefault="00E96552" w:rsidP="00E96552">
      <w:pPr>
        <w:widowControl/>
        <w:jc w:val="both"/>
        <w:rPr>
          <w:spacing w:val="-4"/>
          <w:lang w:val="ru-RU"/>
        </w:rPr>
      </w:pPr>
    </w:p>
    <w:p w:rsidR="002D73A3" w:rsidRPr="00E96552" w:rsidRDefault="00E96552" w:rsidP="00E96552">
      <w:pPr>
        <w:ind w:firstLine="709"/>
        <w:rPr>
          <w:b/>
          <w:lang w:val="ru-RU"/>
        </w:rPr>
      </w:pPr>
      <w:r w:rsidRPr="00E96552">
        <w:rPr>
          <w:b/>
          <w:lang w:val="ru-RU"/>
        </w:rPr>
        <w:t>Реквизиты для оплаты</w:t>
      </w:r>
    </w:p>
    <w:p w:rsidR="00E96552" w:rsidRPr="00E96552" w:rsidRDefault="00E96552" w:rsidP="002D73A3">
      <w:pPr>
        <w:rPr>
          <w:lang w:val="ru-RU"/>
        </w:rPr>
      </w:pPr>
      <w:r>
        <w:rPr>
          <w:lang w:val="ru-RU"/>
        </w:rPr>
        <w:t>Наименование получателя: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color w:val="auto"/>
          <w:lang w:val="ru-RU" w:eastAsia="ru-RU" w:bidi="ar-SA"/>
        </w:rPr>
        <w:t xml:space="preserve">УФК по Астраханской области (ФГБОУ </w:t>
      </w:r>
      <w:proofErr w:type="gramStart"/>
      <w:r w:rsidRPr="00E96552">
        <w:rPr>
          <w:rFonts w:eastAsia="Times New Roman" w:cs="Times New Roman"/>
          <w:color w:val="auto"/>
          <w:lang w:val="ru-RU" w:eastAsia="ru-RU" w:bidi="ar-SA"/>
        </w:rPr>
        <w:t>ВО</w:t>
      </w:r>
      <w:proofErr w:type="gramEnd"/>
      <w:r w:rsidRPr="00E96552">
        <w:rPr>
          <w:rFonts w:eastAsia="Times New Roman" w:cs="Times New Roman"/>
          <w:color w:val="auto"/>
          <w:lang w:val="ru-RU" w:eastAsia="ru-RU" w:bidi="ar-SA"/>
        </w:rPr>
        <w:t xml:space="preserve"> «Астраханский государственный университет</w:t>
      </w:r>
      <w:r w:rsidR="00E96552" w:rsidRPr="00E96552">
        <w:rPr>
          <w:rFonts w:eastAsia="Times New Roman" w:cs="Times New Roman"/>
          <w:color w:val="auto"/>
          <w:lang w:val="ru-RU" w:eastAsia="ru-RU" w:bidi="ar-SA"/>
        </w:rPr>
        <w:t xml:space="preserve"> имени В.Н. Татищева</w:t>
      </w:r>
      <w:r w:rsidRPr="00E96552">
        <w:rPr>
          <w:rFonts w:eastAsia="Times New Roman" w:cs="Times New Roman"/>
          <w:color w:val="auto"/>
          <w:lang w:val="ru-RU" w:eastAsia="ru-RU" w:bidi="ar-SA"/>
        </w:rPr>
        <w:t>» л/с 20256Ц14780)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b/>
          <w:color w:val="auto"/>
          <w:lang w:val="ru-RU" w:eastAsia="ru-RU" w:bidi="ar-SA"/>
        </w:rPr>
        <w:t>ИНН</w:t>
      </w:r>
      <w:r w:rsidRPr="00E96552">
        <w:rPr>
          <w:rFonts w:eastAsia="Times New Roman" w:cs="Times New Roman"/>
          <w:color w:val="auto"/>
          <w:lang w:val="ru-RU" w:eastAsia="ru-RU" w:bidi="ar-SA"/>
        </w:rPr>
        <w:t xml:space="preserve"> 3016009269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b/>
          <w:color w:val="auto"/>
          <w:lang w:val="ru-RU" w:eastAsia="ru-RU" w:bidi="ar-SA"/>
        </w:rPr>
        <w:t>КПП</w:t>
      </w:r>
      <w:r w:rsidRPr="00E96552">
        <w:rPr>
          <w:rFonts w:eastAsia="Times New Roman" w:cs="Times New Roman"/>
          <w:color w:val="auto"/>
          <w:lang w:val="ru-RU" w:eastAsia="ru-RU" w:bidi="ar-SA"/>
        </w:rPr>
        <w:t xml:space="preserve"> 301601001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color w:val="auto"/>
          <w:lang w:val="ru-RU" w:eastAsia="ru-RU" w:bidi="ar-SA"/>
        </w:rPr>
        <w:t>Банк: ОТДЕЛЕНИЕ АСТРАХАНЬ БАНКА РОССИИ//УФК по Астраханской области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color w:val="auto"/>
          <w:lang w:val="ru-RU" w:eastAsia="ru-RU" w:bidi="ar-SA"/>
        </w:rPr>
        <w:t>г. Астрахань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b/>
          <w:color w:val="auto"/>
          <w:lang w:val="ru-RU" w:eastAsia="ru-RU" w:bidi="ar-SA"/>
        </w:rPr>
        <w:t>БИК</w:t>
      </w:r>
      <w:r w:rsidRPr="00E96552">
        <w:rPr>
          <w:rFonts w:eastAsia="Times New Roman" w:cs="Times New Roman"/>
          <w:color w:val="auto"/>
          <w:lang w:val="ru-RU" w:eastAsia="ru-RU" w:bidi="ar-SA"/>
        </w:rPr>
        <w:t xml:space="preserve"> 011203901</w:t>
      </w:r>
    </w:p>
    <w:p w:rsidR="002D73A3" w:rsidRPr="00E96552" w:rsidRDefault="002D73A3" w:rsidP="002D73A3">
      <w:pPr>
        <w:rPr>
          <w:rFonts w:eastAsia="Times New Roman" w:cs="Times New Roman"/>
          <w:bCs/>
          <w:color w:val="auto"/>
          <w:lang w:val="ru-RU" w:eastAsia="ru-RU" w:bidi="ar-SA"/>
        </w:rPr>
      </w:pPr>
      <w:r w:rsidRPr="00E96552">
        <w:rPr>
          <w:rFonts w:eastAsia="Times New Roman" w:cs="Times New Roman"/>
          <w:bCs/>
          <w:color w:val="auto"/>
          <w:lang w:val="ru-RU" w:eastAsia="ru-RU" w:bidi="ar-SA"/>
        </w:rPr>
        <w:t>Единый казначейский счёт № 40102810445370000017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bCs/>
          <w:color w:val="auto"/>
          <w:lang w:val="ru-RU" w:eastAsia="ru-RU" w:bidi="ar-SA"/>
        </w:rPr>
        <w:t>Казначейский счёт № 03214643000000012500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b/>
          <w:color w:val="auto"/>
          <w:lang w:val="ru-RU" w:eastAsia="ru-RU" w:bidi="ar-SA"/>
        </w:rPr>
        <w:t>ОКТМО</w:t>
      </w:r>
      <w:r w:rsidRPr="00E96552">
        <w:rPr>
          <w:rFonts w:eastAsia="Times New Roman" w:cs="Times New Roman"/>
          <w:color w:val="auto"/>
          <w:lang w:val="ru-RU" w:eastAsia="ru-RU" w:bidi="ar-SA"/>
        </w:rPr>
        <w:t xml:space="preserve"> 12701000</w:t>
      </w:r>
    </w:p>
    <w:p w:rsidR="002D73A3" w:rsidRPr="00E96552" w:rsidRDefault="002D73A3" w:rsidP="002D73A3">
      <w:pPr>
        <w:rPr>
          <w:rFonts w:eastAsia="Times New Roman" w:cs="Times New Roman"/>
          <w:color w:val="auto"/>
          <w:lang w:val="ru-RU" w:eastAsia="ru-RU" w:bidi="ar-SA"/>
        </w:rPr>
      </w:pPr>
      <w:r w:rsidRPr="00E96552">
        <w:rPr>
          <w:rFonts w:eastAsia="Times New Roman" w:cs="Times New Roman"/>
          <w:b/>
          <w:color w:val="auto"/>
          <w:lang w:val="ru-RU" w:eastAsia="ru-RU" w:bidi="ar-SA"/>
        </w:rPr>
        <w:t>ОГРН</w:t>
      </w:r>
      <w:r w:rsidRPr="00E96552">
        <w:rPr>
          <w:rFonts w:eastAsia="Times New Roman" w:cs="Times New Roman"/>
          <w:color w:val="auto"/>
          <w:lang w:val="ru-RU" w:eastAsia="ru-RU" w:bidi="ar-SA"/>
        </w:rPr>
        <w:t xml:space="preserve"> 1023000818554</w:t>
      </w:r>
    </w:p>
    <w:p w:rsidR="002D73A3" w:rsidRPr="002D73A3" w:rsidRDefault="002D73A3" w:rsidP="002D73A3">
      <w:pPr>
        <w:rPr>
          <w:lang w:val="ru-RU"/>
        </w:rPr>
      </w:pPr>
      <w:r w:rsidRPr="00E96552">
        <w:rPr>
          <w:b/>
          <w:lang w:val="ru-RU"/>
        </w:rPr>
        <w:t xml:space="preserve">КБК: </w:t>
      </w:r>
      <w:r w:rsidRPr="00E96552">
        <w:rPr>
          <w:lang w:val="ru-RU"/>
        </w:rPr>
        <w:t>00000000000000000130</w:t>
      </w:r>
    </w:p>
    <w:p w:rsidR="002D73A3" w:rsidRPr="002D73A3" w:rsidRDefault="002D73A3" w:rsidP="002D73A3">
      <w:pPr>
        <w:rPr>
          <w:lang w:val="ru-RU"/>
        </w:rPr>
      </w:pPr>
      <w:r w:rsidRPr="00E96552">
        <w:rPr>
          <w:b/>
          <w:lang w:val="ru-RU"/>
        </w:rPr>
        <w:t>Назначение платежа</w:t>
      </w:r>
      <w:r w:rsidR="001B0802">
        <w:rPr>
          <w:b/>
          <w:lang w:val="ru-RU"/>
        </w:rPr>
        <w:t xml:space="preserve"> </w:t>
      </w:r>
      <w:r w:rsidR="001B0802">
        <w:rPr>
          <w:lang w:val="ru-RU"/>
        </w:rPr>
        <w:t>(ОБЯЗАТЕЛЬНО)</w:t>
      </w:r>
      <w:r w:rsidRPr="00E96552">
        <w:rPr>
          <w:b/>
          <w:lang w:val="ru-RU"/>
        </w:rPr>
        <w:t>:</w:t>
      </w:r>
      <w:r w:rsidRPr="002D73A3">
        <w:rPr>
          <w:lang w:val="ru-RU"/>
        </w:rPr>
        <w:t xml:space="preserve"> Конференция «Биологическое разнообразие</w:t>
      </w:r>
      <w:r w:rsidRPr="00E96552">
        <w:rPr>
          <w:lang w:val="ru-RU"/>
        </w:rPr>
        <w:t>»</w:t>
      </w:r>
      <w:r w:rsidR="00E96552" w:rsidRPr="00E96552">
        <w:rPr>
          <w:lang w:val="ru-RU"/>
        </w:rPr>
        <w:t xml:space="preserve"> ФИО</w:t>
      </w:r>
      <w:r w:rsidR="001B0802">
        <w:rPr>
          <w:lang w:val="ru-RU"/>
        </w:rPr>
        <w:t>.</w:t>
      </w:r>
    </w:p>
    <w:p w:rsidR="001B0802" w:rsidRDefault="001B0802" w:rsidP="002D73A3">
      <w:pPr>
        <w:widowControl/>
        <w:ind w:firstLine="555"/>
        <w:jc w:val="both"/>
        <w:rPr>
          <w:lang w:val="ru-RU"/>
        </w:rPr>
      </w:pPr>
    </w:p>
    <w:p w:rsidR="00784CCC" w:rsidRDefault="00784CCC" w:rsidP="001F51D9">
      <w:pPr>
        <w:widowControl/>
        <w:jc w:val="center"/>
        <w:rPr>
          <w:lang w:val="ru-RU"/>
        </w:rPr>
      </w:pPr>
      <w:r>
        <w:rPr>
          <w:lang w:val="ru-RU"/>
        </w:rPr>
        <w:t>ИНСТРУКЦИЯ ПО ОПЛАТЕ</w:t>
      </w:r>
    </w:p>
    <w:p w:rsidR="00784CCC" w:rsidRDefault="00784CCC" w:rsidP="002D73A3">
      <w:pPr>
        <w:widowControl/>
        <w:ind w:firstLine="555"/>
        <w:jc w:val="both"/>
        <w:rPr>
          <w:lang w:val="ru-RU"/>
        </w:rPr>
      </w:pPr>
      <w:r w:rsidRPr="001F51D9">
        <w:rPr>
          <w:b/>
          <w:lang w:val="ru-RU"/>
        </w:rPr>
        <w:t>Гражданам РФ</w:t>
      </w:r>
      <w:r>
        <w:rPr>
          <w:lang w:val="ru-RU"/>
        </w:rPr>
        <w:t xml:space="preserve"> при оплате оргвзноса через банковское приложение </w:t>
      </w:r>
      <w:r w:rsidR="001B0802">
        <w:rPr>
          <w:lang w:val="ru-RU"/>
        </w:rPr>
        <w:t>перейти на вкладку «Платежи», выбрать раздел «Образование», в поисковой строке ввести ИНН, выбрать АГУ ПРОЧИЕ УСЛУГИ.</w:t>
      </w:r>
    </w:p>
    <w:p w:rsidR="00784CCC" w:rsidRPr="00EE5EFA" w:rsidRDefault="001B0802" w:rsidP="002D73A3">
      <w:pPr>
        <w:widowControl/>
        <w:ind w:firstLine="555"/>
        <w:jc w:val="both"/>
        <w:rPr>
          <w:lang w:val="ru-RU"/>
        </w:rPr>
      </w:pPr>
      <w:r w:rsidRPr="001F51D9">
        <w:rPr>
          <w:b/>
          <w:lang w:val="ru-RU"/>
        </w:rPr>
        <w:t>Иностранные граждане</w:t>
      </w:r>
      <w:r>
        <w:rPr>
          <w:lang w:val="ru-RU"/>
        </w:rPr>
        <w:t xml:space="preserve">, осуществляющие платеж из своей страны, при возникновении сложностей с оплатой по реквизитам могут оплатить взнос переводом через </w:t>
      </w:r>
      <w:r w:rsidR="00EE5EFA">
        <w:rPr>
          <w:lang w:val="ru-RU"/>
        </w:rPr>
        <w:t>платежные системы «Золотая корона», «</w:t>
      </w:r>
      <w:r w:rsidR="00EE5EFA" w:rsidRPr="00EE5EFA">
        <w:rPr>
          <w:lang w:val="ru-RU"/>
        </w:rPr>
        <w:t>Юнистрим</w:t>
      </w:r>
      <w:r w:rsidR="00EE5EFA">
        <w:rPr>
          <w:lang w:val="ru-RU"/>
        </w:rPr>
        <w:t>», «Система быстрых платежей», предварительно согласовав платеж с председателем оргкомитета Русаковой Еленой Геннадьевной (</w:t>
      </w:r>
      <w:r w:rsidR="00EE5EFA" w:rsidRPr="006826A8">
        <w:t>E</w:t>
      </w:r>
      <w:r w:rsidR="00EE5EFA" w:rsidRPr="003D4094">
        <w:rPr>
          <w:lang w:val="ru-RU"/>
        </w:rPr>
        <w:t>-</w:t>
      </w:r>
      <w:r w:rsidR="00EE5EFA" w:rsidRPr="006826A8">
        <w:t>mail</w:t>
      </w:r>
      <w:r w:rsidR="00EE5EFA" w:rsidRPr="00EE5EFA">
        <w:rPr>
          <w:lang w:val="ru-RU"/>
        </w:rPr>
        <w:t xml:space="preserve">: </w:t>
      </w:r>
      <w:proofErr w:type="spellStart"/>
      <w:r w:rsidR="00EE5EFA" w:rsidRPr="00EE5EFA">
        <w:t>biodiv</w:t>
      </w:r>
      <w:proofErr w:type="spellEnd"/>
      <w:r w:rsidR="00EE5EFA" w:rsidRPr="00EE5EFA">
        <w:rPr>
          <w:lang w:val="ru-RU"/>
        </w:rPr>
        <w:t>_</w:t>
      </w:r>
      <w:r w:rsidR="00EE5EFA" w:rsidRPr="00EE5EFA">
        <w:t>conf</w:t>
      </w:r>
      <w:r w:rsidR="00EE5EFA" w:rsidRPr="00EE5EFA">
        <w:rPr>
          <w:lang w:val="ru-RU"/>
        </w:rPr>
        <w:t>@</w:t>
      </w:r>
      <w:r w:rsidR="00EE5EFA" w:rsidRPr="00EE5EFA">
        <w:t>mail</w:t>
      </w:r>
      <w:r w:rsidR="00EE5EFA" w:rsidRPr="00EE5EFA">
        <w:rPr>
          <w:lang w:val="ru-RU"/>
        </w:rPr>
        <w:t>.</w:t>
      </w:r>
      <w:proofErr w:type="spellStart"/>
      <w:r w:rsidR="00EE5EFA" w:rsidRPr="00EE5EFA">
        <w:t>ru</w:t>
      </w:r>
      <w:proofErr w:type="spellEnd"/>
      <w:r w:rsidR="00EE5EFA">
        <w:rPr>
          <w:lang w:val="ru-RU"/>
        </w:rPr>
        <w:t xml:space="preserve">). При оплате через платежную систему организационный взнос составит 1010 руб. за статью (10 руб. – банковская комиссия, которую </w:t>
      </w:r>
      <w:r w:rsidR="00386AE1" w:rsidRPr="00386AE1">
        <w:rPr>
          <w:lang w:val="ru-RU"/>
        </w:rPr>
        <w:t xml:space="preserve">оплачивают организаторы </w:t>
      </w:r>
      <w:r w:rsidR="001F51D9">
        <w:rPr>
          <w:lang w:val="ru-RU"/>
        </w:rPr>
        <w:t>при последующем переводе по реквизитам в Сбербанке</w:t>
      </w:r>
      <w:r w:rsidR="00EE5EFA">
        <w:rPr>
          <w:lang w:val="ru-RU"/>
        </w:rPr>
        <w:t>).</w:t>
      </w:r>
      <w:r w:rsidR="001F51D9">
        <w:rPr>
          <w:lang w:val="ru-RU"/>
        </w:rPr>
        <w:t xml:space="preserve"> Квитанция об оплате будет предоставлена автору статьи.</w:t>
      </w:r>
    </w:p>
    <w:p w:rsidR="00784CCC" w:rsidRDefault="00784CCC" w:rsidP="002D73A3">
      <w:pPr>
        <w:widowControl/>
        <w:ind w:firstLine="555"/>
        <w:jc w:val="both"/>
        <w:rPr>
          <w:lang w:val="ru-RU"/>
        </w:rPr>
      </w:pPr>
    </w:p>
    <w:p w:rsidR="002D73A3" w:rsidRPr="002D73A3" w:rsidRDefault="002D73A3" w:rsidP="002D73A3">
      <w:pPr>
        <w:widowControl/>
        <w:ind w:firstLine="555"/>
        <w:jc w:val="both"/>
        <w:rPr>
          <w:lang w:val="ru-RU"/>
        </w:rPr>
      </w:pPr>
      <w:r w:rsidRPr="002D73A3">
        <w:rPr>
          <w:lang w:val="ru-RU"/>
        </w:rPr>
        <w:t>Сборник материалов конференции и сертификат участника будут высланы на Ваш электронный адрес.</w:t>
      </w:r>
      <w:bookmarkStart w:id="0" w:name="_GoBack"/>
      <w:bookmarkEnd w:id="0"/>
    </w:p>
    <w:p w:rsidR="002D73A3" w:rsidRPr="002D73A3" w:rsidRDefault="002D73A3" w:rsidP="002D73A3">
      <w:pPr>
        <w:spacing w:before="120" w:after="120"/>
        <w:jc w:val="center"/>
        <w:rPr>
          <w:b/>
          <w:lang w:val="ru-RU"/>
        </w:rPr>
      </w:pPr>
      <w:r w:rsidRPr="002D73A3">
        <w:rPr>
          <w:b/>
          <w:lang w:val="ru-RU"/>
        </w:rPr>
        <w:t>Контакты Оргкомитета</w:t>
      </w:r>
    </w:p>
    <w:p w:rsidR="002D73A3" w:rsidRPr="002D73A3" w:rsidRDefault="002D73A3" w:rsidP="002D73A3">
      <w:pPr>
        <w:widowControl/>
        <w:ind w:firstLine="555"/>
        <w:jc w:val="both"/>
        <w:rPr>
          <w:lang w:val="ru-RU"/>
        </w:rPr>
      </w:pPr>
      <w:proofErr w:type="gramStart"/>
      <w:r w:rsidRPr="002D73A3">
        <w:rPr>
          <w:b/>
          <w:lang w:val="ru-RU"/>
        </w:rPr>
        <w:t>Адрес:</w:t>
      </w:r>
      <w:r w:rsidRPr="002D73A3">
        <w:rPr>
          <w:lang w:val="ru-RU"/>
        </w:rPr>
        <w:t xml:space="preserve"> 414000, г. Астрахань, пл. Шаумяна, 1, Астраханский государственный университет, кафедра экологии, природопользования, землеустройства и безопасности жизнедеятельности, ауд. 205, тел. +7-8512-24-66-50 </w:t>
      </w:r>
      <w:proofErr w:type="spellStart"/>
      <w:r w:rsidRPr="002D73A3">
        <w:rPr>
          <w:lang w:val="ru-RU"/>
        </w:rPr>
        <w:t>доб</w:t>
      </w:r>
      <w:proofErr w:type="spellEnd"/>
      <w:r w:rsidRPr="002D73A3">
        <w:rPr>
          <w:lang w:val="ru-RU"/>
        </w:rPr>
        <w:t>. 5.</w:t>
      </w:r>
      <w:proofErr w:type="gramEnd"/>
    </w:p>
    <w:p w:rsidR="002D73A3" w:rsidRPr="00107A6E" w:rsidRDefault="002D73A3" w:rsidP="002D73A3">
      <w:pPr>
        <w:widowControl/>
        <w:ind w:firstLine="555"/>
        <w:jc w:val="both"/>
        <w:rPr>
          <w:lang w:val="ru-RU"/>
        </w:rPr>
      </w:pPr>
      <w:r w:rsidRPr="002D73A3">
        <w:rPr>
          <w:b/>
        </w:rPr>
        <w:t>E</w:t>
      </w:r>
      <w:r w:rsidRPr="00107A6E">
        <w:rPr>
          <w:b/>
          <w:lang w:val="ru-RU"/>
        </w:rPr>
        <w:t>-</w:t>
      </w:r>
      <w:r w:rsidRPr="002D73A3">
        <w:rPr>
          <w:b/>
        </w:rPr>
        <w:t>mail</w:t>
      </w:r>
      <w:r w:rsidRPr="00107A6E">
        <w:rPr>
          <w:b/>
          <w:lang w:val="ru-RU"/>
        </w:rPr>
        <w:t>:</w:t>
      </w:r>
      <w:r w:rsidRPr="00107A6E">
        <w:rPr>
          <w:lang w:val="ru-RU"/>
        </w:rPr>
        <w:t xml:space="preserve"> </w:t>
      </w:r>
      <w:proofErr w:type="spellStart"/>
      <w:r w:rsidRPr="002D73A3">
        <w:t>biodiv</w:t>
      </w:r>
      <w:proofErr w:type="spellEnd"/>
      <w:r w:rsidRPr="00107A6E">
        <w:rPr>
          <w:lang w:val="ru-RU"/>
        </w:rPr>
        <w:t>_</w:t>
      </w:r>
      <w:r w:rsidRPr="002D73A3">
        <w:t>conf</w:t>
      </w:r>
      <w:r w:rsidRPr="00107A6E">
        <w:rPr>
          <w:lang w:val="ru-RU"/>
        </w:rPr>
        <w:t>@</w:t>
      </w:r>
      <w:r w:rsidRPr="002D73A3">
        <w:t>mail</w:t>
      </w:r>
      <w:r w:rsidRPr="00107A6E">
        <w:rPr>
          <w:lang w:val="ru-RU"/>
        </w:rPr>
        <w:t>.</w:t>
      </w:r>
      <w:proofErr w:type="spellStart"/>
      <w:r w:rsidRPr="002D73A3">
        <w:t>ru</w:t>
      </w:r>
      <w:proofErr w:type="spellEnd"/>
    </w:p>
    <w:p w:rsidR="002D73A3" w:rsidRPr="002D73A3" w:rsidRDefault="002D73A3" w:rsidP="002D73A3">
      <w:pPr>
        <w:widowControl/>
        <w:ind w:firstLine="555"/>
        <w:jc w:val="both"/>
        <w:rPr>
          <w:noProof/>
          <w:lang w:val="ru-RU" w:eastAsia="ru-RU" w:bidi="ar-SA"/>
        </w:rPr>
      </w:pPr>
      <w:r w:rsidRPr="002D73A3">
        <w:rPr>
          <w:noProof/>
          <w:lang w:val="ru-RU" w:eastAsia="ru-RU" w:bidi="ar-SA"/>
        </w:rPr>
        <w:t>Все вопросы, пожелания и предложения просим отправлять по электронной почте председателю оргкомитета Елене Геннадьевне Русаковой.</w:t>
      </w:r>
    </w:p>
    <w:p w:rsidR="002D73A3" w:rsidRPr="002D73A3" w:rsidRDefault="002D73A3" w:rsidP="002D73A3">
      <w:pPr>
        <w:widowControl/>
        <w:ind w:firstLine="555"/>
        <w:jc w:val="both"/>
        <w:rPr>
          <w:lang w:val="ru-RU"/>
        </w:rPr>
      </w:pPr>
      <w:r w:rsidRPr="002D73A3">
        <w:rPr>
          <w:noProof/>
          <w:lang w:val="ru-RU" w:eastAsia="ru-RU" w:bidi="ar-SA"/>
        </w:rPr>
        <w:t>Будем благодарны за распространение данного письма среди коллег, студентов и аспирантов!</w:t>
      </w:r>
    </w:p>
    <w:p w:rsidR="002D73A3" w:rsidRPr="002D73A3" w:rsidRDefault="002D73A3">
      <w:pPr>
        <w:widowControl/>
        <w:suppressAutoHyphens w:val="0"/>
        <w:rPr>
          <w:b/>
          <w:caps/>
          <w:lang w:val="ru-RU"/>
        </w:rPr>
      </w:pPr>
      <w:r w:rsidRPr="002D73A3">
        <w:rPr>
          <w:b/>
          <w:caps/>
          <w:lang w:val="ru-RU"/>
        </w:rPr>
        <w:br w:type="page"/>
      </w:r>
    </w:p>
    <w:p w:rsidR="00CD3689" w:rsidRPr="00DE5F8A" w:rsidRDefault="00FC48A2" w:rsidP="00C3748D">
      <w:pPr>
        <w:ind w:firstLine="360"/>
        <w:jc w:val="right"/>
        <w:rPr>
          <w:b/>
          <w:i/>
          <w:caps/>
          <w:lang w:val="ru-RU"/>
        </w:rPr>
      </w:pPr>
      <w:r>
        <w:rPr>
          <w:b/>
          <w:i/>
          <w:lang w:val="ru-RU"/>
        </w:rPr>
        <w:lastRenderedPageBreak/>
        <w:t>Пример</w:t>
      </w:r>
      <w:r w:rsidR="00DE5F8A" w:rsidRPr="00DE5F8A">
        <w:rPr>
          <w:b/>
          <w:i/>
        </w:rPr>
        <w:t xml:space="preserve"> </w:t>
      </w:r>
      <w:r>
        <w:rPr>
          <w:b/>
          <w:i/>
          <w:lang w:val="ru-RU"/>
        </w:rPr>
        <w:t>оформления статьи</w:t>
      </w:r>
    </w:p>
    <w:p w:rsidR="00CD3689" w:rsidRDefault="00CD3689" w:rsidP="006A1829">
      <w:pPr>
        <w:ind w:firstLine="360"/>
        <w:jc w:val="center"/>
        <w:rPr>
          <w:b/>
          <w:u w:val="single"/>
          <w:lang w:val="ru-RU"/>
        </w:rPr>
      </w:pPr>
    </w:p>
    <w:tbl>
      <w:tblPr>
        <w:tblW w:w="0" w:type="auto"/>
        <w:tblLook w:val="04A0"/>
      </w:tblPr>
      <w:tblGrid>
        <w:gridCol w:w="9571"/>
      </w:tblGrid>
      <w:tr w:rsidR="00B1024D" w:rsidRPr="003D705D" w:rsidTr="00CD582B">
        <w:tc>
          <w:tcPr>
            <w:tcW w:w="9571" w:type="dxa"/>
          </w:tcPr>
          <w:p w:rsidR="00B1024D" w:rsidRPr="00334967" w:rsidRDefault="00B1024D" w:rsidP="002D73A3">
            <w:pPr>
              <w:ind w:firstLine="360"/>
              <w:jc w:val="center"/>
              <w:rPr>
                <w:b/>
                <w:sz w:val="28"/>
                <w:szCs w:val="28"/>
                <w:lang w:val="ru-RU"/>
              </w:rPr>
            </w:pPr>
            <w:r w:rsidRPr="00334967">
              <w:rPr>
                <w:b/>
                <w:sz w:val="28"/>
                <w:szCs w:val="28"/>
                <w:lang w:val="ru-RU"/>
              </w:rPr>
              <w:t>ЭКОЛОГИЧЕСКИЕ ПРОБЛЕМЫ АСТРАХАНСКОЙ ОБЛАСТИ</w:t>
            </w:r>
          </w:p>
          <w:p w:rsidR="00B1024D" w:rsidRPr="00334967" w:rsidRDefault="00B1024D" w:rsidP="002D73A3">
            <w:pPr>
              <w:ind w:firstLine="36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1024D" w:rsidRPr="00334967" w:rsidRDefault="00B1024D" w:rsidP="002D73A3">
            <w:pPr>
              <w:ind w:firstLine="36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34967">
              <w:rPr>
                <w:b/>
                <w:i/>
                <w:sz w:val="28"/>
                <w:szCs w:val="28"/>
                <w:lang w:val="ru-RU"/>
              </w:rPr>
              <w:t>Иванов</w:t>
            </w:r>
            <w:r w:rsidR="003F7917" w:rsidRPr="00334967">
              <w:rPr>
                <w:b/>
                <w:i/>
                <w:sz w:val="28"/>
                <w:szCs w:val="28"/>
                <w:lang w:val="ru-RU"/>
              </w:rPr>
              <w:t xml:space="preserve"> И.И.</w:t>
            </w:r>
          </w:p>
          <w:p w:rsidR="00B1024D" w:rsidRPr="00334967" w:rsidRDefault="00B1024D" w:rsidP="002D73A3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334967">
              <w:rPr>
                <w:i/>
                <w:sz w:val="28"/>
                <w:szCs w:val="28"/>
                <w:lang w:val="ru-RU"/>
              </w:rPr>
              <w:t>Астраханский государственный университет</w:t>
            </w:r>
            <w:r w:rsidR="00841C26" w:rsidRPr="00334967">
              <w:rPr>
                <w:sz w:val="28"/>
                <w:szCs w:val="28"/>
                <w:lang w:val="ru-RU"/>
              </w:rPr>
              <w:t xml:space="preserve"> </w:t>
            </w:r>
            <w:r w:rsidR="00841C26" w:rsidRPr="00334967">
              <w:rPr>
                <w:i/>
                <w:sz w:val="28"/>
                <w:szCs w:val="28"/>
                <w:lang w:val="ru-RU"/>
              </w:rPr>
              <w:t>им</w:t>
            </w:r>
            <w:r w:rsidR="00213873" w:rsidRPr="00334967">
              <w:rPr>
                <w:i/>
                <w:sz w:val="28"/>
                <w:szCs w:val="28"/>
                <w:lang w:val="ru-RU"/>
              </w:rPr>
              <w:t>ени</w:t>
            </w:r>
            <w:r w:rsidR="00841C26" w:rsidRPr="00334967">
              <w:rPr>
                <w:i/>
                <w:sz w:val="28"/>
                <w:szCs w:val="28"/>
                <w:lang w:val="ru-RU"/>
              </w:rPr>
              <w:t xml:space="preserve"> В.Н. Татищева</w:t>
            </w:r>
            <w:r w:rsidR="00DB46E3" w:rsidRPr="00334967">
              <w:rPr>
                <w:i/>
                <w:sz w:val="28"/>
                <w:szCs w:val="28"/>
                <w:lang w:val="ru-RU"/>
              </w:rPr>
              <w:t>,</w:t>
            </w:r>
            <w:r w:rsidR="00DB46E3" w:rsidRPr="00334967">
              <w:rPr>
                <w:i/>
                <w:sz w:val="28"/>
                <w:szCs w:val="28"/>
                <w:lang w:val="ru-RU"/>
              </w:rPr>
              <w:br/>
            </w:r>
            <w:r w:rsidR="00213873" w:rsidRPr="00334967">
              <w:rPr>
                <w:i/>
                <w:sz w:val="28"/>
                <w:szCs w:val="28"/>
                <w:lang w:val="ru-RU"/>
              </w:rPr>
              <w:t xml:space="preserve">Россия, </w:t>
            </w:r>
            <w:proofErr w:type="gramStart"/>
            <w:r w:rsidR="00DB46E3" w:rsidRPr="00334967">
              <w:rPr>
                <w:i/>
                <w:sz w:val="28"/>
                <w:szCs w:val="28"/>
                <w:lang w:val="ru-RU"/>
              </w:rPr>
              <w:t>г</w:t>
            </w:r>
            <w:proofErr w:type="gramEnd"/>
            <w:r w:rsidR="00DB46E3" w:rsidRPr="00334967">
              <w:rPr>
                <w:i/>
                <w:sz w:val="28"/>
                <w:szCs w:val="28"/>
                <w:lang w:val="ru-RU"/>
              </w:rPr>
              <w:t xml:space="preserve">. Астрахань </w:t>
            </w:r>
          </w:p>
          <w:p w:rsidR="00B1024D" w:rsidRPr="00334967" w:rsidRDefault="00B1024D" w:rsidP="002D73A3">
            <w:pPr>
              <w:ind w:firstLine="36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B1024D" w:rsidRPr="00334967" w:rsidRDefault="00B1024D" w:rsidP="002D73A3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334967">
              <w:rPr>
                <w:b/>
                <w:sz w:val="28"/>
                <w:szCs w:val="28"/>
                <w:lang w:val="ru-RU"/>
              </w:rPr>
              <w:t>Аннотация</w:t>
            </w:r>
            <w:r w:rsidR="00B81526" w:rsidRPr="00334967">
              <w:rPr>
                <w:sz w:val="28"/>
                <w:szCs w:val="28"/>
                <w:lang w:val="ru-RU"/>
              </w:rPr>
              <w:t>.</w:t>
            </w:r>
            <w:r w:rsidRPr="00334967">
              <w:rPr>
                <w:sz w:val="28"/>
                <w:szCs w:val="28"/>
                <w:lang w:val="ru-RU"/>
              </w:rPr>
              <w:t xml:space="preserve"> </w:t>
            </w:r>
            <w:r w:rsidR="00B81526" w:rsidRPr="00334967">
              <w:rPr>
                <w:sz w:val="28"/>
                <w:szCs w:val="28"/>
                <w:lang w:val="ru-RU"/>
              </w:rPr>
              <w:t>В</w:t>
            </w:r>
            <w:r w:rsidRPr="00334967">
              <w:rPr>
                <w:sz w:val="28"/>
                <w:szCs w:val="28"/>
                <w:lang w:val="ru-RU"/>
              </w:rPr>
              <w:t xml:space="preserve"> </w:t>
            </w:r>
            <w:r w:rsidR="00B81526" w:rsidRPr="00334967">
              <w:rPr>
                <w:sz w:val="28"/>
                <w:szCs w:val="28"/>
                <w:lang w:val="ru-RU"/>
              </w:rPr>
              <w:t xml:space="preserve">статье рассматривается классификация экологических проблем </w:t>
            </w:r>
            <w:r w:rsidR="003F7917" w:rsidRPr="00334967">
              <w:rPr>
                <w:sz w:val="28"/>
                <w:szCs w:val="28"/>
                <w:lang w:val="ru-RU"/>
              </w:rPr>
              <w:t>…</w:t>
            </w:r>
          </w:p>
          <w:p w:rsidR="003F7917" w:rsidRPr="00334967" w:rsidRDefault="003F7917" w:rsidP="002D73A3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334967">
              <w:rPr>
                <w:b/>
                <w:sz w:val="28"/>
                <w:szCs w:val="28"/>
                <w:lang w:val="ru-RU"/>
              </w:rPr>
              <w:t>Ключевые слова</w:t>
            </w:r>
            <w:r w:rsidRPr="00334967">
              <w:rPr>
                <w:sz w:val="28"/>
                <w:szCs w:val="28"/>
                <w:lang w:val="ru-RU"/>
              </w:rPr>
              <w:t xml:space="preserve">: </w:t>
            </w:r>
            <w:r w:rsidR="007D5F25" w:rsidRPr="00334967">
              <w:rPr>
                <w:sz w:val="28"/>
                <w:szCs w:val="28"/>
                <w:lang w:val="ru-RU"/>
              </w:rPr>
              <w:t>окружающая среда</w:t>
            </w:r>
            <w:r w:rsidRPr="00334967">
              <w:rPr>
                <w:sz w:val="28"/>
                <w:szCs w:val="28"/>
                <w:lang w:val="ru-RU"/>
              </w:rPr>
              <w:t xml:space="preserve">, </w:t>
            </w:r>
            <w:r w:rsidR="007D5F25" w:rsidRPr="00334967">
              <w:rPr>
                <w:sz w:val="28"/>
                <w:szCs w:val="28"/>
                <w:lang w:val="ru-RU"/>
              </w:rPr>
              <w:t>рекреационная нагрузка</w:t>
            </w:r>
            <w:r w:rsidRPr="00334967">
              <w:rPr>
                <w:sz w:val="28"/>
                <w:szCs w:val="28"/>
                <w:lang w:val="ru-RU"/>
              </w:rPr>
              <w:t xml:space="preserve">, </w:t>
            </w:r>
            <w:r w:rsidR="00B81526" w:rsidRPr="00334967">
              <w:rPr>
                <w:sz w:val="28"/>
                <w:szCs w:val="28"/>
                <w:lang w:val="ru-RU"/>
              </w:rPr>
              <w:t>перевыпас</w:t>
            </w:r>
            <w:r w:rsidRPr="00334967">
              <w:rPr>
                <w:sz w:val="28"/>
                <w:szCs w:val="28"/>
                <w:lang w:val="ru-RU"/>
              </w:rPr>
              <w:t>.</w:t>
            </w:r>
          </w:p>
          <w:p w:rsidR="00C477B5" w:rsidRPr="00334967" w:rsidRDefault="00C477B5" w:rsidP="002D73A3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:rsidR="00C477B5" w:rsidRPr="00334967" w:rsidRDefault="00C477B5" w:rsidP="00C477B5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334967">
              <w:rPr>
                <w:b/>
                <w:sz w:val="28"/>
                <w:szCs w:val="28"/>
              </w:rPr>
              <w:t>ENVIRONMENTAL PROBLEMS OF ASTRAKHAN REGION</w:t>
            </w:r>
          </w:p>
          <w:p w:rsidR="00C477B5" w:rsidRPr="00334967" w:rsidRDefault="00C477B5" w:rsidP="00C477B5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  <w:p w:rsidR="00C477B5" w:rsidRPr="00334967" w:rsidRDefault="00C477B5" w:rsidP="00C477B5">
            <w:pPr>
              <w:ind w:firstLine="36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34967">
              <w:rPr>
                <w:b/>
                <w:i/>
                <w:sz w:val="28"/>
                <w:szCs w:val="28"/>
              </w:rPr>
              <w:t>Ivanov</w:t>
            </w:r>
            <w:proofErr w:type="spellEnd"/>
            <w:r w:rsidRPr="00334967">
              <w:rPr>
                <w:b/>
                <w:i/>
                <w:sz w:val="28"/>
                <w:szCs w:val="28"/>
              </w:rPr>
              <w:t xml:space="preserve"> I.I.</w:t>
            </w:r>
          </w:p>
          <w:p w:rsidR="00C477B5" w:rsidRPr="00334967" w:rsidRDefault="00C477B5" w:rsidP="00C477B5">
            <w:pPr>
              <w:jc w:val="center"/>
              <w:rPr>
                <w:i/>
                <w:sz w:val="28"/>
                <w:szCs w:val="28"/>
              </w:rPr>
            </w:pPr>
            <w:r w:rsidRPr="00334967">
              <w:rPr>
                <w:i/>
                <w:sz w:val="28"/>
                <w:szCs w:val="28"/>
              </w:rPr>
              <w:t>Tatishchev Astrakhan State University,</w:t>
            </w:r>
            <w:r w:rsidR="00213873" w:rsidRPr="00334967">
              <w:rPr>
                <w:i/>
                <w:sz w:val="28"/>
                <w:szCs w:val="28"/>
              </w:rPr>
              <w:t xml:space="preserve"> Russia,</w:t>
            </w:r>
            <w:r w:rsidRPr="00334967">
              <w:rPr>
                <w:i/>
                <w:sz w:val="28"/>
                <w:szCs w:val="28"/>
              </w:rPr>
              <w:t xml:space="preserve"> Astrakhan</w:t>
            </w:r>
          </w:p>
          <w:p w:rsidR="00C477B5" w:rsidRPr="00334967" w:rsidRDefault="00C477B5" w:rsidP="002D73A3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1024D" w:rsidRPr="00334967" w:rsidRDefault="00B1024D" w:rsidP="002D73A3">
            <w:pPr>
              <w:ind w:firstLine="360"/>
              <w:jc w:val="both"/>
              <w:rPr>
                <w:sz w:val="28"/>
                <w:szCs w:val="28"/>
              </w:rPr>
            </w:pPr>
            <w:r w:rsidRPr="00334967">
              <w:rPr>
                <w:b/>
                <w:sz w:val="28"/>
                <w:szCs w:val="28"/>
              </w:rPr>
              <w:t>Abstract</w:t>
            </w:r>
            <w:r w:rsidR="00B81526" w:rsidRPr="00334967">
              <w:rPr>
                <w:sz w:val="28"/>
                <w:szCs w:val="28"/>
              </w:rPr>
              <w:t>.</w:t>
            </w:r>
            <w:r w:rsidRPr="00334967">
              <w:rPr>
                <w:sz w:val="28"/>
                <w:szCs w:val="28"/>
              </w:rPr>
              <w:t xml:space="preserve"> </w:t>
            </w:r>
            <w:r w:rsidR="00B81526" w:rsidRPr="00334967">
              <w:rPr>
                <w:sz w:val="28"/>
                <w:szCs w:val="28"/>
              </w:rPr>
              <w:t>T</w:t>
            </w:r>
            <w:r w:rsidRPr="00334967">
              <w:rPr>
                <w:sz w:val="28"/>
                <w:szCs w:val="28"/>
              </w:rPr>
              <w:t xml:space="preserve">he article </w:t>
            </w:r>
            <w:r w:rsidR="00B81526" w:rsidRPr="00334967">
              <w:rPr>
                <w:sz w:val="28"/>
                <w:szCs w:val="28"/>
              </w:rPr>
              <w:t xml:space="preserve">discusses the classification of environmental problems </w:t>
            </w:r>
            <w:r w:rsidR="003F7917" w:rsidRPr="00334967">
              <w:rPr>
                <w:sz w:val="28"/>
                <w:szCs w:val="28"/>
              </w:rPr>
              <w:t>…</w:t>
            </w:r>
          </w:p>
          <w:p w:rsidR="00B1024D" w:rsidRPr="00334967" w:rsidRDefault="00B1024D" w:rsidP="002D73A3">
            <w:pPr>
              <w:ind w:firstLine="360"/>
              <w:jc w:val="both"/>
              <w:rPr>
                <w:sz w:val="28"/>
                <w:szCs w:val="28"/>
              </w:rPr>
            </w:pPr>
            <w:r w:rsidRPr="00334967">
              <w:rPr>
                <w:b/>
                <w:sz w:val="28"/>
                <w:szCs w:val="28"/>
              </w:rPr>
              <w:t>Keywords</w:t>
            </w:r>
            <w:r w:rsidRPr="00334967">
              <w:rPr>
                <w:sz w:val="28"/>
                <w:szCs w:val="28"/>
              </w:rPr>
              <w:t xml:space="preserve">: </w:t>
            </w:r>
            <w:r w:rsidR="007D5F25" w:rsidRPr="00334967">
              <w:rPr>
                <w:sz w:val="28"/>
                <w:szCs w:val="28"/>
              </w:rPr>
              <w:t>Environment</w:t>
            </w:r>
            <w:r w:rsidRPr="00334967">
              <w:rPr>
                <w:sz w:val="28"/>
                <w:szCs w:val="28"/>
              </w:rPr>
              <w:t xml:space="preserve">, </w:t>
            </w:r>
            <w:r w:rsidR="007D5F25" w:rsidRPr="00334967">
              <w:rPr>
                <w:sz w:val="28"/>
                <w:szCs w:val="28"/>
              </w:rPr>
              <w:t>recreational load</w:t>
            </w:r>
            <w:r w:rsidRPr="00334967">
              <w:rPr>
                <w:sz w:val="28"/>
                <w:szCs w:val="28"/>
              </w:rPr>
              <w:t xml:space="preserve">, </w:t>
            </w:r>
            <w:r w:rsidR="00B81526" w:rsidRPr="00334967">
              <w:rPr>
                <w:sz w:val="28"/>
                <w:szCs w:val="28"/>
              </w:rPr>
              <w:t>overgrazing</w:t>
            </w:r>
            <w:r w:rsidRPr="00334967">
              <w:rPr>
                <w:sz w:val="28"/>
                <w:szCs w:val="28"/>
              </w:rPr>
              <w:t>.</w:t>
            </w:r>
          </w:p>
          <w:p w:rsidR="00B1024D" w:rsidRPr="00334967" w:rsidRDefault="00B1024D" w:rsidP="002D73A3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B1024D" w:rsidRPr="00334967" w:rsidRDefault="00B1024D" w:rsidP="002D73A3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334967">
              <w:rPr>
                <w:sz w:val="28"/>
                <w:szCs w:val="28"/>
                <w:lang w:val="ru-RU"/>
              </w:rPr>
              <w:t>Те</w:t>
            </w:r>
            <w:proofErr w:type="gramStart"/>
            <w:r w:rsidRPr="00334967">
              <w:rPr>
                <w:sz w:val="28"/>
                <w:szCs w:val="28"/>
                <w:lang w:val="ru-RU"/>
              </w:rPr>
              <w:t>кст ст</w:t>
            </w:r>
            <w:proofErr w:type="gramEnd"/>
            <w:r w:rsidRPr="00334967">
              <w:rPr>
                <w:sz w:val="28"/>
                <w:szCs w:val="28"/>
                <w:lang w:val="ru-RU"/>
              </w:rPr>
              <w:t>атьи Текст статьи Текст статьи Текст статьи Текст статьи</w:t>
            </w:r>
            <w:r w:rsidR="00DE5F8A" w:rsidRPr="00334967">
              <w:rPr>
                <w:sz w:val="28"/>
                <w:szCs w:val="28"/>
                <w:lang w:val="ru-RU"/>
              </w:rPr>
              <w:t xml:space="preserve"> (табл.)</w:t>
            </w:r>
            <w:r w:rsidRPr="00334967">
              <w:rPr>
                <w:sz w:val="28"/>
                <w:szCs w:val="28"/>
                <w:lang w:val="ru-RU"/>
              </w:rPr>
              <w:t xml:space="preserve"> Текст статьи Текст статьи [1].</w:t>
            </w:r>
          </w:p>
          <w:p w:rsidR="00285B82" w:rsidRPr="00334967" w:rsidRDefault="00285B82" w:rsidP="002D73A3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34967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Таблица</w:t>
            </w:r>
          </w:p>
          <w:p w:rsidR="00285B82" w:rsidRPr="00334967" w:rsidRDefault="002D73A3" w:rsidP="002D73A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34967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Заголовок таблицы</w:t>
            </w:r>
            <w:r w:rsidR="008233EB" w:rsidRPr="00334967"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 центру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1"/>
              <w:gridCol w:w="3127"/>
              <w:gridCol w:w="4947"/>
            </w:tblGrid>
            <w:tr w:rsidR="00285B82" w:rsidRPr="00334967" w:rsidTr="002D73A3">
              <w:trPr>
                <w:trHeight w:val="209"/>
                <w:jc w:val="center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5B82" w:rsidRPr="00334967" w:rsidRDefault="00285B82" w:rsidP="002D73A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val="ru-RU" w:bidi="ar-SA"/>
                    </w:rPr>
                  </w:pP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5B82" w:rsidRPr="00334967" w:rsidRDefault="00285B82" w:rsidP="002D73A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val="ru-RU" w:bidi="ar-SA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5B82" w:rsidRPr="00334967" w:rsidRDefault="00285B82" w:rsidP="002D73A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val="ru-RU" w:bidi="ar-SA"/>
                    </w:rPr>
                  </w:pPr>
                </w:p>
              </w:tc>
            </w:tr>
            <w:tr w:rsidR="00285B82" w:rsidRPr="00334967" w:rsidTr="002D73A3">
              <w:trPr>
                <w:trHeight w:val="146"/>
                <w:jc w:val="center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5B82" w:rsidRPr="00334967" w:rsidRDefault="00285B82" w:rsidP="002D73A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val="ru-RU" w:bidi="ar-SA"/>
                    </w:rPr>
                  </w:pP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5B82" w:rsidRPr="00334967" w:rsidRDefault="00285B82" w:rsidP="002D73A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val="ru-RU" w:bidi="ar-SA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5B82" w:rsidRPr="00334967" w:rsidRDefault="00285B82" w:rsidP="002D73A3">
                  <w:pPr>
                    <w:widowControl/>
                    <w:suppressAutoHyphens w:val="0"/>
                    <w:jc w:val="center"/>
                    <w:rPr>
                      <w:rFonts w:eastAsia="Times New Roman" w:cs="Times New Roman"/>
                      <w:color w:val="auto"/>
                      <w:sz w:val="28"/>
                      <w:szCs w:val="28"/>
                      <w:lang w:val="ru-RU" w:bidi="ar-SA"/>
                    </w:rPr>
                  </w:pPr>
                </w:p>
              </w:tc>
            </w:tr>
          </w:tbl>
          <w:p w:rsidR="00D51A47" w:rsidRPr="00334967" w:rsidRDefault="00D51A47" w:rsidP="002D73A3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</w:p>
          <w:p w:rsidR="00285B82" w:rsidRPr="00334967" w:rsidRDefault="00D51A47" w:rsidP="002D73A3">
            <w:pPr>
              <w:ind w:firstLine="360"/>
              <w:jc w:val="both"/>
              <w:rPr>
                <w:sz w:val="28"/>
                <w:szCs w:val="28"/>
                <w:lang w:val="ru-RU"/>
              </w:rPr>
            </w:pPr>
            <w:r w:rsidRPr="00334967">
              <w:rPr>
                <w:sz w:val="28"/>
                <w:szCs w:val="28"/>
                <w:lang w:val="ru-RU"/>
              </w:rPr>
              <w:t>Те</w:t>
            </w:r>
            <w:proofErr w:type="gramStart"/>
            <w:r w:rsidRPr="00334967">
              <w:rPr>
                <w:sz w:val="28"/>
                <w:szCs w:val="28"/>
                <w:lang w:val="ru-RU"/>
              </w:rPr>
              <w:t>кст ст</w:t>
            </w:r>
            <w:proofErr w:type="gramEnd"/>
            <w:r w:rsidRPr="00334967">
              <w:rPr>
                <w:sz w:val="28"/>
                <w:szCs w:val="28"/>
                <w:lang w:val="ru-RU"/>
              </w:rPr>
              <w:t>атьи Текст статьи Текст статьи Текст статьи Текст статьи Текст статьи Текст статьи</w:t>
            </w:r>
            <w:r w:rsidR="00DE5F8A" w:rsidRPr="00334967">
              <w:rPr>
                <w:sz w:val="28"/>
                <w:szCs w:val="28"/>
                <w:lang w:val="ru-RU"/>
              </w:rPr>
              <w:t xml:space="preserve"> (рис. 1).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40"/>
            </w:tblGrid>
            <w:tr w:rsidR="002D73A3" w:rsidRPr="00334967" w:rsidTr="00D51A47">
              <w:tc>
                <w:tcPr>
                  <w:tcW w:w="9340" w:type="dxa"/>
                </w:tcPr>
                <w:p w:rsidR="002D73A3" w:rsidRPr="00334967" w:rsidRDefault="002D73A3" w:rsidP="002D73A3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34967">
                    <w:rPr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>
                        <wp:extent cx="4682490" cy="1920240"/>
                        <wp:effectExtent l="0" t="0" r="0" b="0"/>
                        <wp:docPr id="3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</w:p>
              </w:tc>
            </w:tr>
            <w:tr w:rsidR="002D73A3" w:rsidRPr="003D705D" w:rsidTr="00D51A47">
              <w:tc>
                <w:tcPr>
                  <w:tcW w:w="9340" w:type="dxa"/>
                </w:tcPr>
                <w:p w:rsidR="002D73A3" w:rsidRPr="00334967" w:rsidRDefault="002D73A3" w:rsidP="00D51A47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34967">
                    <w:rPr>
                      <w:sz w:val="28"/>
                      <w:szCs w:val="28"/>
                      <w:lang w:val="ru-RU"/>
                    </w:rPr>
                    <w:t>Рис. 1. Количественный список растений</w:t>
                  </w:r>
                  <w:r w:rsidR="00D51A47" w:rsidRPr="00334967">
                    <w:rPr>
                      <w:sz w:val="28"/>
                      <w:szCs w:val="28"/>
                      <w:lang w:val="ru-RU"/>
                    </w:rPr>
                    <w:t>, занесенных в Красную книгу</w:t>
                  </w:r>
                  <w:r w:rsidRPr="00334967"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</w:tbl>
          <w:p w:rsidR="00B1024D" w:rsidRPr="00334967" w:rsidRDefault="00B1024D" w:rsidP="002D73A3">
            <w:pPr>
              <w:ind w:firstLine="360"/>
              <w:jc w:val="center"/>
              <w:rPr>
                <w:sz w:val="28"/>
                <w:szCs w:val="28"/>
                <w:lang w:val="ru-RU"/>
              </w:rPr>
            </w:pPr>
          </w:p>
          <w:p w:rsidR="00B1024D" w:rsidRPr="00334967" w:rsidRDefault="00BF04F2" w:rsidP="002D73A3">
            <w:pPr>
              <w:ind w:firstLine="360"/>
              <w:jc w:val="center"/>
              <w:rPr>
                <w:b/>
                <w:sz w:val="28"/>
                <w:szCs w:val="28"/>
                <w:lang w:val="ru-RU"/>
              </w:rPr>
            </w:pPr>
            <w:r w:rsidRPr="00334967">
              <w:rPr>
                <w:b/>
                <w:sz w:val="28"/>
                <w:szCs w:val="28"/>
                <w:lang w:val="ru-RU"/>
              </w:rPr>
              <w:t>Список использованных источников</w:t>
            </w:r>
          </w:p>
          <w:p w:rsidR="00B1024D" w:rsidRPr="00334967" w:rsidRDefault="00B1024D" w:rsidP="00BF04F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34967">
              <w:rPr>
                <w:sz w:val="28"/>
                <w:szCs w:val="28"/>
                <w:lang w:val="ru-RU"/>
              </w:rPr>
              <w:t xml:space="preserve">1. Иванов, И.И. </w:t>
            </w:r>
            <w:r w:rsidR="006C70D8" w:rsidRPr="00334967">
              <w:rPr>
                <w:sz w:val="28"/>
                <w:szCs w:val="28"/>
                <w:lang w:val="ru-RU"/>
              </w:rPr>
              <w:t>Влияние перевыпаса на растительный покров</w:t>
            </w:r>
            <w:r w:rsidRPr="00334967">
              <w:rPr>
                <w:sz w:val="28"/>
                <w:szCs w:val="28"/>
                <w:lang w:val="ru-RU"/>
              </w:rPr>
              <w:t xml:space="preserve"> Астраханской области / И.И.</w:t>
            </w:r>
            <w:r w:rsidR="00BF04F2" w:rsidRPr="00334967">
              <w:rPr>
                <w:sz w:val="28"/>
                <w:szCs w:val="28"/>
                <w:lang w:val="ru-RU"/>
              </w:rPr>
              <w:t> </w:t>
            </w:r>
            <w:r w:rsidRPr="00334967">
              <w:rPr>
                <w:sz w:val="28"/>
                <w:szCs w:val="28"/>
                <w:lang w:val="ru-RU"/>
              </w:rPr>
              <w:t xml:space="preserve">Иванов. – Астрахань, Изд-во АГУ, 2010. – 20 </w:t>
            </w:r>
            <w:proofErr w:type="gramStart"/>
            <w:r w:rsidRPr="00334967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334967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907885" w:rsidRDefault="00907885" w:rsidP="002D73A3">
      <w:pPr>
        <w:ind w:firstLine="709"/>
        <w:jc w:val="both"/>
        <w:rPr>
          <w:spacing w:val="-2"/>
          <w:lang w:val="ru-RU"/>
        </w:rPr>
      </w:pPr>
    </w:p>
    <w:sectPr w:rsidR="00907885" w:rsidSect="009E611C">
      <w:pgSz w:w="11906" w:h="16838"/>
      <w:pgMar w:top="1021" w:right="851" w:bottom="102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D4" w:rsidRDefault="00B82CD4" w:rsidP="00411512">
      <w:r>
        <w:separator/>
      </w:r>
    </w:p>
  </w:endnote>
  <w:endnote w:type="continuationSeparator" w:id="0">
    <w:p w:rsidR="00B82CD4" w:rsidRDefault="00B82CD4" w:rsidP="0041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D4" w:rsidRDefault="00B82CD4" w:rsidP="00411512">
      <w:r>
        <w:separator/>
      </w:r>
    </w:p>
  </w:footnote>
  <w:footnote w:type="continuationSeparator" w:id="0">
    <w:p w:rsidR="00B82CD4" w:rsidRDefault="00B82CD4" w:rsidP="00411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FFC"/>
    <w:multiLevelType w:val="hybridMultilevel"/>
    <w:tmpl w:val="88964C7C"/>
    <w:lvl w:ilvl="0" w:tplc="18A26AB8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1A6646"/>
    <w:multiLevelType w:val="hybridMultilevel"/>
    <w:tmpl w:val="27C656F0"/>
    <w:lvl w:ilvl="0" w:tplc="273A58A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07C13"/>
    <w:multiLevelType w:val="hybridMultilevel"/>
    <w:tmpl w:val="60C24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F33D6"/>
    <w:rsid w:val="00022D3A"/>
    <w:rsid w:val="00022E3E"/>
    <w:rsid w:val="000412B0"/>
    <w:rsid w:val="00041712"/>
    <w:rsid w:val="0006559B"/>
    <w:rsid w:val="000701CD"/>
    <w:rsid w:val="00087E9F"/>
    <w:rsid w:val="00095BB8"/>
    <w:rsid w:val="000B1260"/>
    <w:rsid w:val="000B619D"/>
    <w:rsid w:val="000D0B7D"/>
    <w:rsid w:val="000D1906"/>
    <w:rsid w:val="000F3B3D"/>
    <w:rsid w:val="000F4511"/>
    <w:rsid w:val="001025B5"/>
    <w:rsid w:val="00104F7A"/>
    <w:rsid w:val="00107A6E"/>
    <w:rsid w:val="001108A3"/>
    <w:rsid w:val="0011248E"/>
    <w:rsid w:val="00113B4B"/>
    <w:rsid w:val="001562DA"/>
    <w:rsid w:val="00156C93"/>
    <w:rsid w:val="001624A6"/>
    <w:rsid w:val="00173ABD"/>
    <w:rsid w:val="001810AE"/>
    <w:rsid w:val="00182340"/>
    <w:rsid w:val="00183128"/>
    <w:rsid w:val="001877E6"/>
    <w:rsid w:val="001B0802"/>
    <w:rsid w:val="001B2FA6"/>
    <w:rsid w:val="001D0EFF"/>
    <w:rsid w:val="001D2C05"/>
    <w:rsid w:val="001F51D9"/>
    <w:rsid w:val="00203B9C"/>
    <w:rsid w:val="00205225"/>
    <w:rsid w:val="00213873"/>
    <w:rsid w:val="00241242"/>
    <w:rsid w:val="00243F21"/>
    <w:rsid w:val="0026317E"/>
    <w:rsid w:val="00264DD4"/>
    <w:rsid w:val="00285B82"/>
    <w:rsid w:val="002A2533"/>
    <w:rsid w:val="002B7E39"/>
    <w:rsid w:val="002C6DF3"/>
    <w:rsid w:val="002D73A3"/>
    <w:rsid w:val="002E5231"/>
    <w:rsid w:val="002F11D6"/>
    <w:rsid w:val="00306005"/>
    <w:rsid w:val="00313F65"/>
    <w:rsid w:val="00316E63"/>
    <w:rsid w:val="00321E43"/>
    <w:rsid w:val="00334967"/>
    <w:rsid w:val="00336F0A"/>
    <w:rsid w:val="003446D6"/>
    <w:rsid w:val="00344CF4"/>
    <w:rsid w:val="00345D97"/>
    <w:rsid w:val="00346A01"/>
    <w:rsid w:val="00362BD7"/>
    <w:rsid w:val="00381A62"/>
    <w:rsid w:val="00386AE1"/>
    <w:rsid w:val="00391FAD"/>
    <w:rsid w:val="00393616"/>
    <w:rsid w:val="003A67FF"/>
    <w:rsid w:val="003B1780"/>
    <w:rsid w:val="003B4D72"/>
    <w:rsid w:val="003B5D15"/>
    <w:rsid w:val="003B7400"/>
    <w:rsid w:val="003C330E"/>
    <w:rsid w:val="003C438F"/>
    <w:rsid w:val="003C7237"/>
    <w:rsid w:val="003D0021"/>
    <w:rsid w:val="003D4094"/>
    <w:rsid w:val="003D705D"/>
    <w:rsid w:val="003D73BD"/>
    <w:rsid w:val="003F7917"/>
    <w:rsid w:val="00401A2B"/>
    <w:rsid w:val="00402954"/>
    <w:rsid w:val="00411512"/>
    <w:rsid w:val="004209FC"/>
    <w:rsid w:val="0043361A"/>
    <w:rsid w:val="004613B1"/>
    <w:rsid w:val="00461508"/>
    <w:rsid w:val="00461F9F"/>
    <w:rsid w:val="004767CF"/>
    <w:rsid w:val="00486FCC"/>
    <w:rsid w:val="004918A7"/>
    <w:rsid w:val="0049203F"/>
    <w:rsid w:val="004B1BFD"/>
    <w:rsid w:val="004C6CE5"/>
    <w:rsid w:val="004C7674"/>
    <w:rsid w:val="004D52FB"/>
    <w:rsid w:val="004E26FE"/>
    <w:rsid w:val="004E55AE"/>
    <w:rsid w:val="00502851"/>
    <w:rsid w:val="00507112"/>
    <w:rsid w:val="005079D7"/>
    <w:rsid w:val="005325E6"/>
    <w:rsid w:val="00540219"/>
    <w:rsid w:val="0054720C"/>
    <w:rsid w:val="00566AC9"/>
    <w:rsid w:val="005A100E"/>
    <w:rsid w:val="005E42A9"/>
    <w:rsid w:val="005E42C9"/>
    <w:rsid w:val="005E609D"/>
    <w:rsid w:val="005F1A50"/>
    <w:rsid w:val="0063793B"/>
    <w:rsid w:val="0064261B"/>
    <w:rsid w:val="006552BA"/>
    <w:rsid w:val="006726A2"/>
    <w:rsid w:val="006826A8"/>
    <w:rsid w:val="0069262E"/>
    <w:rsid w:val="006A1829"/>
    <w:rsid w:val="006A2C23"/>
    <w:rsid w:val="006A3A88"/>
    <w:rsid w:val="006A7071"/>
    <w:rsid w:val="006B3556"/>
    <w:rsid w:val="006C70D8"/>
    <w:rsid w:val="006D0045"/>
    <w:rsid w:val="006E7D16"/>
    <w:rsid w:val="006F2ECE"/>
    <w:rsid w:val="007120C9"/>
    <w:rsid w:val="007206ED"/>
    <w:rsid w:val="0072331D"/>
    <w:rsid w:val="00724B19"/>
    <w:rsid w:val="007259BE"/>
    <w:rsid w:val="00766A67"/>
    <w:rsid w:val="00773512"/>
    <w:rsid w:val="00784CCC"/>
    <w:rsid w:val="00796B5E"/>
    <w:rsid w:val="00796EB0"/>
    <w:rsid w:val="007A0163"/>
    <w:rsid w:val="007A56CA"/>
    <w:rsid w:val="007A67D5"/>
    <w:rsid w:val="007B53F9"/>
    <w:rsid w:val="007B5ABC"/>
    <w:rsid w:val="007C32F4"/>
    <w:rsid w:val="007D5F25"/>
    <w:rsid w:val="007E2C23"/>
    <w:rsid w:val="00803FD7"/>
    <w:rsid w:val="00806969"/>
    <w:rsid w:val="00811461"/>
    <w:rsid w:val="008233EB"/>
    <w:rsid w:val="00826F11"/>
    <w:rsid w:val="008273F8"/>
    <w:rsid w:val="00831D89"/>
    <w:rsid w:val="00834433"/>
    <w:rsid w:val="008355DB"/>
    <w:rsid w:val="00837AB6"/>
    <w:rsid w:val="00841C26"/>
    <w:rsid w:val="008436E9"/>
    <w:rsid w:val="00853482"/>
    <w:rsid w:val="00866DD9"/>
    <w:rsid w:val="00872880"/>
    <w:rsid w:val="008745CB"/>
    <w:rsid w:val="00882471"/>
    <w:rsid w:val="008A0AFB"/>
    <w:rsid w:val="008B1D51"/>
    <w:rsid w:val="008B4165"/>
    <w:rsid w:val="008C3978"/>
    <w:rsid w:val="008E20F0"/>
    <w:rsid w:val="008E61E0"/>
    <w:rsid w:val="008F70CC"/>
    <w:rsid w:val="00901E55"/>
    <w:rsid w:val="00907885"/>
    <w:rsid w:val="009109AA"/>
    <w:rsid w:val="009158F3"/>
    <w:rsid w:val="009314D4"/>
    <w:rsid w:val="009335FB"/>
    <w:rsid w:val="00934211"/>
    <w:rsid w:val="00942B63"/>
    <w:rsid w:val="00954834"/>
    <w:rsid w:val="00967590"/>
    <w:rsid w:val="00980C04"/>
    <w:rsid w:val="00992D04"/>
    <w:rsid w:val="009A63B6"/>
    <w:rsid w:val="009B2EE9"/>
    <w:rsid w:val="009B69CB"/>
    <w:rsid w:val="009C60D3"/>
    <w:rsid w:val="009D22BE"/>
    <w:rsid w:val="009E611C"/>
    <w:rsid w:val="009E61C1"/>
    <w:rsid w:val="009F29F3"/>
    <w:rsid w:val="009F74AD"/>
    <w:rsid w:val="00A00C78"/>
    <w:rsid w:val="00A0238A"/>
    <w:rsid w:val="00A0730C"/>
    <w:rsid w:val="00A10F0D"/>
    <w:rsid w:val="00A11318"/>
    <w:rsid w:val="00A16FD0"/>
    <w:rsid w:val="00A2634A"/>
    <w:rsid w:val="00A313F5"/>
    <w:rsid w:val="00A44970"/>
    <w:rsid w:val="00A54BCB"/>
    <w:rsid w:val="00A6018D"/>
    <w:rsid w:val="00A80FB3"/>
    <w:rsid w:val="00A822E6"/>
    <w:rsid w:val="00A909A2"/>
    <w:rsid w:val="00A9606B"/>
    <w:rsid w:val="00AA4334"/>
    <w:rsid w:val="00AB1679"/>
    <w:rsid w:val="00AB4C7E"/>
    <w:rsid w:val="00AB5F35"/>
    <w:rsid w:val="00AC3996"/>
    <w:rsid w:val="00B02760"/>
    <w:rsid w:val="00B0396F"/>
    <w:rsid w:val="00B06F19"/>
    <w:rsid w:val="00B1024D"/>
    <w:rsid w:val="00B1216F"/>
    <w:rsid w:val="00B3464A"/>
    <w:rsid w:val="00B363CD"/>
    <w:rsid w:val="00B576A1"/>
    <w:rsid w:val="00B81526"/>
    <w:rsid w:val="00B82CD4"/>
    <w:rsid w:val="00B91F3B"/>
    <w:rsid w:val="00BA19A0"/>
    <w:rsid w:val="00BB12C9"/>
    <w:rsid w:val="00BC2363"/>
    <w:rsid w:val="00BC3568"/>
    <w:rsid w:val="00BC75E1"/>
    <w:rsid w:val="00BD2106"/>
    <w:rsid w:val="00BD4108"/>
    <w:rsid w:val="00BE0F06"/>
    <w:rsid w:val="00BF04F2"/>
    <w:rsid w:val="00BF1401"/>
    <w:rsid w:val="00BF331A"/>
    <w:rsid w:val="00BF44AB"/>
    <w:rsid w:val="00C011D0"/>
    <w:rsid w:val="00C06BCB"/>
    <w:rsid w:val="00C075A5"/>
    <w:rsid w:val="00C1253E"/>
    <w:rsid w:val="00C172EA"/>
    <w:rsid w:val="00C3748D"/>
    <w:rsid w:val="00C428E7"/>
    <w:rsid w:val="00C47591"/>
    <w:rsid w:val="00C477B5"/>
    <w:rsid w:val="00C704EA"/>
    <w:rsid w:val="00C719D8"/>
    <w:rsid w:val="00C908D1"/>
    <w:rsid w:val="00C914FD"/>
    <w:rsid w:val="00C951D8"/>
    <w:rsid w:val="00C974EF"/>
    <w:rsid w:val="00CA3187"/>
    <w:rsid w:val="00CA74A7"/>
    <w:rsid w:val="00CB7742"/>
    <w:rsid w:val="00CC09E2"/>
    <w:rsid w:val="00CC3DEF"/>
    <w:rsid w:val="00CD1B47"/>
    <w:rsid w:val="00CD34AF"/>
    <w:rsid w:val="00CD3689"/>
    <w:rsid w:val="00CD4FB3"/>
    <w:rsid w:val="00CD582B"/>
    <w:rsid w:val="00CF6091"/>
    <w:rsid w:val="00D21C28"/>
    <w:rsid w:val="00D33973"/>
    <w:rsid w:val="00D33ED9"/>
    <w:rsid w:val="00D36483"/>
    <w:rsid w:val="00D50D6A"/>
    <w:rsid w:val="00D51A47"/>
    <w:rsid w:val="00D56CCB"/>
    <w:rsid w:val="00D57E6B"/>
    <w:rsid w:val="00D66B3F"/>
    <w:rsid w:val="00D9033C"/>
    <w:rsid w:val="00D93EA7"/>
    <w:rsid w:val="00D954AD"/>
    <w:rsid w:val="00D95E62"/>
    <w:rsid w:val="00DB46E3"/>
    <w:rsid w:val="00DD3C5F"/>
    <w:rsid w:val="00DD5118"/>
    <w:rsid w:val="00DE5733"/>
    <w:rsid w:val="00DE5F8A"/>
    <w:rsid w:val="00DE65ED"/>
    <w:rsid w:val="00DF33D6"/>
    <w:rsid w:val="00E07070"/>
    <w:rsid w:val="00E1399B"/>
    <w:rsid w:val="00E178FD"/>
    <w:rsid w:val="00E25CA8"/>
    <w:rsid w:val="00E301FD"/>
    <w:rsid w:val="00E35357"/>
    <w:rsid w:val="00E424FA"/>
    <w:rsid w:val="00E45B03"/>
    <w:rsid w:val="00E47007"/>
    <w:rsid w:val="00E56A22"/>
    <w:rsid w:val="00E71FF8"/>
    <w:rsid w:val="00E86ABE"/>
    <w:rsid w:val="00E8766A"/>
    <w:rsid w:val="00E90061"/>
    <w:rsid w:val="00E92B76"/>
    <w:rsid w:val="00E96552"/>
    <w:rsid w:val="00EB3A3B"/>
    <w:rsid w:val="00EB644E"/>
    <w:rsid w:val="00ED2971"/>
    <w:rsid w:val="00EE3E21"/>
    <w:rsid w:val="00EE5EFA"/>
    <w:rsid w:val="00EE6CEF"/>
    <w:rsid w:val="00EF226F"/>
    <w:rsid w:val="00EF65B2"/>
    <w:rsid w:val="00F00871"/>
    <w:rsid w:val="00F046AB"/>
    <w:rsid w:val="00F125E9"/>
    <w:rsid w:val="00F13EB9"/>
    <w:rsid w:val="00F420AA"/>
    <w:rsid w:val="00F43A17"/>
    <w:rsid w:val="00F57C61"/>
    <w:rsid w:val="00F65800"/>
    <w:rsid w:val="00F7509B"/>
    <w:rsid w:val="00F75DCC"/>
    <w:rsid w:val="00F94917"/>
    <w:rsid w:val="00FB5618"/>
    <w:rsid w:val="00FC19F4"/>
    <w:rsid w:val="00FC48A2"/>
    <w:rsid w:val="00FC538B"/>
    <w:rsid w:val="00FC633B"/>
    <w:rsid w:val="00FD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4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7A0163"/>
    <w:pPr>
      <w:keepNext/>
      <w:widowControl/>
      <w:suppressAutoHyphens w:val="0"/>
      <w:overflowPunct w:val="0"/>
      <w:autoSpaceDE w:val="0"/>
      <w:autoSpaceDN w:val="0"/>
      <w:adjustRightInd w:val="0"/>
      <w:ind w:left="142" w:right="33"/>
      <w:outlineLvl w:val="0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1E43"/>
  </w:style>
  <w:style w:type="character" w:customStyle="1" w:styleId="WW-Absatz-Standardschriftart">
    <w:name w:val="WW-Absatz-Standardschriftart"/>
    <w:rsid w:val="00321E43"/>
  </w:style>
  <w:style w:type="character" w:customStyle="1" w:styleId="2">
    <w:name w:val="Основной шрифт абзаца2"/>
    <w:rsid w:val="00321E43"/>
  </w:style>
  <w:style w:type="character" w:customStyle="1" w:styleId="WW-Absatz-Standardschriftart1">
    <w:name w:val="WW-Absatz-Standardschriftart1"/>
    <w:rsid w:val="00321E43"/>
  </w:style>
  <w:style w:type="character" w:customStyle="1" w:styleId="WW-Absatz-Standardschriftart11">
    <w:name w:val="WW-Absatz-Standardschriftart11"/>
    <w:rsid w:val="00321E43"/>
  </w:style>
  <w:style w:type="character" w:customStyle="1" w:styleId="WW-Absatz-Standardschriftart111">
    <w:name w:val="WW-Absatz-Standardschriftart111"/>
    <w:rsid w:val="00321E43"/>
  </w:style>
  <w:style w:type="character" w:customStyle="1" w:styleId="11">
    <w:name w:val="Основной шрифт абзаца1"/>
    <w:rsid w:val="00321E43"/>
  </w:style>
  <w:style w:type="character" w:styleId="a3">
    <w:name w:val="Hyperlink"/>
    <w:rsid w:val="00321E43"/>
    <w:rPr>
      <w:color w:val="000080"/>
      <w:u w:val="single"/>
    </w:rPr>
  </w:style>
  <w:style w:type="paragraph" w:customStyle="1" w:styleId="12">
    <w:name w:val="Заголовок1"/>
    <w:basedOn w:val="a"/>
    <w:next w:val="a4"/>
    <w:rsid w:val="00321E4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321E43"/>
    <w:rPr>
      <w:sz w:val="28"/>
    </w:rPr>
  </w:style>
  <w:style w:type="paragraph" w:styleId="a5">
    <w:name w:val="List"/>
    <w:basedOn w:val="a4"/>
    <w:rsid w:val="00321E43"/>
  </w:style>
  <w:style w:type="paragraph" w:customStyle="1" w:styleId="20">
    <w:name w:val="Название2"/>
    <w:basedOn w:val="a"/>
    <w:rsid w:val="00321E4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321E43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321E4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321E43"/>
    <w:pPr>
      <w:suppressLineNumbers/>
    </w:pPr>
  </w:style>
  <w:style w:type="paragraph" w:styleId="a6">
    <w:name w:val="Body Text Indent"/>
    <w:basedOn w:val="a"/>
    <w:rsid w:val="00321E43"/>
    <w:pPr>
      <w:spacing w:after="120"/>
      <w:ind w:left="283"/>
    </w:pPr>
  </w:style>
  <w:style w:type="paragraph" w:customStyle="1" w:styleId="a7">
    <w:name w:val="Содержимое таблицы"/>
    <w:basedOn w:val="a"/>
    <w:rsid w:val="00321E43"/>
    <w:pPr>
      <w:suppressLineNumbers/>
    </w:pPr>
  </w:style>
  <w:style w:type="paragraph" w:customStyle="1" w:styleId="a8">
    <w:name w:val="Заголовок таблицы"/>
    <w:basedOn w:val="a7"/>
    <w:rsid w:val="00321E43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7A0163"/>
    <w:rPr>
      <w:sz w:val="28"/>
    </w:rPr>
  </w:style>
  <w:style w:type="character" w:customStyle="1" w:styleId="WW8Num8z0">
    <w:name w:val="WW8Num8z0"/>
    <w:rsid w:val="00F57C61"/>
    <w:rPr>
      <w:rFonts w:ascii="Symbol" w:hAnsi="Symbol" w:cs="Symbol"/>
      <w:color w:val="auto"/>
    </w:rPr>
  </w:style>
  <w:style w:type="table" w:styleId="a9">
    <w:name w:val="Table Grid"/>
    <w:basedOn w:val="a1"/>
    <w:uiPriority w:val="59"/>
    <w:rsid w:val="00B1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72E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2E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c">
    <w:name w:val="footnote text"/>
    <w:basedOn w:val="a"/>
    <w:link w:val="ad"/>
    <w:uiPriority w:val="99"/>
    <w:semiHidden/>
    <w:unhideWhenUsed/>
    <w:rsid w:val="0041151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11512"/>
    <w:rPr>
      <w:rFonts w:eastAsia="Lucida Sans Unicode" w:cs="Tahoma"/>
      <w:color w:val="000000"/>
      <w:lang w:val="en-US" w:eastAsia="en-US" w:bidi="en-US"/>
    </w:rPr>
  </w:style>
  <w:style w:type="character" w:styleId="ae">
    <w:name w:val="footnote reference"/>
    <w:basedOn w:val="a0"/>
    <w:uiPriority w:val="99"/>
    <w:semiHidden/>
    <w:unhideWhenUsed/>
    <w:rsid w:val="00411512"/>
    <w:rPr>
      <w:vertAlign w:val="superscript"/>
    </w:rPr>
  </w:style>
  <w:style w:type="paragraph" w:styleId="af">
    <w:name w:val="List Paragraph"/>
    <w:basedOn w:val="a"/>
    <w:uiPriority w:val="34"/>
    <w:qFormat/>
    <w:rsid w:val="00411512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A54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54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1.6497506339626471E-2"/>
                  <c:y val="4.54545454545455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FE-4A40-8AFF-FD525B1C927E}"/>
                </c:ext>
              </c:extLst>
            </c:dLbl>
            <c:dLbl>
              <c:idx val="1"/>
              <c:layout>
                <c:manualLayout>
                  <c:x val="1.3888822272850607E-2"/>
                  <c:y val="9.8487234550226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38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FE-4A40-8AFF-FD525B1C927E}"/>
                </c:ext>
              </c:extLst>
            </c:dLbl>
            <c:dLbl>
              <c:idx val="2"/>
              <c:layout>
                <c:manualLayout>
                  <c:x val="1.3888822272850607E-2"/>
                  <c:y val="7.57575757575766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03</a:t>
                    </a:r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1994 г.</c:v>
                </c:pt>
                <c:pt idx="1">
                  <c:v>2007 г.</c:v>
                </c:pt>
                <c:pt idx="2">
                  <c:v>2017 г. 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146</c:v>
                </c:pt>
                <c:pt idx="1">
                  <c:v>341</c:v>
                </c:pt>
                <c:pt idx="2">
                  <c:v>502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FE-4A40-8AFF-FD525B1C927E}"/>
            </c:ext>
          </c:extLst>
        </c:ser>
        <c:gapWidth val="44"/>
        <c:overlap val="6"/>
        <c:axId val="50034176"/>
        <c:axId val="50035712"/>
      </c:barChart>
      <c:catAx>
        <c:axId val="5003417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0035712"/>
        <c:crosses val="autoZero"/>
        <c:auto val="1"/>
        <c:lblAlgn val="ctr"/>
        <c:lblOffset val="100"/>
      </c:catAx>
      <c:valAx>
        <c:axId val="50035712"/>
        <c:scaling>
          <c:orientation val="minMax"/>
        </c:scaling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Количество, шт.</a:t>
                </a:r>
              </a:p>
            </c:rich>
          </c:tx>
          <c:layout>
            <c:manualLayout>
              <c:xMode val="edge"/>
              <c:yMode val="edge"/>
              <c:x val="0.43900448992100088"/>
              <c:y val="0.86969696969696952"/>
            </c:manualLayout>
          </c:layout>
        </c:title>
        <c:numFmt formatCode="General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50034176"/>
        <c:crosses val="autoZero"/>
        <c:crossBetween val="between"/>
      </c:valAx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9D41-9DB2-4739-BF9D-6DB544DA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пїЅпїЅпїЅпїЅпїЅпїЅпїЅпїЅпїЅпїЅпїЅпїЅ</dc:creator>
  <cp:lastModifiedBy>Elena</cp:lastModifiedBy>
  <cp:revision>101</cp:revision>
  <cp:lastPrinted>2025-02-06T05:20:00Z</cp:lastPrinted>
  <dcterms:created xsi:type="dcterms:W3CDTF">2024-12-18T10:34:00Z</dcterms:created>
  <dcterms:modified xsi:type="dcterms:W3CDTF">2025-02-06T07:44:00Z</dcterms:modified>
</cp:coreProperties>
</file>