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C24" w:rsidRPr="00837A1B" w:rsidRDefault="00BF2C24" w:rsidP="00A924CB">
      <w:pPr>
        <w:spacing w:after="0" w:line="240" w:lineRule="auto"/>
        <w:contextualSpacing/>
        <w:jc w:val="center"/>
        <w:rPr>
          <w:rFonts w:ascii="Times New Roman" w:hAnsi="Times New Roman"/>
          <w:sz w:val="28"/>
          <w:szCs w:val="28"/>
        </w:rPr>
      </w:pPr>
      <w:r w:rsidRPr="00837A1B">
        <w:rPr>
          <w:rFonts w:ascii="Times New Roman" w:hAnsi="Times New Roman"/>
          <w:sz w:val="28"/>
          <w:szCs w:val="28"/>
        </w:rPr>
        <w:t>Министерство образования Омской области</w:t>
      </w:r>
    </w:p>
    <w:p w:rsidR="00BF2C24" w:rsidRPr="00837A1B" w:rsidRDefault="00BF2C24" w:rsidP="00A924CB">
      <w:pPr>
        <w:spacing w:after="0" w:line="240" w:lineRule="auto"/>
        <w:contextualSpacing/>
        <w:jc w:val="center"/>
        <w:rPr>
          <w:rFonts w:ascii="Times New Roman" w:hAnsi="Times New Roman"/>
          <w:sz w:val="28"/>
          <w:szCs w:val="28"/>
        </w:rPr>
      </w:pPr>
      <w:r w:rsidRPr="00837A1B">
        <w:rPr>
          <w:rFonts w:ascii="Times New Roman" w:hAnsi="Times New Roman"/>
          <w:sz w:val="28"/>
          <w:szCs w:val="28"/>
        </w:rPr>
        <w:t>Омский государственный технический университет</w:t>
      </w:r>
    </w:p>
    <w:p w:rsidR="00BF2C24" w:rsidRPr="00837A1B" w:rsidRDefault="00A95777" w:rsidP="00A924CB">
      <w:pPr>
        <w:spacing w:after="0" w:line="240" w:lineRule="auto"/>
        <w:contextualSpacing/>
        <w:jc w:val="center"/>
        <w:rPr>
          <w:rFonts w:ascii="Times New Roman" w:hAnsi="Times New Roman"/>
          <w:sz w:val="28"/>
          <w:szCs w:val="28"/>
        </w:rPr>
      </w:pPr>
      <w:r w:rsidRPr="00837A1B">
        <w:rPr>
          <w:rFonts w:ascii="Times New Roman" w:hAnsi="Times New Roman"/>
          <w:sz w:val="28"/>
          <w:szCs w:val="28"/>
        </w:rPr>
        <w:t>Кафедра «</w:t>
      </w:r>
      <w:r w:rsidR="000B7E56">
        <w:rPr>
          <w:rFonts w:ascii="Times New Roman" w:hAnsi="Times New Roman"/>
          <w:sz w:val="28"/>
          <w:szCs w:val="28"/>
        </w:rPr>
        <w:t>История, ф</w:t>
      </w:r>
      <w:r w:rsidR="00BF2C24" w:rsidRPr="00837A1B">
        <w:rPr>
          <w:rFonts w:ascii="Times New Roman" w:hAnsi="Times New Roman"/>
          <w:sz w:val="28"/>
          <w:szCs w:val="28"/>
        </w:rPr>
        <w:t>илософи</w:t>
      </w:r>
      <w:r w:rsidRPr="00837A1B">
        <w:rPr>
          <w:rFonts w:ascii="Times New Roman" w:hAnsi="Times New Roman"/>
          <w:sz w:val="28"/>
          <w:szCs w:val="28"/>
        </w:rPr>
        <w:t>я</w:t>
      </w:r>
      <w:r w:rsidR="00BF2C24" w:rsidRPr="00837A1B">
        <w:rPr>
          <w:rFonts w:ascii="Times New Roman" w:hAnsi="Times New Roman"/>
          <w:sz w:val="28"/>
          <w:szCs w:val="28"/>
        </w:rPr>
        <w:t xml:space="preserve"> и социальны</w:t>
      </w:r>
      <w:r w:rsidRPr="00837A1B">
        <w:rPr>
          <w:rFonts w:ascii="Times New Roman" w:hAnsi="Times New Roman"/>
          <w:sz w:val="28"/>
          <w:szCs w:val="28"/>
        </w:rPr>
        <w:t>е</w:t>
      </w:r>
      <w:r w:rsidR="00BF2C24" w:rsidRPr="00837A1B">
        <w:rPr>
          <w:rFonts w:ascii="Times New Roman" w:hAnsi="Times New Roman"/>
          <w:sz w:val="28"/>
          <w:szCs w:val="28"/>
        </w:rPr>
        <w:t xml:space="preserve"> коммуникаци</w:t>
      </w:r>
      <w:r w:rsidRPr="00837A1B">
        <w:rPr>
          <w:rFonts w:ascii="Times New Roman" w:hAnsi="Times New Roman"/>
          <w:sz w:val="28"/>
          <w:szCs w:val="28"/>
        </w:rPr>
        <w:t>и»</w:t>
      </w:r>
    </w:p>
    <w:p w:rsidR="00BF2C24" w:rsidRPr="00837A1B" w:rsidRDefault="00BF2C24" w:rsidP="000C05A8">
      <w:pPr>
        <w:spacing w:after="0" w:line="240" w:lineRule="auto"/>
        <w:contextualSpacing/>
        <w:jc w:val="center"/>
        <w:rPr>
          <w:rFonts w:ascii="Times New Roman" w:hAnsi="Times New Roman"/>
          <w:sz w:val="28"/>
          <w:szCs w:val="28"/>
        </w:rPr>
      </w:pPr>
    </w:p>
    <w:p w:rsidR="000C05A8" w:rsidRPr="00837A1B" w:rsidRDefault="000C05A8" w:rsidP="000C05A8">
      <w:pPr>
        <w:spacing w:after="0" w:line="240" w:lineRule="auto"/>
        <w:contextualSpacing/>
        <w:jc w:val="center"/>
        <w:rPr>
          <w:rFonts w:ascii="Times New Roman" w:hAnsi="Times New Roman"/>
          <w:sz w:val="28"/>
          <w:szCs w:val="28"/>
        </w:rPr>
      </w:pPr>
    </w:p>
    <w:p w:rsidR="00A45191" w:rsidRPr="00837A1B" w:rsidRDefault="00A95777" w:rsidP="000C05A8">
      <w:pPr>
        <w:spacing w:after="0" w:line="240" w:lineRule="auto"/>
        <w:contextualSpacing/>
        <w:jc w:val="center"/>
        <w:rPr>
          <w:rFonts w:ascii="Times New Roman" w:hAnsi="Times New Roman"/>
          <w:b/>
          <w:sz w:val="28"/>
          <w:szCs w:val="28"/>
        </w:rPr>
      </w:pPr>
      <w:r w:rsidRPr="00837A1B">
        <w:rPr>
          <w:rFonts w:ascii="Times New Roman" w:hAnsi="Times New Roman"/>
          <w:b/>
          <w:sz w:val="28"/>
          <w:szCs w:val="28"/>
        </w:rPr>
        <w:t xml:space="preserve">МЕЖДУНАРОДНАЯ НАУЧНО-ПРАКТИЧЕСКАЯ КОНФЕРЕНЦИЯ </w:t>
      </w:r>
    </w:p>
    <w:p w:rsidR="00BF2C24" w:rsidRPr="00837A1B" w:rsidRDefault="00A95777" w:rsidP="000C05A8">
      <w:pPr>
        <w:spacing w:after="0" w:line="240" w:lineRule="auto"/>
        <w:contextualSpacing/>
        <w:jc w:val="center"/>
        <w:rPr>
          <w:rFonts w:ascii="Times New Roman" w:hAnsi="Times New Roman"/>
          <w:b/>
          <w:sz w:val="28"/>
          <w:szCs w:val="28"/>
        </w:rPr>
      </w:pPr>
      <w:r w:rsidRPr="00837A1B">
        <w:rPr>
          <w:rFonts w:ascii="Times New Roman" w:hAnsi="Times New Roman"/>
          <w:b/>
          <w:sz w:val="28"/>
          <w:szCs w:val="28"/>
        </w:rPr>
        <w:t>«РОССИЯ И МИРОВЫЕ ТЕНДЕНЦИИ РАЗВИТИЯ»</w:t>
      </w:r>
    </w:p>
    <w:p w:rsidR="00BF2C24" w:rsidRPr="00837A1B" w:rsidRDefault="00BF2C24" w:rsidP="000C05A8">
      <w:pPr>
        <w:spacing w:after="0" w:line="240" w:lineRule="auto"/>
        <w:contextualSpacing/>
        <w:jc w:val="center"/>
        <w:rPr>
          <w:rFonts w:ascii="Times New Roman" w:hAnsi="Times New Roman"/>
          <w:b/>
          <w:sz w:val="28"/>
          <w:szCs w:val="28"/>
        </w:rPr>
      </w:pPr>
    </w:p>
    <w:p w:rsidR="00BF2C24" w:rsidRPr="000B7E56" w:rsidRDefault="00A718D7" w:rsidP="000C05A8">
      <w:pPr>
        <w:spacing w:after="0" w:line="240" w:lineRule="auto"/>
        <w:contextualSpacing/>
        <w:jc w:val="center"/>
        <w:rPr>
          <w:rFonts w:ascii="Times New Roman" w:hAnsi="Times New Roman"/>
          <w:b/>
          <w:sz w:val="28"/>
          <w:szCs w:val="28"/>
        </w:rPr>
      </w:pPr>
      <w:r w:rsidRPr="000B7E56">
        <w:rPr>
          <w:rFonts w:ascii="Times New Roman" w:hAnsi="Times New Roman"/>
          <w:b/>
          <w:sz w:val="28"/>
          <w:szCs w:val="28"/>
        </w:rPr>
        <w:t>1</w:t>
      </w:r>
      <w:r w:rsidR="00274FBE" w:rsidRPr="000B7E56">
        <w:rPr>
          <w:rFonts w:ascii="Times New Roman" w:hAnsi="Times New Roman"/>
          <w:b/>
          <w:sz w:val="28"/>
          <w:szCs w:val="28"/>
        </w:rPr>
        <w:t>3</w:t>
      </w:r>
      <w:r w:rsidR="00A06E48" w:rsidRPr="000B7E56">
        <w:rPr>
          <w:rFonts w:ascii="Times New Roman" w:hAnsi="Times New Roman"/>
          <w:b/>
          <w:sz w:val="28"/>
          <w:szCs w:val="28"/>
        </w:rPr>
        <w:t>-1</w:t>
      </w:r>
      <w:r w:rsidR="00274FBE" w:rsidRPr="000B7E56">
        <w:rPr>
          <w:rFonts w:ascii="Times New Roman" w:hAnsi="Times New Roman"/>
          <w:b/>
          <w:sz w:val="28"/>
          <w:szCs w:val="28"/>
        </w:rPr>
        <w:t>5</w:t>
      </w:r>
      <w:r w:rsidRPr="000B7E56">
        <w:rPr>
          <w:rFonts w:ascii="Times New Roman" w:hAnsi="Times New Roman"/>
          <w:b/>
          <w:sz w:val="28"/>
          <w:szCs w:val="28"/>
        </w:rPr>
        <w:t xml:space="preserve"> мая </w:t>
      </w:r>
      <w:r w:rsidR="00BF2C24" w:rsidRPr="000B7E56">
        <w:rPr>
          <w:rFonts w:ascii="Times New Roman" w:hAnsi="Times New Roman"/>
          <w:b/>
          <w:sz w:val="28"/>
          <w:szCs w:val="28"/>
        </w:rPr>
        <w:t>201</w:t>
      </w:r>
      <w:r w:rsidR="00837A1B" w:rsidRPr="000B7E56">
        <w:rPr>
          <w:rFonts w:ascii="Times New Roman" w:hAnsi="Times New Roman"/>
          <w:b/>
          <w:sz w:val="28"/>
          <w:szCs w:val="28"/>
        </w:rPr>
        <w:t>9</w:t>
      </w:r>
      <w:r w:rsidR="000B7E56" w:rsidRPr="000B7E56">
        <w:rPr>
          <w:rFonts w:ascii="Times New Roman" w:hAnsi="Times New Roman"/>
          <w:b/>
          <w:sz w:val="28"/>
          <w:szCs w:val="28"/>
        </w:rPr>
        <w:t xml:space="preserve">, </w:t>
      </w:r>
      <w:r w:rsidR="00BF2C24" w:rsidRPr="000B7E56">
        <w:rPr>
          <w:rFonts w:ascii="Times New Roman" w:hAnsi="Times New Roman"/>
          <w:b/>
          <w:sz w:val="28"/>
          <w:szCs w:val="28"/>
        </w:rPr>
        <w:t>г. Омск</w:t>
      </w:r>
    </w:p>
    <w:p w:rsidR="00BF2C24" w:rsidRPr="00837A1B" w:rsidRDefault="00BF2C24" w:rsidP="000C05A8">
      <w:pPr>
        <w:spacing w:after="0" w:line="240" w:lineRule="auto"/>
        <w:contextualSpacing/>
        <w:jc w:val="center"/>
        <w:rPr>
          <w:rFonts w:ascii="Times New Roman" w:hAnsi="Times New Roman"/>
          <w:b/>
          <w:sz w:val="28"/>
          <w:szCs w:val="28"/>
        </w:rPr>
      </w:pPr>
    </w:p>
    <w:p w:rsidR="00933219" w:rsidRDefault="0072764F" w:rsidP="002E31D1">
      <w:pPr>
        <w:spacing w:after="0" w:line="240" w:lineRule="auto"/>
        <w:contextualSpacing/>
        <w:jc w:val="center"/>
        <w:rPr>
          <w:rFonts w:ascii="Times New Roman" w:hAnsi="Times New Roman"/>
          <w:sz w:val="28"/>
          <w:szCs w:val="28"/>
        </w:rPr>
      </w:pPr>
      <w:r>
        <w:rPr>
          <w:rFonts w:ascii="Times New Roman" w:hAnsi="Times New Roman"/>
          <w:b/>
          <w:sz w:val="28"/>
          <w:szCs w:val="28"/>
        </w:rPr>
        <w:t xml:space="preserve">Страница </w:t>
      </w:r>
      <w:r w:rsidR="00193872" w:rsidRPr="00837A1B">
        <w:rPr>
          <w:rFonts w:ascii="Times New Roman" w:hAnsi="Times New Roman"/>
          <w:b/>
          <w:sz w:val="28"/>
          <w:szCs w:val="28"/>
        </w:rPr>
        <w:t>конференции</w:t>
      </w:r>
      <w:r w:rsidR="002E31D1">
        <w:rPr>
          <w:rFonts w:ascii="Times New Roman" w:hAnsi="Times New Roman"/>
          <w:b/>
          <w:sz w:val="28"/>
          <w:szCs w:val="28"/>
        </w:rPr>
        <w:t xml:space="preserve"> на сайте кафедры ИФиСК ОмГТУ</w:t>
      </w:r>
      <w:r w:rsidR="00193872" w:rsidRPr="00837A1B">
        <w:rPr>
          <w:rFonts w:ascii="Times New Roman" w:hAnsi="Times New Roman"/>
          <w:b/>
          <w:sz w:val="28"/>
          <w:szCs w:val="28"/>
        </w:rPr>
        <w:t xml:space="preserve">: </w:t>
      </w:r>
    </w:p>
    <w:p w:rsidR="00933219" w:rsidRPr="00837A1B" w:rsidRDefault="00933219" w:rsidP="000C05A8">
      <w:pPr>
        <w:spacing w:after="0" w:line="240" w:lineRule="auto"/>
        <w:contextualSpacing/>
        <w:jc w:val="center"/>
        <w:rPr>
          <w:rFonts w:ascii="Times New Roman" w:hAnsi="Times New Roman"/>
          <w:sz w:val="28"/>
          <w:szCs w:val="28"/>
        </w:rPr>
      </w:pPr>
      <w:r w:rsidRPr="00933219">
        <w:rPr>
          <w:rFonts w:ascii="Times New Roman" w:hAnsi="Times New Roman"/>
          <w:sz w:val="28"/>
          <w:szCs w:val="28"/>
        </w:rPr>
        <w:t>https://omgtu.ru/general_information/faculties/faculty_of_liberal_education/department_of_philosophy_and_social_communication_quot/international-scientific-practical-conference-russia-and-global-trends/</w:t>
      </w:r>
    </w:p>
    <w:p w:rsidR="00933219" w:rsidRDefault="00933219" w:rsidP="000C05A8">
      <w:pPr>
        <w:spacing w:after="0" w:line="240" w:lineRule="auto"/>
        <w:contextualSpacing/>
        <w:jc w:val="center"/>
        <w:rPr>
          <w:rFonts w:ascii="Times New Roman" w:hAnsi="Times New Roman"/>
          <w:sz w:val="28"/>
          <w:szCs w:val="28"/>
        </w:rPr>
      </w:pPr>
    </w:p>
    <w:p w:rsidR="00BF2C24" w:rsidRPr="002E31D1" w:rsidRDefault="00BF2C24" w:rsidP="000C05A8">
      <w:pPr>
        <w:spacing w:after="0" w:line="240" w:lineRule="auto"/>
        <w:contextualSpacing/>
        <w:jc w:val="center"/>
        <w:rPr>
          <w:rFonts w:ascii="Times New Roman" w:hAnsi="Times New Roman"/>
          <w:b/>
          <w:sz w:val="28"/>
          <w:szCs w:val="28"/>
        </w:rPr>
      </w:pPr>
      <w:r w:rsidRPr="002E31D1">
        <w:rPr>
          <w:rFonts w:ascii="Times New Roman" w:hAnsi="Times New Roman"/>
          <w:b/>
          <w:sz w:val="28"/>
          <w:szCs w:val="28"/>
        </w:rPr>
        <w:t>Уважаемые коллеги!</w:t>
      </w:r>
    </w:p>
    <w:p w:rsidR="000C05A8" w:rsidRPr="00837A1B" w:rsidRDefault="000C05A8" w:rsidP="000C05A8">
      <w:pPr>
        <w:spacing w:after="0" w:line="240" w:lineRule="auto"/>
        <w:contextualSpacing/>
        <w:jc w:val="center"/>
        <w:rPr>
          <w:rFonts w:ascii="Times New Roman" w:hAnsi="Times New Roman"/>
          <w:sz w:val="28"/>
          <w:szCs w:val="28"/>
        </w:rPr>
      </w:pPr>
    </w:p>
    <w:p w:rsidR="00BF2C24" w:rsidRPr="00837A1B" w:rsidRDefault="00BF2C24" w:rsidP="000C05A8">
      <w:pPr>
        <w:spacing w:after="0"/>
        <w:contextualSpacing/>
        <w:jc w:val="center"/>
        <w:rPr>
          <w:rFonts w:ascii="Times New Roman" w:hAnsi="Times New Roman"/>
          <w:sz w:val="28"/>
          <w:szCs w:val="28"/>
        </w:rPr>
      </w:pPr>
      <w:r w:rsidRPr="00837A1B">
        <w:rPr>
          <w:rFonts w:ascii="Times New Roman" w:hAnsi="Times New Roman"/>
          <w:sz w:val="28"/>
          <w:szCs w:val="28"/>
        </w:rPr>
        <w:t xml:space="preserve">Приглашаем Вас принять участие в </w:t>
      </w:r>
      <w:r w:rsidR="00A45191" w:rsidRPr="00837A1B">
        <w:rPr>
          <w:rFonts w:ascii="Times New Roman" w:hAnsi="Times New Roman"/>
          <w:sz w:val="28"/>
          <w:szCs w:val="28"/>
        </w:rPr>
        <w:t xml:space="preserve">Международной </w:t>
      </w:r>
      <w:r w:rsidRPr="00837A1B">
        <w:rPr>
          <w:rFonts w:ascii="Times New Roman" w:hAnsi="Times New Roman"/>
          <w:sz w:val="28"/>
          <w:szCs w:val="28"/>
        </w:rPr>
        <w:t>научно-практической конференции</w:t>
      </w:r>
      <w:r w:rsidR="000C05A8" w:rsidRPr="00837A1B">
        <w:rPr>
          <w:rFonts w:ascii="Times New Roman" w:hAnsi="Times New Roman"/>
          <w:sz w:val="28"/>
          <w:szCs w:val="28"/>
        </w:rPr>
        <w:t>, которая будет организована</w:t>
      </w:r>
      <w:r w:rsidRPr="00837A1B">
        <w:rPr>
          <w:rFonts w:ascii="Times New Roman" w:hAnsi="Times New Roman"/>
          <w:sz w:val="28"/>
          <w:szCs w:val="28"/>
        </w:rPr>
        <w:t xml:space="preserve"> по следующим </w:t>
      </w:r>
      <w:r w:rsidRPr="00837A1B">
        <w:rPr>
          <w:rFonts w:ascii="Times New Roman" w:hAnsi="Times New Roman"/>
          <w:b/>
          <w:sz w:val="28"/>
          <w:szCs w:val="28"/>
        </w:rPr>
        <w:t>направлениям</w:t>
      </w:r>
      <w:r w:rsidRPr="00837A1B">
        <w:rPr>
          <w:rFonts w:ascii="Times New Roman" w:hAnsi="Times New Roman"/>
          <w:sz w:val="28"/>
          <w:szCs w:val="28"/>
        </w:rPr>
        <w:t xml:space="preserve">: </w:t>
      </w:r>
    </w:p>
    <w:p w:rsidR="00096AF1" w:rsidRPr="00837A1B" w:rsidRDefault="00096AF1" w:rsidP="000C05A8">
      <w:pPr>
        <w:numPr>
          <w:ilvl w:val="0"/>
          <w:numId w:val="2"/>
        </w:numPr>
        <w:spacing w:after="0"/>
        <w:jc w:val="both"/>
        <w:rPr>
          <w:rFonts w:ascii="Times New Roman" w:hAnsi="Times New Roman"/>
          <w:b/>
          <w:sz w:val="28"/>
          <w:szCs w:val="28"/>
        </w:rPr>
      </w:pPr>
      <w:r w:rsidRPr="00837A1B">
        <w:rPr>
          <w:rFonts w:ascii="Times New Roman" w:hAnsi="Times New Roman"/>
          <w:b/>
          <w:sz w:val="28"/>
          <w:szCs w:val="28"/>
        </w:rPr>
        <w:t xml:space="preserve">Современные тенденции развития философии языка и теории культуры. </w:t>
      </w:r>
    </w:p>
    <w:p w:rsidR="00096AF1" w:rsidRPr="00837A1B" w:rsidRDefault="00837A1B" w:rsidP="00837A1B">
      <w:pPr>
        <w:pStyle w:val="a6"/>
        <w:numPr>
          <w:ilvl w:val="0"/>
          <w:numId w:val="2"/>
        </w:numPr>
        <w:spacing w:after="0"/>
        <w:jc w:val="both"/>
        <w:rPr>
          <w:rFonts w:ascii="Times New Roman" w:eastAsia="Times New Roman" w:hAnsi="Times New Roman"/>
          <w:b/>
          <w:sz w:val="28"/>
          <w:szCs w:val="28"/>
          <w:lang w:eastAsia="ru-RU"/>
        </w:rPr>
      </w:pPr>
      <w:r w:rsidRPr="00837A1B">
        <w:rPr>
          <w:rFonts w:ascii="Times New Roman" w:eastAsia="Times New Roman" w:hAnsi="Times New Roman"/>
          <w:b/>
          <w:sz w:val="28"/>
          <w:szCs w:val="28"/>
          <w:lang w:eastAsia="ru-RU"/>
        </w:rPr>
        <w:t xml:space="preserve">Актуальные вопросы личности, общества и образования в контексте социологии, социальной работы и политологии. </w:t>
      </w:r>
    </w:p>
    <w:p w:rsidR="008C35B7" w:rsidRPr="00837A1B" w:rsidRDefault="008C35B7" w:rsidP="000C05A8">
      <w:pPr>
        <w:numPr>
          <w:ilvl w:val="0"/>
          <w:numId w:val="2"/>
        </w:numPr>
        <w:spacing w:after="0"/>
        <w:jc w:val="both"/>
        <w:rPr>
          <w:rFonts w:ascii="Times New Roman" w:hAnsi="Times New Roman"/>
          <w:sz w:val="28"/>
          <w:szCs w:val="28"/>
        </w:rPr>
      </w:pPr>
      <w:r w:rsidRPr="00837A1B">
        <w:rPr>
          <w:rFonts w:ascii="Times New Roman" w:hAnsi="Times New Roman"/>
          <w:b/>
          <w:sz w:val="28"/>
          <w:szCs w:val="28"/>
        </w:rPr>
        <w:t>Глобализация и мировоззренческая безопасность.</w:t>
      </w:r>
    </w:p>
    <w:p w:rsidR="000B7E56" w:rsidRPr="002E31D1" w:rsidRDefault="00A95777" w:rsidP="00D44270">
      <w:pPr>
        <w:numPr>
          <w:ilvl w:val="0"/>
          <w:numId w:val="2"/>
        </w:numPr>
        <w:spacing w:after="0"/>
        <w:jc w:val="both"/>
        <w:rPr>
          <w:rFonts w:ascii="Times New Roman" w:hAnsi="Times New Roman"/>
          <w:sz w:val="28"/>
          <w:szCs w:val="28"/>
        </w:rPr>
      </w:pPr>
      <w:r w:rsidRPr="000B7E56">
        <w:rPr>
          <w:rFonts w:ascii="Times New Roman" w:hAnsi="Times New Roman"/>
          <w:b/>
          <w:sz w:val="28"/>
          <w:szCs w:val="28"/>
        </w:rPr>
        <w:t>Актуальные проблемы современного общества: культура, наука, техника.</w:t>
      </w:r>
    </w:p>
    <w:p w:rsidR="000557A1" w:rsidRPr="00013650" w:rsidRDefault="00013650" w:rsidP="00D44270">
      <w:pPr>
        <w:numPr>
          <w:ilvl w:val="0"/>
          <w:numId w:val="2"/>
        </w:numPr>
        <w:spacing w:after="0"/>
        <w:jc w:val="both"/>
        <w:rPr>
          <w:rFonts w:ascii="Times New Roman" w:hAnsi="Times New Roman"/>
          <w:b/>
          <w:sz w:val="28"/>
          <w:szCs w:val="28"/>
        </w:rPr>
      </w:pPr>
      <w:r w:rsidRPr="00013650">
        <w:rPr>
          <w:rFonts w:ascii="Times New Roman" w:hAnsi="Times New Roman"/>
          <w:b/>
          <w:sz w:val="28"/>
          <w:szCs w:val="28"/>
        </w:rPr>
        <w:t>Исторические аспекты цивилизационного выбора России.</w:t>
      </w:r>
    </w:p>
    <w:p w:rsidR="00A718D7" w:rsidRPr="00837A1B" w:rsidRDefault="00A718D7" w:rsidP="000C05A8">
      <w:pPr>
        <w:pStyle w:val="a6"/>
        <w:spacing w:after="0"/>
        <w:jc w:val="both"/>
        <w:rPr>
          <w:rFonts w:ascii="Times New Roman" w:eastAsia="Times New Roman" w:hAnsi="Times New Roman"/>
          <w:sz w:val="28"/>
          <w:szCs w:val="28"/>
          <w:lang w:eastAsia="ru-RU"/>
        </w:rPr>
      </w:pPr>
    </w:p>
    <w:p w:rsidR="000C05A8" w:rsidRPr="00837A1B" w:rsidRDefault="000C05A8" w:rsidP="000C05A8">
      <w:pPr>
        <w:spacing w:after="0"/>
        <w:ind w:firstLine="709"/>
        <w:jc w:val="both"/>
        <w:rPr>
          <w:rFonts w:ascii="Times New Roman" w:hAnsi="Times New Roman"/>
          <w:sz w:val="28"/>
          <w:szCs w:val="28"/>
        </w:rPr>
      </w:pPr>
      <w:r w:rsidRPr="00837A1B">
        <w:rPr>
          <w:rFonts w:ascii="Times New Roman" w:hAnsi="Times New Roman"/>
          <w:sz w:val="28"/>
          <w:szCs w:val="28"/>
        </w:rPr>
        <w:t>Конференция состоится в г. Омске</w:t>
      </w:r>
      <w:r w:rsidRPr="00B9736A">
        <w:rPr>
          <w:rFonts w:ascii="Times New Roman" w:hAnsi="Times New Roman"/>
          <w:sz w:val="28"/>
          <w:szCs w:val="28"/>
        </w:rPr>
        <w:t xml:space="preserve">, </w:t>
      </w:r>
      <w:r w:rsidRPr="000B7E56">
        <w:rPr>
          <w:rFonts w:ascii="Times New Roman" w:hAnsi="Times New Roman"/>
          <w:b/>
          <w:sz w:val="28"/>
          <w:szCs w:val="28"/>
          <w:u w:val="single"/>
        </w:rPr>
        <w:t>1</w:t>
      </w:r>
      <w:r w:rsidR="00274FBE" w:rsidRPr="000B7E56">
        <w:rPr>
          <w:rFonts w:ascii="Times New Roman" w:hAnsi="Times New Roman"/>
          <w:b/>
          <w:sz w:val="28"/>
          <w:szCs w:val="28"/>
          <w:u w:val="single"/>
        </w:rPr>
        <w:t>3</w:t>
      </w:r>
      <w:r w:rsidRPr="000B7E56">
        <w:rPr>
          <w:rFonts w:ascii="Times New Roman" w:hAnsi="Times New Roman"/>
          <w:b/>
          <w:sz w:val="28"/>
          <w:szCs w:val="28"/>
          <w:u w:val="single"/>
        </w:rPr>
        <w:t>-1</w:t>
      </w:r>
      <w:r w:rsidR="00274FBE" w:rsidRPr="000B7E56">
        <w:rPr>
          <w:rFonts w:ascii="Times New Roman" w:hAnsi="Times New Roman"/>
          <w:b/>
          <w:sz w:val="28"/>
          <w:szCs w:val="28"/>
          <w:u w:val="single"/>
        </w:rPr>
        <w:t>5</w:t>
      </w:r>
      <w:r w:rsidRPr="000B7E56">
        <w:rPr>
          <w:rFonts w:ascii="Times New Roman" w:hAnsi="Times New Roman"/>
          <w:b/>
          <w:sz w:val="28"/>
          <w:szCs w:val="28"/>
          <w:u w:val="single"/>
        </w:rPr>
        <w:t xml:space="preserve"> мая 201</w:t>
      </w:r>
      <w:r w:rsidR="000557A1" w:rsidRPr="000B7E56">
        <w:rPr>
          <w:rFonts w:ascii="Times New Roman" w:hAnsi="Times New Roman"/>
          <w:b/>
          <w:sz w:val="28"/>
          <w:szCs w:val="28"/>
          <w:u w:val="single"/>
        </w:rPr>
        <w:t>9</w:t>
      </w:r>
      <w:r w:rsidRPr="000B7E56">
        <w:rPr>
          <w:rFonts w:ascii="Times New Roman" w:hAnsi="Times New Roman"/>
          <w:b/>
          <w:sz w:val="28"/>
          <w:szCs w:val="28"/>
          <w:u w:val="single"/>
        </w:rPr>
        <w:t xml:space="preserve"> г</w:t>
      </w:r>
      <w:r w:rsidRPr="000B7E56">
        <w:rPr>
          <w:rFonts w:ascii="Times New Roman" w:hAnsi="Times New Roman"/>
          <w:sz w:val="28"/>
          <w:szCs w:val="28"/>
        </w:rPr>
        <w:t>.</w:t>
      </w:r>
    </w:p>
    <w:p w:rsidR="000C05A8" w:rsidRPr="00837A1B" w:rsidRDefault="000C05A8" w:rsidP="000C05A8">
      <w:pPr>
        <w:spacing w:after="0"/>
        <w:ind w:firstLine="709"/>
        <w:jc w:val="both"/>
        <w:rPr>
          <w:rFonts w:ascii="Times New Roman" w:hAnsi="Times New Roman"/>
          <w:sz w:val="28"/>
          <w:szCs w:val="28"/>
        </w:rPr>
      </w:pPr>
      <w:r w:rsidRPr="00837A1B">
        <w:rPr>
          <w:rFonts w:ascii="Times New Roman" w:hAnsi="Times New Roman"/>
          <w:sz w:val="28"/>
          <w:szCs w:val="28"/>
        </w:rPr>
        <w:t xml:space="preserve">Адрес проведения конференции: 644050, Россия, г. Омск, пр. Мира, 33А. </w:t>
      </w:r>
    </w:p>
    <w:p w:rsidR="00760753" w:rsidRPr="00837A1B" w:rsidRDefault="000C05A8" w:rsidP="000C05A8">
      <w:pPr>
        <w:spacing w:after="0"/>
        <w:ind w:firstLine="709"/>
        <w:jc w:val="both"/>
        <w:rPr>
          <w:rFonts w:ascii="Times New Roman" w:hAnsi="Times New Roman"/>
          <w:sz w:val="28"/>
          <w:szCs w:val="28"/>
        </w:rPr>
      </w:pPr>
      <w:r w:rsidRPr="00837A1B">
        <w:rPr>
          <w:rFonts w:ascii="Times New Roman" w:hAnsi="Times New Roman"/>
          <w:sz w:val="28"/>
          <w:szCs w:val="28"/>
        </w:rPr>
        <w:t xml:space="preserve">Для </w:t>
      </w:r>
      <w:r w:rsidRPr="00837A1B">
        <w:rPr>
          <w:rFonts w:ascii="Times New Roman" w:hAnsi="Times New Roman"/>
          <w:sz w:val="28"/>
          <w:szCs w:val="28"/>
          <w:lang/>
        </w:rPr>
        <w:t>своевременной подготовки сборника</w:t>
      </w:r>
      <w:r w:rsidRPr="00837A1B">
        <w:rPr>
          <w:rFonts w:ascii="Times New Roman" w:hAnsi="Times New Roman"/>
          <w:sz w:val="28"/>
          <w:szCs w:val="28"/>
        </w:rPr>
        <w:t xml:space="preserve"> и его </w:t>
      </w:r>
      <w:r w:rsidRPr="00837A1B">
        <w:rPr>
          <w:rFonts w:ascii="Times New Roman" w:hAnsi="Times New Roman"/>
          <w:sz w:val="28"/>
          <w:szCs w:val="28"/>
          <w:lang/>
        </w:rPr>
        <w:t xml:space="preserve">публикации </w:t>
      </w:r>
      <w:r w:rsidR="00695DFC" w:rsidRPr="00837A1B">
        <w:rPr>
          <w:rFonts w:ascii="Times New Roman" w:hAnsi="Times New Roman"/>
          <w:sz w:val="28"/>
          <w:szCs w:val="28"/>
          <w:lang/>
        </w:rPr>
        <w:t xml:space="preserve">в срок </w:t>
      </w:r>
      <w:r w:rsidR="00695DFC" w:rsidRPr="000B7E56">
        <w:rPr>
          <w:rFonts w:ascii="Times New Roman" w:hAnsi="Times New Roman"/>
          <w:b/>
          <w:sz w:val="28"/>
          <w:szCs w:val="28"/>
          <w:u w:val="single"/>
        </w:rPr>
        <w:t>до</w:t>
      </w:r>
      <w:r w:rsidR="000C31CF" w:rsidRPr="00837A1B">
        <w:rPr>
          <w:rFonts w:ascii="Times New Roman" w:hAnsi="Times New Roman"/>
          <w:b/>
          <w:sz w:val="28"/>
          <w:szCs w:val="28"/>
          <w:u w:val="single"/>
        </w:rPr>
        <w:t xml:space="preserve"> </w:t>
      </w:r>
      <w:r w:rsidR="00695DFC" w:rsidRPr="000B7E56">
        <w:rPr>
          <w:rFonts w:ascii="Times New Roman" w:hAnsi="Times New Roman"/>
          <w:b/>
          <w:sz w:val="28"/>
          <w:szCs w:val="28"/>
          <w:u w:val="single"/>
        </w:rPr>
        <w:t>2</w:t>
      </w:r>
      <w:r w:rsidR="000557A1" w:rsidRPr="000B7E56">
        <w:rPr>
          <w:rFonts w:ascii="Times New Roman" w:hAnsi="Times New Roman"/>
          <w:b/>
          <w:sz w:val="28"/>
          <w:szCs w:val="28"/>
          <w:u w:val="single"/>
        </w:rPr>
        <w:t>5</w:t>
      </w:r>
      <w:r w:rsidR="000C31CF" w:rsidRPr="000B7E56">
        <w:rPr>
          <w:rFonts w:ascii="Times New Roman" w:hAnsi="Times New Roman"/>
          <w:b/>
          <w:sz w:val="28"/>
          <w:szCs w:val="28"/>
          <w:u w:val="single"/>
        </w:rPr>
        <w:t xml:space="preserve"> </w:t>
      </w:r>
      <w:r w:rsidR="00695DFC" w:rsidRPr="000B7E56">
        <w:rPr>
          <w:rFonts w:ascii="Times New Roman" w:hAnsi="Times New Roman"/>
          <w:b/>
          <w:sz w:val="28"/>
          <w:szCs w:val="28"/>
          <w:u w:val="single"/>
        </w:rPr>
        <w:t>апреля 201</w:t>
      </w:r>
      <w:r w:rsidR="000557A1">
        <w:rPr>
          <w:rFonts w:ascii="Times New Roman" w:hAnsi="Times New Roman"/>
          <w:b/>
          <w:sz w:val="28"/>
          <w:szCs w:val="28"/>
          <w:u w:val="single"/>
        </w:rPr>
        <w:t>9</w:t>
      </w:r>
      <w:r w:rsidR="00695DFC" w:rsidRPr="000B7E56">
        <w:rPr>
          <w:rFonts w:ascii="Times New Roman" w:hAnsi="Times New Roman"/>
          <w:b/>
          <w:sz w:val="28"/>
          <w:szCs w:val="28"/>
          <w:u w:val="single"/>
        </w:rPr>
        <w:t xml:space="preserve"> г.</w:t>
      </w:r>
      <w:r w:rsidR="00695DFC" w:rsidRPr="000B7E56">
        <w:rPr>
          <w:rFonts w:ascii="Times New Roman" w:hAnsi="Times New Roman"/>
          <w:sz w:val="28"/>
          <w:szCs w:val="28"/>
        </w:rPr>
        <w:t xml:space="preserve"> </w:t>
      </w:r>
      <w:r w:rsidRPr="000B7E56">
        <w:rPr>
          <w:rFonts w:ascii="Times New Roman" w:hAnsi="Times New Roman"/>
          <w:sz w:val="28"/>
          <w:szCs w:val="28"/>
        </w:rPr>
        <w:t>участникам конференции необходимо отправить двумя</w:t>
      </w:r>
      <w:r w:rsidRPr="000B7E56">
        <w:rPr>
          <w:rFonts w:ascii="Times New Roman" w:hAnsi="Times New Roman"/>
          <w:sz w:val="28"/>
          <w:szCs w:val="28"/>
          <w:lang/>
        </w:rPr>
        <w:t xml:space="preserve"> </w:t>
      </w:r>
      <w:r w:rsidRPr="00837A1B">
        <w:rPr>
          <w:rFonts w:ascii="Times New Roman" w:hAnsi="Times New Roman"/>
          <w:sz w:val="28"/>
          <w:szCs w:val="28"/>
          <w:lang/>
        </w:rPr>
        <w:t xml:space="preserve">отдельными файлами </w:t>
      </w:r>
      <w:r w:rsidRPr="00837A1B">
        <w:rPr>
          <w:rFonts w:ascii="Times New Roman" w:hAnsi="Times New Roman"/>
          <w:sz w:val="28"/>
          <w:szCs w:val="28"/>
        </w:rPr>
        <w:t>(</w:t>
      </w:r>
      <w:r w:rsidRPr="00837A1B">
        <w:rPr>
          <w:rFonts w:ascii="Times New Roman" w:hAnsi="Times New Roman"/>
          <w:sz w:val="28"/>
          <w:szCs w:val="28"/>
          <w:lang/>
        </w:rPr>
        <w:t>заявку и тексты статей</w:t>
      </w:r>
      <w:r w:rsidRPr="00837A1B">
        <w:rPr>
          <w:rFonts w:ascii="Times New Roman" w:hAnsi="Times New Roman"/>
          <w:sz w:val="28"/>
          <w:szCs w:val="28"/>
        </w:rPr>
        <w:t xml:space="preserve">) </w:t>
      </w:r>
      <w:r w:rsidRPr="00837A1B">
        <w:rPr>
          <w:rFonts w:ascii="Times New Roman" w:hAnsi="Times New Roman"/>
          <w:sz w:val="28"/>
          <w:szCs w:val="28"/>
          <w:lang/>
        </w:rPr>
        <w:t>по электронн</w:t>
      </w:r>
      <w:r w:rsidRPr="00837A1B">
        <w:rPr>
          <w:rFonts w:ascii="Times New Roman" w:hAnsi="Times New Roman"/>
          <w:sz w:val="28"/>
          <w:szCs w:val="28"/>
        </w:rPr>
        <w:t>ому адресу</w:t>
      </w:r>
      <w:r w:rsidRPr="00837A1B">
        <w:rPr>
          <w:rFonts w:ascii="Times New Roman" w:hAnsi="Times New Roman"/>
          <w:sz w:val="28"/>
          <w:szCs w:val="28"/>
          <w:lang/>
        </w:rPr>
        <w:t xml:space="preserve"> </w:t>
      </w:r>
      <w:r w:rsidRPr="00837A1B">
        <w:rPr>
          <w:rFonts w:ascii="Times New Roman" w:hAnsi="Times New Roman"/>
          <w:sz w:val="28"/>
          <w:szCs w:val="28"/>
        </w:rPr>
        <w:t>(</w:t>
      </w:r>
      <w:r w:rsidRPr="00837A1B">
        <w:rPr>
          <w:rFonts w:ascii="Times New Roman" w:hAnsi="Times New Roman"/>
          <w:sz w:val="28"/>
          <w:szCs w:val="28"/>
          <w:lang w:val="en-US"/>
        </w:rPr>
        <w:t>e</w:t>
      </w:r>
      <w:r w:rsidRPr="00837A1B">
        <w:rPr>
          <w:rFonts w:ascii="Times New Roman" w:hAnsi="Times New Roman"/>
          <w:sz w:val="28"/>
          <w:szCs w:val="28"/>
          <w:lang/>
        </w:rPr>
        <w:t>-</w:t>
      </w:r>
      <w:r w:rsidRPr="00837A1B">
        <w:rPr>
          <w:rFonts w:ascii="Times New Roman" w:hAnsi="Times New Roman"/>
          <w:sz w:val="28"/>
          <w:szCs w:val="28"/>
          <w:lang w:val="en-US"/>
        </w:rPr>
        <w:t>mail</w:t>
      </w:r>
      <w:r w:rsidRPr="00837A1B">
        <w:rPr>
          <w:rFonts w:ascii="Times New Roman" w:hAnsi="Times New Roman"/>
          <w:sz w:val="28"/>
          <w:szCs w:val="28"/>
        </w:rPr>
        <w:t xml:space="preserve"> кафедры </w:t>
      </w:r>
      <w:r w:rsidR="000B7E56">
        <w:rPr>
          <w:rFonts w:ascii="Times New Roman" w:hAnsi="Times New Roman"/>
          <w:sz w:val="28"/>
          <w:szCs w:val="28"/>
        </w:rPr>
        <w:t>И</w:t>
      </w:r>
      <w:r w:rsidRPr="00837A1B">
        <w:rPr>
          <w:rFonts w:ascii="Times New Roman" w:hAnsi="Times New Roman"/>
          <w:sz w:val="28"/>
          <w:szCs w:val="28"/>
        </w:rPr>
        <w:t>ФиСК</w:t>
      </w:r>
      <w:r w:rsidRPr="000B7E56">
        <w:rPr>
          <w:rFonts w:ascii="Times New Roman" w:hAnsi="Times New Roman"/>
          <w:sz w:val="28"/>
          <w:szCs w:val="28"/>
        </w:rPr>
        <w:t xml:space="preserve">: </w:t>
      </w:r>
      <w:r w:rsidR="000B7E56" w:rsidRPr="000B7E56">
        <w:rPr>
          <w:rFonts w:ascii="Times New Roman" w:hAnsi="Times New Roman"/>
          <w:sz w:val="28"/>
          <w:szCs w:val="28"/>
        </w:rPr>
        <w:t>ifisk_kafedra@mail.ru</w:t>
      </w:r>
      <w:r w:rsidR="000B7E56">
        <w:rPr>
          <w:rFonts w:ascii="Times New Roman" w:hAnsi="Times New Roman"/>
          <w:sz w:val="28"/>
          <w:szCs w:val="28"/>
        </w:rPr>
        <w:t>; ответственный за мероприятие – канд. филос. н.</w:t>
      </w:r>
      <w:r w:rsidRPr="00837A1B">
        <w:rPr>
          <w:rFonts w:ascii="Times New Roman" w:hAnsi="Times New Roman"/>
          <w:sz w:val="28"/>
          <w:szCs w:val="28"/>
        </w:rPr>
        <w:t xml:space="preserve"> Макухин</w:t>
      </w:r>
      <w:r w:rsidR="00695DFC" w:rsidRPr="00837A1B">
        <w:rPr>
          <w:rFonts w:ascii="Times New Roman" w:hAnsi="Times New Roman"/>
          <w:sz w:val="28"/>
          <w:szCs w:val="28"/>
        </w:rPr>
        <w:t xml:space="preserve"> Петр Геннадьевич</w:t>
      </w:r>
      <w:r w:rsidRPr="00837A1B">
        <w:rPr>
          <w:rFonts w:ascii="Times New Roman" w:hAnsi="Times New Roman"/>
          <w:sz w:val="28"/>
          <w:szCs w:val="28"/>
          <w:lang/>
        </w:rPr>
        <w:t>).</w:t>
      </w:r>
      <w:r w:rsidR="00760753" w:rsidRPr="00837A1B">
        <w:rPr>
          <w:rFonts w:ascii="Times New Roman" w:hAnsi="Times New Roman"/>
          <w:sz w:val="28"/>
          <w:szCs w:val="28"/>
        </w:rPr>
        <w:t xml:space="preserve"> </w:t>
      </w:r>
    </w:p>
    <w:p w:rsidR="00B94653" w:rsidRPr="00837A1B" w:rsidRDefault="00760753" w:rsidP="000C05A8">
      <w:pPr>
        <w:spacing w:after="0"/>
        <w:ind w:firstLine="709"/>
        <w:jc w:val="both"/>
        <w:rPr>
          <w:rFonts w:ascii="Times New Roman" w:hAnsi="Times New Roman"/>
          <w:sz w:val="28"/>
          <w:szCs w:val="28"/>
        </w:rPr>
      </w:pPr>
      <w:r w:rsidRPr="00837A1B">
        <w:rPr>
          <w:rFonts w:ascii="Times New Roman" w:hAnsi="Times New Roman"/>
          <w:sz w:val="28"/>
          <w:szCs w:val="28"/>
          <w:lang/>
        </w:rPr>
        <w:t>В течение 10 дней</w:t>
      </w:r>
      <w:r w:rsidRPr="00837A1B">
        <w:rPr>
          <w:rFonts w:ascii="Times New Roman" w:hAnsi="Times New Roman"/>
          <w:sz w:val="28"/>
          <w:szCs w:val="28"/>
        </w:rPr>
        <w:t xml:space="preserve"> материал будет проверен оргкомитетом</w:t>
      </w:r>
      <w:r w:rsidR="00B94653" w:rsidRPr="00837A1B">
        <w:rPr>
          <w:rFonts w:ascii="Times New Roman" w:hAnsi="Times New Roman"/>
          <w:sz w:val="28"/>
          <w:szCs w:val="28"/>
        </w:rPr>
        <w:t xml:space="preserve">. В случае несоответствия статьи предъявляемым требованиям оргкомитет оставляет за собой право </w:t>
      </w:r>
      <w:r w:rsidR="00E050D2" w:rsidRPr="00837A1B">
        <w:rPr>
          <w:rFonts w:ascii="Times New Roman" w:hAnsi="Times New Roman"/>
          <w:sz w:val="28"/>
          <w:szCs w:val="28"/>
        </w:rPr>
        <w:t xml:space="preserve">отправить материал на доработку или </w:t>
      </w:r>
      <w:r w:rsidR="00B94653" w:rsidRPr="00837A1B">
        <w:rPr>
          <w:rFonts w:ascii="Times New Roman" w:hAnsi="Times New Roman"/>
          <w:sz w:val="28"/>
          <w:szCs w:val="28"/>
        </w:rPr>
        <w:t>отказать в публикации.</w:t>
      </w:r>
    </w:p>
    <w:p w:rsidR="00FC109F" w:rsidRPr="00837A1B" w:rsidRDefault="00FC109F" w:rsidP="000C05A8">
      <w:pPr>
        <w:spacing w:after="0"/>
        <w:ind w:firstLine="709"/>
        <w:jc w:val="both"/>
        <w:rPr>
          <w:rFonts w:ascii="Times New Roman" w:hAnsi="Times New Roman"/>
          <w:sz w:val="28"/>
          <w:szCs w:val="28"/>
        </w:rPr>
      </w:pPr>
      <w:r w:rsidRPr="00837A1B">
        <w:rPr>
          <w:rFonts w:ascii="Times New Roman" w:hAnsi="Times New Roman"/>
          <w:b/>
          <w:sz w:val="28"/>
          <w:szCs w:val="28"/>
        </w:rPr>
        <w:t xml:space="preserve">Объем статьи: </w:t>
      </w:r>
      <w:r w:rsidR="00E945C1" w:rsidRPr="00837A1B">
        <w:rPr>
          <w:rFonts w:ascii="Times New Roman" w:hAnsi="Times New Roman"/>
          <w:b/>
          <w:sz w:val="28"/>
          <w:szCs w:val="28"/>
        </w:rPr>
        <w:t xml:space="preserve">от 4 </w:t>
      </w:r>
      <w:r w:rsidR="005F4A43" w:rsidRPr="00837A1B">
        <w:rPr>
          <w:rFonts w:ascii="Times New Roman" w:hAnsi="Times New Roman"/>
          <w:b/>
          <w:sz w:val="28"/>
          <w:szCs w:val="28"/>
        </w:rPr>
        <w:t>до 10</w:t>
      </w:r>
      <w:r w:rsidRPr="00837A1B">
        <w:rPr>
          <w:rFonts w:ascii="Times New Roman" w:hAnsi="Times New Roman"/>
          <w:b/>
          <w:sz w:val="28"/>
          <w:szCs w:val="28"/>
        </w:rPr>
        <w:t xml:space="preserve"> страниц</w:t>
      </w:r>
      <w:r w:rsidR="00E945C1" w:rsidRPr="00837A1B">
        <w:rPr>
          <w:rFonts w:ascii="Times New Roman" w:hAnsi="Times New Roman"/>
          <w:b/>
          <w:sz w:val="28"/>
          <w:szCs w:val="28"/>
        </w:rPr>
        <w:t>.</w:t>
      </w:r>
    </w:p>
    <w:p w:rsidR="00E050D2" w:rsidRPr="00837A1B" w:rsidRDefault="00E050D2" w:rsidP="000C05A8">
      <w:pPr>
        <w:spacing w:after="0"/>
        <w:ind w:firstLine="709"/>
        <w:jc w:val="both"/>
        <w:rPr>
          <w:rFonts w:ascii="Times New Roman" w:hAnsi="Times New Roman"/>
          <w:sz w:val="28"/>
          <w:szCs w:val="28"/>
        </w:rPr>
      </w:pPr>
      <w:r w:rsidRPr="00837A1B">
        <w:rPr>
          <w:rFonts w:ascii="Times New Roman" w:hAnsi="Times New Roman"/>
          <w:sz w:val="28"/>
          <w:szCs w:val="28"/>
        </w:rPr>
        <w:lastRenderedPageBreak/>
        <w:t>Оргвзнос должен быть оплачен до начала работы конференции (</w:t>
      </w:r>
      <w:r w:rsidRPr="00837A1B">
        <w:rPr>
          <w:rFonts w:ascii="Times New Roman" w:hAnsi="Times New Roman"/>
          <w:b/>
          <w:sz w:val="28"/>
          <w:szCs w:val="28"/>
        </w:rPr>
        <w:t>до 1</w:t>
      </w:r>
      <w:r w:rsidR="000B7E56">
        <w:rPr>
          <w:rFonts w:ascii="Times New Roman" w:hAnsi="Times New Roman"/>
          <w:b/>
          <w:sz w:val="28"/>
          <w:szCs w:val="28"/>
        </w:rPr>
        <w:t>3</w:t>
      </w:r>
      <w:r w:rsidRPr="00837A1B">
        <w:rPr>
          <w:rFonts w:ascii="Times New Roman" w:hAnsi="Times New Roman"/>
          <w:b/>
          <w:sz w:val="28"/>
          <w:szCs w:val="28"/>
        </w:rPr>
        <w:t>.05.201</w:t>
      </w:r>
      <w:r w:rsidR="00FC3366">
        <w:rPr>
          <w:rFonts w:ascii="Times New Roman" w:hAnsi="Times New Roman"/>
          <w:b/>
          <w:sz w:val="28"/>
          <w:szCs w:val="28"/>
        </w:rPr>
        <w:t>9</w:t>
      </w:r>
      <w:r w:rsidRPr="00837A1B">
        <w:rPr>
          <w:rFonts w:ascii="Times New Roman" w:hAnsi="Times New Roman"/>
          <w:b/>
          <w:sz w:val="28"/>
          <w:szCs w:val="28"/>
        </w:rPr>
        <w:t xml:space="preserve"> г.</w:t>
      </w:r>
      <w:r w:rsidRPr="00837A1B">
        <w:rPr>
          <w:rFonts w:ascii="Times New Roman" w:hAnsi="Times New Roman"/>
          <w:sz w:val="28"/>
          <w:szCs w:val="28"/>
        </w:rPr>
        <w:t xml:space="preserve">), копию квитанции об оплате необходимо выслать на </w:t>
      </w:r>
      <w:r w:rsidRPr="00837A1B">
        <w:rPr>
          <w:rFonts w:ascii="Times New Roman" w:hAnsi="Times New Roman"/>
          <w:sz w:val="28"/>
          <w:szCs w:val="28"/>
          <w:lang w:val="en-US"/>
        </w:rPr>
        <w:t>e</w:t>
      </w:r>
      <w:r w:rsidRPr="00837A1B">
        <w:rPr>
          <w:rFonts w:ascii="Times New Roman" w:hAnsi="Times New Roman"/>
          <w:sz w:val="28"/>
          <w:szCs w:val="28"/>
          <w:lang/>
        </w:rPr>
        <w:t>-</w:t>
      </w:r>
      <w:r w:rsidRPr="00837A1B">
        <w:rPr>
          <w:rFonts w:ascii="Times New Roman" w:hAnsi="Times New Roman"/>
          <w:sz w:val="28"/>
          <w:szCs w:val="28"/>
          <w:lang w:val="en-US"/>
        </w:rPr>
        <w:t>mail</w:t>
      </w:r>
      <w:r w:rsidRPr="00837A1B">
        <w:rPr>
          <w:rFonts w:ascii="Times New Roman" w:hAnsi="Times New Roman"/>
          <w:sz w:val="28"/>
          <w:szCs w:val="28"/>
        </w:rPr>
        <w:t xml:space="preserve"> кафедры </w:t>
      </w:r>
      <w:r w:rsidR="000B7E56">
        <w:rPr>
          <w:rFonts w:ascii="Times New Roman" w:hAnsi="Times New Roman"/>
          <w:sz w:val="28"/>
          <w:szCs w:val="28"/>
        </w:rPr>
        <w:t>И</w:t>
      </w:r>
      <w:r w:rsidR="000B7E56" w:rsidRPr="00837A1B">
        <w:rPr>
          <w:rFonts w:ascii="Times New Roman" w:hAnsi="Times New Roman"/>
          <w:sz w:val="28"/>
          <w:szCs w:val="28"/>
        </w:rPr>
        <w:t>ФиСК</w:t>
      </w:r>
      <w:r w:rsidR="000B7E56" w:rsidRPr="000B7E56">
        <w:rPr>
          <w:rFonts w:ascii="Times New Roman" w:hAnsi="Times New Roman"/>
          <w:sz w:val="28"/>
          <w:szCs w:val="28"/>
        </w:rPr>
        <w:t>: ifisk_kafedra@mail.ru</w:t>
      </w:r>
      <w:r w:rsidRPr="00837A1B">
        <w:rPr>
          <w:rFonts w:ascii="Times New Roman" w:hAnsi="Times New Roman"/>
          <w:sz w:val="28"/>
          <w:szCs w:val="28"/>
        </w:rPr>
        <w:t xml:space="preserve"> – с отметкой в теме письма фамилии участника конференции</w:t>
      </w:r>
      <w:r w:rsidR="00B02E94" w:rsidRPr="00837A1B">
        <w:rPr>
          <w:rFonts w:ascii="Times New Roman" w:hAnsi="Times New Roman"/>
          <w:sz w:val="28"/>
          <w:szCs w:val="28"/>
        </w:rPr>
        <w:t xml:space="preserve"> (</w:t>
      </w:r>
      <w:r w:rsidR="00B02E94" w:rsidRPr="00837A1B">
        <w:rPr>
          <w:rFonts w:ascii="Times New Roman" w:hAnsi="Times New Roman"/>
          <w:b/>
          <w:sz w:val="28"/>
          <w:szCs w:val="28"/>
        </w:rPr>
        <w:t>до 1</w:t>
      </w:r>
      <w:r w:rsidR="000B7E56">
        <w:rPr>
          <w:rFonts w:ascii="Times New Roman" w:hAnsi="Times New Roman"/>
          <w:b/>
          <w:sz w:val="28"/>
          <w:szCs w:val="28"/>
        </w:rPr>
        <w:t>3</w:t>
      </w:r>
      <w:r w:rsidR="00B02E94" w:rsidRPr="00837A1B">
        <w:rPr>
          <w:rFonts w:ascii="Times New Roman" w:hAnsi="Times New Roman"/>
          <w:b/>
          <w:sz w:val="28"/>
          <w:szCs w:val="28"/>
        </w:rPr>
        <w:t>.05.201</w:t>
      </w:r>
      <w:r w:rsidR="00FC3366">
        <w:rPr>
          <w:rFonts w:ascii="Times New Roman" w:hAnsi="Times New Roman"/>
          <w:b/>
          <w:sz w:val="28"/>
          <w:szCs w:val="28"/>
        </w:rPr>
        <w:t>9</w:t>
      </w:r>
      <w:r w:rsidR="00B02E94" w:rsidRPr="00837A1B">
        <w:rPr>
          <w:rFonts w:ascii="Times New Roman" w:hAnsi="Times New Roman"/>
          <w:b/>
          <w:sz w:val="28"/>
          <w:szCs w:val="28"/>
        </w:rPr>
        <w:t xml:space="preserve"> г.</w:t>
      </w:r>
      <w:r w:rsidR="00B02E94" w:rsidRPr="00837A1B">
        <w:rPr>
          <w:rFonts w:ascii="Times New Roman" w:hAnsi="Times New Roman"/>
          <w:sz w:val="28"/>
          <w:szCs w:val="28"/>
        </w:rPr>
        <w:t>)</w:t>
      </w:r>
      <w:r w:rsidRPr="00837A1B">
        <w:rPr>
          <w:rFonts w:ascii="Times New Roman" w:hAnsi="Times New Roman"/>
          <w:sz w:val="28"/>
          <w:szCs w:val="28"/>
        </w:rPr>
        <w:t>.</w:t>
      </w:r>
    </w:p>
    <w:p w:rsidR="000C05A8" w:rsidRPr="00837A1B" w:rsidRDefault="00D32DF4" w:rsidP="000C05A8">
      <w:pPr>
        <w:spacing w:after="0"/>
        <w:ind w:firstLine="709"/>
        <w:jc w:val="both"/>
        <w:rPr>
          <w:rFonts w:ascii="Times New Roman" w:hAnsi="Times New Roman"/>
          <w:sz w:val="28"/>
          <w:szCs w:val="28"/>
        </w:rPr>
      </w:pPr>
      <w:r w:rsidRPr="00837A1B">
        <w:rPr>
          <w:rFonts w:ascii="Times New Roman" w:hAnsi="Times New Roman"/>
          <w:sz w:val="28"/>
          <w:szCs w:val="28"/>
        </w:rPr>
        <w:t xml:space="preserve">По итогам конференции планируется издание </w:t>
      </w:r>
      <w:r w:rsidR="006D49FE" w:rsidRPr="00837A1B">
        <w:rPr>
          <w:rFonts w:ascii="Times New Roman" w:hAnsi="Times New Roman"/>
          <w:b/>
          <w:sz w:val="28"/>
          <w:szCs w:val="28"/>
        </w:rPr>
        <w:t>электронного</w:t>
      </w:r>
      <w:r w:rsidR="006D49FE" w:rsidRPr="00837A1B">
        <w:rPr>
          <w:rFonts w:ascii="Times New Roman" w:hAnsi="Times New Roman"/>
          <w:sz w:val="28"/>
          <w:szCs w:val="28"/>
        </w:rPr>
        <w:t xml:space="preserve"> </w:t>
      </w:r>
      <w:r w:rsidRPr="00837A1B">
        <w:rPr>
          <w:rFonts w:ascii="Times New Roman" w:hAnsi="Times New Roman"/>
          <w:b/>
          <w:sz w:val="28"/>
          <w:szCs w:val="28"/>
        </w:rPr>
        <w:t>сборника</w:t>
      </w:r>
      <w:r w:rsidRPr="00837A1B">
        <w:rPr>
          <w:rFonts w:ascii="Times New Roman" w:hAnsi="Times New Roman"/>
          <w:sz w:val="28"/>
          <w:szCs w:val="28"/>
        </w:rPr>
        <w:t xml:space="preserve"> </w:t>
      </w:r>
      <w:r w:rsidR="006D49FE" w:rsidRPr="00837A1B">
        <w:rPr>
          <w:rFonts w:ascii="Times New Roman" w:hAnsi="Times New Roman"/>
          <w:b/>
          <w:sz w:val="28"/>
          <w:szCs w:val="28"/>
        </w:rPr>
        <w:t>с размещением в Научной электронной библиотеке</w:t>
      </w:r>
      <w:r w:rsidR="00F64E99" w:rsidRPr="00837A1B">
        <w:rPr>
          <w:rFonts w:ascii="Times New Roman" w:hAnsi="Times New Roman"/>
          <w:sz w:val="28"/>
          <w:szCs w:val="28"/>
        </w:rPr>
        <w:t xml:space="preserve"> (сборник будет проиндексирован в </w:t>
      </w:r>
      <w:r w:rsidR="00F64E99" w:rsidRPr="00837A1B">
        <w:rPr>
          <w:rFonts w:ascii="Times New Roman" w:hAnsi="Times New Roman"/>
          <w:b/>
          <w:sz w:val="28"/>
          <w:szCs w:val="28"/>
        </w:rPr>
        <w:t>РИНЦ</w:t>
      </w:r>
      <w:r w:rsidR="00F64E99" w:rsidRPr="00837A1B">
        <w:rPr>
          <w:rFonts w:ascii="Times New Roman" w:hAnsi="Times New Roman"/>
          <w:sz w:val="28"/>
          <w:szCs w:val="28"/>
        </w:rPr>
        <w:t>)</w:t>
      </w:r>
      <w:r w:rsidR="006D49FE" w:rsidRPr="00837A1B">
        <w:rPr>
          <w:rFonts w:ascii="Times New Roman" w:hAnsi="Times New Roman"/>
          <w:sz w:val="28"/>
          <w:szCs w:val="28"/>
        </w:rPr>
        <w:t>.</w:t>
      </w:r>
    </w:p>
    <w:p w:rsidR="00D7630D" w:rsidRPr="00837A1B" w:rsidRDefault="00804B07" w:rsidP="000C05A8">
      <w:pPr>
        <w:spacing w:after="0"/>
        <w:ind w:firstLine="709"/>
        <w:jc w:val="both"/>
        <w:rPr>
          <w:rFonts w:ascii="Times New Roman" w:hAnsi="Times New Roman"/>
          <w:sz w:val="28"/>
          <w:szCs w:val="28"/>
        </w:rPr>
      </w:pPr>
      <w:r w:rsidRPr="00837A1B">
        <w:rPr>
          <w:rFonts w:ascii="Times New Roman" w:hAnsi="Times New Roman"/>
          <w:sz w:val="28"/>
          <w:szCs w:val="28"/>
        </w:rPr>
        <w:t>Правила</w:t>
      </w:r>
      <w:r w:rsidR="00D7630D" w:rsidRPr="00837A1B">
        <w:rPr>
          <w:rFonts w:ascii="Times New Roman" w:hAnsi="Times New Roman"/>
          <w:sz w:val="28"/>
          <w:szCs w:val="28"/>
        </w:rPr>
        <w:t xml:space="preserve"> оформления заявки на участие в конференции и текста статьи </w:t>
      </w:r>
      <w:r w:rsidRPr="00837A1B">
        <w:rPr>
          <w:rFonts w:ascii="Times New Roman" w:hAnsi="Times New Roman"/>
          <w:sz w:val="28"/>
          <w:szCs w:val="28"/>
        </w:rPr>
        <w:t>размещены в Приложени</w:t>
      </w:r>
      <w:r w:rsidR="00765881">
        <w:rPr>
          <w:rFonts w:ascii="Times New Roman" w:hAnsi="Times New Roman"/>
          <w:sz w:val="28"/>
          <w:szCs w:val="28"/>
        </w:rPr>
        <w:t>ях</w:t>
      </w:r>
      <w:r w:rsidRPr="00837A1B">
        <w:rPr>
          <w:rFonts w:ascii="Times New Roman" w:hAnsi="Times New Roman"/>
          <w:sz w:val="28"/>
          <w:szCs w:val="28"/>
        </w:rPr>
        <w:t>.</w:t>
      </w:r>
    </w:p>
    <w:p w:rsidR="00A718D7" w:rsidRPr="00837A1B" w:rsidRDefault="00A718D7" w:rsidP="000C05A8">
      <w:pPr>
        <w:spacing w:after="0"/>
        <w:jc w:val="center"/>
        <w:rPr>
          <w:rFonts w:ascii="Times New Roman" w:hAnsi="Times New Roman"/>
          <w:b/>
          <w:sz w:val="28"/>
          <w:szCs w:val="28"/>
        </w:rPr>
      </w:pPr>
    </w:p>
    <w:p w:rsidR="00F64E99" w:rsidRPr="00837A1B" w:rsidRDefault="00F64E99" w:rsidP="000C05A8">
      <w:pPr>
        <w:spacing w:after="0"/>
        <w:jc w:val="center"/>
        <w:rPr>
          <w:rFonts w:ascii="Times New Roman" w:hAnsi="Times New Roman"/>
          <w:b/>
          <w:sz w:val="28"/>
          <w:szCs w:val="28"/>
        </w:rPr>
      </w:pPr>
    </w:p>
    <w:p w:rsidR="00A718D7" w:rsidRPr="00837A1B" w:rsidRDefault="00A718D7" w:rsidP="000C05A8">
      <w:pPr>
        <w:spacing w:after="0"/>
        <w:jc w:val="center"/>
        <w:rPr>
          <w:rFonts w:ascii="Times New Roman" w:hAnsi="Times New Roman"/>
          <w:b/>
          <w:sz w:val="28"/>
          <w:szCs w:val="28"/>
        </w:rPr>
      </w:pPr>
      <w:r w:rsidRPr="00837A1B">
        <w:rPr>
          <w:rFonts w:ascii="Times New Roman" w:hAnsi="Times New Roman"/>
          <w:b/>
          <w:sz w:val="28"/>
          <w:szCs w:val="28"/>
        </w:rPr>
        <w:t>ОРГВЗНОС</w:t>
      </w:r>
    </w:p>
    <w:p w:rsidR="00A718D7" w:rsidRPr="00837A1B" w:rsidRDefault="00A718D7" w:rsidP="000C05A8">
      <w:pPr>
        <w:spacing w:after="0"/>
        <w:ind w:firstLine="567"/>
        <w:jc w:val="both"/>
        <w:rPr>
          <w:rFonts w:ascii="Times New Roman" w:hAnsi="Times New Roman"/>
          <w:sz w:val="28"/>
          <w:szCs w:val="28"/>
        </w:rPr>
      </w:pPr>
      <w:r w:rsidRPr="00837A1B">
        <w:rPr>
          <w:rFonts w:ascii="Times New Roman" w:hAnsi="Times New Roman"/>
          <w:sz w:val="28"/>
          <w:szCs w:val="28"/>
        </w:rPr>
        <w:t xml:space="preserve">Публикация одного доклада </w:t>
      </w:r>
      <w:r w:rsidRPr="00837A1B">
        <w:rPr>
          <w:rFonts w:ascii="Times New Roman" w:hAnsi="Times New Roman"/>
          <w:b/>
          <w:sz w:val="28"/>
          <w:szCs w:val="28"/>
        </w:rPr>
        <w:t>-</w:t>
      </w:r>
      <w:r w:rsidRPr="00FC3366">
        <w:rPr>
          <w:rFonts w:ascii="Times New Roman" w:hAnsi="Times New Roman"/>
          <w:b/>
          <w:sz w:val="28"/>
          <w:szCs w:val="28"/>
        </w:rPr>
        <w:t xml:space="preserve"> </w:t>
      </w:r>
      <w:r w:rsidR="00FC3366" w:rsidRPr="00FC3366">
        <w:rPr>
          <w:rFonts w:ascii="Times New Roman" w:hAnsi="Times New Roman"/>
          <w:b/>
          <w:sz w:val="28"/>
          <w:szCs w:val="28"/>
        </w:rPr>
        <w:t>4</w:t>
      </w:r>
      <w:r w:rsidR="000557A1" w:rsidRPr="00FC3366">
        <w:rPr>
          <w:rFonts w:ascii="Times New Roman" w:hAnsi="Times New Roman"/>
          <w:b/>
          <w:sz w:val="28"/>
          <w:szCs w:val="28"/>
        </w:rPr>
        <w:t>00</w:t>
      </w:r>
      <w:r w:rsidRPr="00837A1B">
        <w:rPr>
          <w:rFonts w:ascii="Times New Roman" w:hAnsi="Times New Roman"/>
          <w:b/>
          <w:sz w:val="28"/>
          <w:szCs w:val="28"/>
        </w:rPr>
        <w:t xml:space="preserve"> рублей </w:t>
      </w:r>
      <w:r w:rsidRPr="00837A1B">
        <w:rPr>
          <w:rFonts w:ascii="Times New Roman" w:hAnsi="Times New Roman"/>
          <w:sz w:val="28"/>
          <w:szCs w:val="28"/>
        </w:rPr>
        <w:t>(оргвзнос предназначен для издания сборника).</w:t>
      </w:r>
    </w:p>
    <w:p w:rsidR="00F850EE" w:rsidRPr="00837A1B" w:rsidRDefault="00F850EE" w:rsidP="000C05A8">
      <w:pPr>
        <w:spacing w:after="0"/>
        <w:ind w:firstLine="567"/>
        <w:jc w:val="both"/>
        <w:rPr>
          <w:rFonts w:ascii="Times New Roman" w:hAnsi="Times New Roman"/>
          <w:b/>
          <w:sz w:val="28"/>
          <w:szCs w:val="28"/>
        </w:rPr>
      </w:pPr>
      <w:r w:rsidRPr="00837A1B">
        <w:rPr>
          <w:rFonts w:ascii="Times New Roman" w:hAnsi="Times New Roman"/>
          <w:b/>
          <w:sz w:val="28"/>
          <w:szCs w:val="28"/>
        </w:rPr>
        <w:t>Банковские реквизиты для перечисления организационного взноса:</w:t>
      </w:r>
    </w:p>
    <w:p w:rsidR="00F850EE" w:rsidRPr="00837A1B" w:rsidRDefault="00F850EE" w:rsidP="000C05A8">
      <w:pPr>
        <w:spacing w:after="0"/>
        <w:ind w:firstLine="567"/>
        <w:jc w:val="both"/>
        <w:rPr>
          <w:rFonts w:ascii="Times New Roman" w:hAnsi="Times New Roman"/>
          <w:b/>
          <w:sz w:val="28"/>
          <w:szCs w:val="28"/>
        </w:rPr>
      </w:pPr>
      <w:r w:rsidRPr="00837A1B">
        <w:rPr>
          <w:rFonts w:ascii="Times New Roman" w:hAnsi="Times New Roman"/>
          <w:b/>
          <w:sz w:val="28"/>
          <w:szCs w:val="28"/>
        </w:rPr>
        <w:t>ИНН 5502013556 КПП 550101001</w:t>
      </w:r>
    </w:p>
    <w:p w:rsidR="00F850EE" w:rsidRPr="00837A1B" w:rsidRDefault="00F850EE" w:rsidP="000C05A8">
      <w:pPr>
        <w:spacing w:after="0"/>
        <w:ind w:firstLine="567"/>
        <w:jc w:val="both"/>
        <w:rPr>
          <w:rFonts w:ascii="Times New Roman" w:hAnsi="Times New Roman"/>
          <w:b/>
          <w:sz w:val="28"/>
          <w:szCs w:val="28"/>
        </w:rPr>
      </w:pPr>
      <w:r w:rsidRPr="00837A1B">
        <w:rPr>
          <w:rFonts w:ascii="Times New Roman" w:hAnsi="Times New Roman"/>
          <w:b/>
          <w:sz w:val="28"/>
          <w:szCs w:val="28"/>
        </w:rPr>
        <w:t>УФК по Омской области (ОмГТУ, л/с 20526Х06430)</w:t>
      </w:r>
    </w:p>
    <w:p w:rsidR="00F850EE" w:rsidRPr="00837A1B" w:rsidRDefault="00F850EE" w:rsidP="000C05A8">
      <w:pPr>
        <w:spacing w:after="0"/>
        <w:ind w:firstLine="567"/>
        <w:jc w:val="both"/>
        <w:rPr>
          <w:rFonts w:ascii="Times New Roman" w:hAnsi="Times New Roman"/>
          <w:b/>
          <w:sz w:val="28"/>
          <w:szCs w:val="28"/>
        </w:rPr>
      </w:pPr>
      <w:r w:rsidRPr="00837A1B">
        <w:rPr>
          <w:rFonts w:ascii="Times New Roman" w:hAnsi="Times New Roman"/>
          <w:b/>
          <w:sz w:val="28"/>
          <w:szCs w:val="28"/>
        </w:rPr>
        <w:t>ОКТМО 52701000</w:t>
      </w:r>
    </w:p>
    <w:p w:rsidR="00F850EE" w:rsidRPr="00837A1B" w:rsidRDefault="00F850EE" w:rsidP="000C05A8">
      <w:pPr>
        <w:spacing w:after="0"/>
        <w:ind w:firstLine="567"/>
        <w:jc w:val="both"/>
        <w:rPr>
          <w:rFonts w:ascii="Times New Roman" w:hAnsi="Times New Roman"/>
          <w:b/>
          <w:sz w:val="28"/>
          <w:szCs w:val="28"/>
        </w:rPr>
      </w:pPr>
      <w:r w:rsidRPr="00837A1B">
        <w:rPr>
          <w:rFonts w:ascii="Times New Roman" w:hAnsi="Times New Roman"/>
          <w:b/>
          <w:sz w:val="28"/>
          <w:szCs w:val="28"/>
        </w:rPr>
        <w:t>р/с 40501810500002000483</w:t>
      </w:r>
    </w:p>
    <w:p w:rsidR="00F850EE" w:rsidRPr="00837A1B" w:rsidRDefault="00F850EE" w:rsidP="000C05A8">
      <w:pPr>
        <w:spacing w:after="0"/>
        <w:ind w:firstLine="567"/>
        <w:jc w:val="both"/>
        <w:rPr>
          <w:rFonts w:ascii="Times New Roman" w:hAnsi="Times New Roman"/>
          <w:b/>
          <w:sz w:val="28"/>
          <w:szCs w:val="28"/>
        </w:rPr>
      </w:pPr>
      <w:r w:rsidRPr="00837A1B">
        <w:rPr>
          <w:rFonts w:ascii="Times New Roman" w:hAnsi="Times New Roman"/>
          <w:b/>
          <w:sz w:val="28"/>
          <w:szCs w:val="28"/>
        </w:rPr>
        <w:t>Отделение Омск</w:t>
      </w:r>
    </w:p>
    <w:p w:rsidR="00F850EE" w:rsidRPr="00837A1B" w:rsidRDefault="00F850EE" w:rsidP="000C05A8">
      <w:pPr>
        <w:spacing w:after="0"/>
        <w:ind w:firstLine="567"/>
        <w:jc w:val="both"/>
        <w:rPr>
          <w:rFonts w:ascii="Times New Roman" w:hAnsi="Times New Roman"/>
          <w:b/>
          <w:sz w:val="28"/>
          <w:szCs w:val="28"/>
        </w:rPr>
      </w:pPr>
      <w:r w:rsidRPr="00837A1B">
        <w:rPr>
          <w:rFonts w:ascii="Times New Roman" w:hAnsi="Times New Roman"/>
          <w:b/>
          <w:sz w:val="28"/>
          <w:szCs w:val="28"/>
        </w:rPr>
        <w:t>БИК 045209001</w:t>
      </w:r>
    </w:p>
    <w:p w:rsidR="00F850EE" w:rsidRPr="00837A1B" w:rsidRDefault="00F850EE" w:rsidP="000C05A8">
      <w:pPr>
        <w:spacing w:after="0"/>
        <w:ind w:firstLine="567"/>
        <w:jc w:val="both"/>
        <w:rPr>
          <w:rFonts w:ascii="Times New Roman" w:hAnsi="Times New Roman"/>
          <w:b/>
          <w:sz w:val="28"/>
          <w:szCs w:val="28"/>
        </w:rPr>
      </w:pPr>
      <w:r w:rsidRPr="00837A1B">
        <w:rPr>
          <w:rFonts w:ascii="Times New Roman" w:hAnsi="Times New Roman"/>
          <w:b/>
          <w:sz w:val="28"/>
          <w:szCs w:val="28"/>
        </w:rPr>
        <w:t>Адрес: Омск-50, пр. Мира 11.</w:t>
      </w:r>
    </w:p>
    <w:p w:rsidR="00F850EE" w:rsidRPr="00837A1B" w:rsidRDefault="00F850EE" w:rsidP="000C05A8">
      <w:pPr>
        <w:spacing w:after="0"/>
        <w:ind w:firstLine="567"/>
        <w:jc w:val="both"/>
        <w:rPr>
          <w:rFonts w:ascii="Times New Roman" w:hAnsi="Times New Roman"/>
          <w:b/>
          <w:sz w:val="28"/>
          <w:szCs w:val="28"/>
        </w:rPr>
      </w:pPr>
      <w:r w:rsidRPr="00837A1B">
        <w:rPr>
          <w:rFonts w:ascii="Times New Roman" w:hAnsi="Times New Roman"/>
          <w:b/>
          <w:bCs/>
          <w:sz w:val="28"/>
          <w:szCs w:val="28"/>
        </w:rPr>
        <w:t xml:space="preserve">КБК 00000000000000000130 </w:t>
      </w:r>
      <w:r w:rsidRPr="00837A1B">
        <w:rPr>
          <w:rFonts w:ascii="Times New Roman" w:hAnsi="Times New Roman"/>
          <w:b/>
          <w:sz w:val="28"/>
          <w:szCs w:val="28"/>
        </w:rPr>
        <w:t>(получение средств от предпринимательской</w:t>
      </w:r>
      <w:r w:rsidR="00B62E26" w:rsidRPr="00837A1B">
        <w:rPr>
          <w:rFonts w:ascii="Times New Roman" w:hAnsi="Times New Roman"/>
          <w:b/>
          <w:sz w:val="28"/>
          <w:szCs w:val="28"/>
        </w:rPr>
        <w:t xml:space="preserve"> </w:t>
      </w:r>
      <w:r w:rsidRPr="00837A1B">
        <w:rPr>
          <w:rFonts w:ascii="Times New Roman" w:hAnsi="Times New Roman"/>
          <w:b/>
          <w:sz w:val="28"/>
          <w:szCs w:val="28"/>
        </w:rPr>
        <w:t>деятельности, образовательные услуги)</w:t>
      </w:r>
    </w:p>
    <w:p w:rsidR="00A718D7" w:rsidRPr="00837A1B" w:rsidRDefault="00A718D7" w:rsidP="000C05A8">
      <w:pPr>
        <w:spacing w:after="0"/>
        <w:ind w:firstLine="567"/>
        <w:jc w:val="both"/>
        <w:rPr>
          <w:rFonts w:ascii="Times New Roman" w:hAnsi="Times New Roman"/>
          <w:sz w:val="28"/>
          <w:szCs w:val="28"/>
        </w:rPr>
      </w:pPr>
      <w:r w:rsidRPr="00837A1B">
        <w:rPr>
          <w:rFonts w:ascii="Times New Roman" w:hAnsi="Times New Roman"/>
          <w:sz w:val="28"/>
          <w:szCs w:val="28"/>
        </w:rPr>
        <w:t xml:space="preserve">В поле квитанции «назначение платежа» обязательно указать: </w:t>
      </w:r>
    </w:p>
    <w:p w:rsidR="00A718D7" w:rsidRPr="00837A1B" w:rsidRDefault="00A718D7" w:rsidP="000C05A8">
      <w:pPr>
        <w:spacing w:after="0"/>
        <w:jc w:val="both"/>
        <w:rPr>
          <w:rFonts w:ascii="Times New Roman" w:hAnsi="Times New Roman"/>
          <w:b/>
          <w:sz w:val="28"/>
          <w:szCs w:val="28"/>
        </w:rPr>
      </w:pPr>
      <w:r w:rsidRPr="00837A1B">
        <w:rPr>
          <w:rFonts w:ascii="Times New Roman" w:hAnsi="Times New Roman"/>
          <w:b/>
          <w:sz w:val="28"/>
          <w:szCs w:val="28"/>
        </w:rPr>
        <w:t>«за участие в конференции «Росси</w:t>
      </w:r>
      <w:r w:rsidR="00D27AC1" w:rsidRPr="00837A1B">
        <w:rPr>
          <w:rFonts w:ascii="Times New Roman" w:hAnsi="Times New Roman"/>
          <w:b/>
          <w:sz w:val="28"/>
          <w:szCs w:val="28"/>
        </w:rPr>
        <w:t>я и мировые тенденции развития</w:t>
      </w:r>
      <w:r w:rsidRPr="00837A1B">
        <w:rPr>
          <w:rFonts w:ascii="Times New Roman" w:hAnsi="Times New Roman"/>
          <w:b/>
          <w:sz w:val="28"/>
          <w:szCs w:val="28"/>
        </w:rPr>
        <w:t>» и ФИО участника.</w:t>
      </w:r>
    </w:p>
    <w:p w:rsidR="00A718D7" w:rsidRPr="00837A1B" w:rsidRDefault="00A718D7" w:rsidP="000C05A8">
      <w:pPr>
        <w:spacing w:after="0"/>
        <w:ind w:firstLine="709"/>
        <w:jc w:val="both"/>
        <w:rPr>
          <w:rFonts w:ascii="Times New Roman" w:hAnsi="Times New Roman"/>
          <w:sz w:val="28"/>
          <w:szCs w:val="28"/>
        </w:rPr>
      </w:pPr>
      <w:r w:rsidRPr="00837A1B">
        <w:rPr>
          <w:rFonts w:ascii="Times New Roman" w:hAnsi="Times New Roman"/>
          <w:sz w:val="28"/>
          <w:szCs w:val="28"/>
        </w:rPr>
        <w:t>Оргвзнос также можно оплатить в кассе ОмГТУ.</w:t>
      </w:r>
    </w:p>
    <w:p w:rsidR="00096AF1" w:rsidRPr="00837A1B" w:rsidRDefault="00096AF1" w:rsidP="00A718D7">
      <w:pPr>
        <w:spacing w:after="0"/>
        <w:ind w:firstLine="709"/>
        <w:jc w:val="both"/>
        <w:rPr>
          <w:rFonts w:ascii="Times New Roman" w:hAnsi="Times New Roman"/>
          <w:sz w:val="28"/>
          <w:szCs w:val="28"/>
        </w:rPr>
      </w:pPr>
    </w:p>
    <w:p w:rsidR="002F479D" w:rsidRPr="00837A1B" w:rsidRDefault="00096AF1" w:rsidP="00A95777">
      <w:pPr>
        <w:keepNext/>
        <w:spacing w:after="0"/>
        <w:jc w:val="right"/>
        <w:outlineLvl w:val="1"/>
        <w:rPr>
          <w:rFonts w:ascii="Times New Roman" w:hAnsi="Times New Roman"/>
          <w:b/>
          <w:i/>
          <w:sz w:val="28"/>
          <w:szCs w:val="28"/>
        </w:rPr>
      </w:pPr>
      <w:r w:rsidRPr="00837A1B">
        <w:rPr>
          <w:rFonts w:ascii="Times New Roman" w:hAnsi="Times New Roman"/>
          <w:b/>
          <w:i/>
          <w:sz w:val="28"/>
          <w:szCs w:val="28"/>
          <w:lang/>
        </w:rPr>
        <w:br w:type="page"/>
      </w:r>
      <w:r w:rsidR="002F479D" w:rsidRPr="00837A1B">
        <w:rPr>
          <w:rFonts w:ascii="Times New Roman" w:hAnsi="Times New Roman"/>
          <w:b/>
          <w:i/>
          <w:sz w:val="28"/>
          <w:szCs w:val="28"/>
          <w:lang/>
        </w:rPr>
        <w:t>Приложение 1</w:t>
      </w:r>
    </w:p>
    <w:p w:rsidR="002F479D" w:rsidRPr="00837A1B" w:rsidRDefault="00804B07" w:rsidP="002F479D">
      <w:pPr>
        <w:spacing w:after="0"/>
        <w:ind w:firstLine="709"/>
        <w:jc w:val="center"/>
        <w:rPr>
          <w:rFonts w:ascii="Times New Roman" w:hAnsi="Times New Roman"/>
          <w:b/>
          <w:sz w:val="28"/>
          <w:szCs w:val="28"/>
          <w:lang/>
        </w:rPr>
      </w:pPr>
      <w:r w:rsidRPr="00837A1B">
        <w:rPr>
          <w:rFonts w:ascii="Times New Roman" w:hAnsi="Times New Roman"/>
          <w:b/>
          <w:sz w:val="28"/>
          <w:szCs w:val="28"/>
          <w:lang/>
        </w:rPr>
        <w:t>ФОРМА ЗАЯВКИ</w:t>
      </w:r>
    </w:p>
    <w:p w:rsidR="002F479D" w:rsidRPr="00837A1B" w:rsidRDefault="002F479D" w:rsidP="002F479D">
      <w:pPr>
        <w:spacing w:after="0"/>
        <w:ind w:firstLine="709"/>
        <w:jc w:val="both"/>
        <w:rPr>
          <w:rFonts w:ascii="Times New Roman" w:hAnsi="Times New Roman"/>
          <w:sz w:val="28"/>
          <w:szCs w:val="28"/>
          <w:lang/>
        </w:rPr>
      </w:pPr>
      <w:r w:rsidRPr="00837A1B">
        <w:rPr>
          <w:rFonts w:ascii="Times New Roman" w:hAnsi="Times New Roman"/>
          <w:sz w:val="28"/>
          <w:szCs w:val="28"/>
          <w:lang/>
        </w:rPr>
        <w:t>1. ФИО.</w:t>
      </w:r>
    </w:p>
    <w:p w:rsidR="002F479D" w:rsidRPr="00837A1B" w:rsidRDefault="002F479D" w:rsidP="002F479D">
      <w:pPr>
        <w:spacing w:after="0"/>
        <w:ind w:firstLine="709"/>
        <w:jc w:val="both"/>
        <w:rPr>
          <w:rFonts w:ascii="Times New Roman" w:hAnsi="Times New Roman"/>
          <w:sz w:val="28"/>
          <w:szCs w:val="28"/>
          <w:lang/>
        </w:rPr>
      </w:pPr>
      <w:r w:rsidRPr="00837A1B">
        <w:rPr>
          <w:rFonts w:ascii="Times New Roman" w:hAnsi="Times New Roman"/>
          <w:sz w:val="28"/>
          <w:szCs w:val="28"/>
          <w:lang/>
        </w:rPr>
        <w:t>2. Организация.</w:t>
      </w:r>
    </w:p>
    <w:p w:rsidR="002F479D" w:rsidRPr="00837A1B" w:rsidRDefault="002F479D" w:rsidP="002F479D">
      <w:pPr>
        <w:spacing w:after="0"/>
        <w:ind w:firstLine="709"/>
        <w:jc w:val="both"/>
        <w:rPr>
          <w:rFonts w:ascii="Times New Roman" w:hAnsi="Times New Roman"/>
          <w:sz w:val="28"/>
          <w:szCs w:val="28"/>
          <w:lang/>
        </w:rPr>
      </w:pPr>
      <w:r w:rsidRPr="00837A1B">
        <w:rPr>
          <w:rFonts w:ascii="Times New Roman" w:hAnsi="Times New Roman"/>
          <w:sz w:val="28"/>
          <w:szCs w:val="28"/>
          <w:lang/>
        </w:rPr>
        <w:t>3. Должность.</w:t>
      </w:r>
    </w:p>
    <w:p w:rsidR="002F479D" w:rsidRPr="00837A1B" w:rsidRDefault="002F479D" w:rsidP="002F479D">
      <w:pPr>
        <w:spacing w:after="0"/>
        <w:ind w:firstLine="709"/>
        <w:jc w:val="both"/>
        <w:rPr>
          <w:rFonts w:ascii="Times New Roman" w:hAnsi="Times New Roman"/>
          <w:sz w:val="28"/>
          <w:szCs w:val="28"/>
          <w:lang/>
        </w:rPr>
      </w:pPr>
      <w:r w:rsidRPr="00837A1B">
        <w:rPr>
          <w:rFonts w:ascii="Times New Roman" w:hAnsi="Times New Roman"/>
          <w:sz w:val="28"/>
          <w:szCs w:val="28"/>
          <w:lang/>
        </w:rPr>
        <w:t>4. Ученая степень, звание.</w:t>
      </w:r>
    </w:p>
    <w:p w:rsidR="002F479D" w:rsidRPr="00837A1B" w:rsidRDefault="002F479D" w:rsidP="002F479D">
      <w:pPr>
        <w:spacing w:after="0"/>
        <w:ind w:firstLine="709"/>
        <w:jc w:val="both"/>
        <w:rPr>
          <w:rFonts w:ascii="Times New Roman" w:hAnsi="Times New Roman"/>
          <w:sz w:val="28"/>
          <w:szCs w:val="28"/>
          <w:lang/>
        </w:rPr>
      </w:pPr>
      <w:r w:rsidRPr="00837A1B">
        <w:rPr>
          <w:rFonts w:ascii="Times New Roman" w:hAnsi="Times New Roman"/>
          <w:sz w:val="28"/>
          <w:szCs w:val="28"/>
          <w:lang/>
        </w:rPr>
        <w:t>5. Название статьи.</w:t>
      </w:r>
    </w:p>
    <w:p w:rsidR="002F479D" w:rsidRPr="00837A1B" w:rsidRDefault="002F479D" w:rsidP="002F479D">
      <w:pPr>
        <w:spacing w:after="0"/>
        <w:ind w:firstLine="709"/>
        <w:jc w:val="both"/>
        <w:rPr>
          <w:rFonts w:ascii="Times New Roman" w:hAnsi="Times New Roman"/>
          <w:sz w:val="28"/>
          <w:szCs w:val="28"/>
          <w:lang/>
        </w:rPr>
      </w:pPr>
      <w:r w:rsidRPr="00837A1B">
        <w:rPr>
          <w:rFonts w:ascii="Times New Roman" w:hAnsi="Times New Roman"/>
          <w:sz w:val="28"/>
          <w:szCs w:val="28"/>
          <w:lang/>
        </w:rPr>
        <w:t>6. Название секции и подсекции.</w:t>
      </w:r>
    </w:p>
    <w:p w:rsidR="002F479D" w:rsidRPr="00837A1B" w:rsidRDefault="002F479D" w:rsidP="002F479D">
      <w:pPr>
        <w:spacing w:after="0"/>
        <w:ind w:firstLine="709"/>
        <w:jc w:val="both"/>
        <w:rPr>
          <w:rFonts w:ascii="Times New Roman" w:hAnsi="Times New Roman"/>
          <w:sz w:val="28"/>
          <w:szCs w:val="28"/>
          <w:lang/>
        </w:rPr>
      </w:pPr>
      <w:r w:rsidRPr="00837A1B">
        <w:rPr>
          <w:rFonts w:ascii="Times New Roman" w:hAnsi="Times New Roman"/>
          <w:sz w:val="28"/>
          <w:szCs w:val="28"/>
          <w:lang/>
        </w:rPr>
        <w:t>7. Адрес (рабочий).</w:t>
      </w:r>
    </w:p>
    <w:p w:rsidR="002F479D" w:rsidRPr="00837A1B" w:rsidRDefault="002F479D" w:rsidP="002F479D">
      <w:pPr>
        <w:spacing w:after="0"/>
        <w:ind w:firstLine="709"/>
        <w:jc w:val="both"/>
        <w:rPr>
          <w:rFonts w:ascii="Times New Roman" w:hAnsi="Times New Roman"/>
          <w:sz w:val="28"/>
          <w:szCs w:val="28"/>
          <w:lang/>
        </w:rPr>
      </w:pPr>
      <w:r w:rsidRPr="00837A1B">
        <w:rPr>
          <w:rFonts w:ascii="Times New Roman" w:hAnsi="Times New Roman"/>
          <w:sz w:val="28"/>
          <w:szCs w:val="28"/>
          <w:lang/>
        </w:rPr>
        <w:t>8. Тел. (рабочий).</w:t>
      </w:r>
    </w:p>
    <w:p w:rsidR="002F479D" w:rsidRPr="00837A1B" w:rsidRDefault="002F479D" w:rsidP="002F479D">
      <w:pPr>
        <w:spacing w:after="0"/>
        <w:ind w:firstLine="709"/>
        <w:jc w:val="both"/>
        <w:rPr>
          <w:rFonts w:ascii="Times New Roman" w:hAnsi="Times New Roman"/>
          <w:sz w:val="28"/>
          <w:szCs w:val="28"/>
          <w:lang/>
        </w:rPr>
      </w:pPr>
      <w:r w:rsidRPr="00837A1B">
        <w:rPr>
          <w:rFonts w:ascii="Times New Roman" w:hAnsi="Times New Roman"/>
          <w:sz w:val="28"/>
          <w:szCs w:val="28"/>
          <w:lang/>
        </w:rPr>
        <w:t>9. Адрес (домашний).</w:t>
      </w:r>
    </w:p>
    <w:p w:rsidR="002F479D" w:rsidRPr="00837A1B" w:rsidRDefault="002F479D" w:rsidP="002F479D">
      <w:pPr>
        <w:spacing w:after="0"/>
        <w:ind w:firstLine="709"/>
        <w:jc w:val="both"/>
        <w:rPr>
          <w:rFonts w:ascii="Times New Roman" w:hAnsi="Times New Roman"/>
          <w:sz w:val="28"/>
          <w:szCs w:val="28"/>
          <w:lang/>
        </w:rPr>
      </w:pPr>
      <w:r w:rsidRPr="00837A1B">
        <w:rPr>
          <w:rFonts w:ascii="Times New Roman" w:hAnsi="Times New Roman"/>
          <w:sz w:val="28"/>
          <w:szCs w:val="28"/>
          <w:lang/>
        </w:rPr>
        <w:t>10. Тел. (домашний).</w:t>
      </w:r>
    </w:p>
    <w:p w:rsidR="002F479D" w:rsidRPr="00837A1B" w:rsidRDefault="002F479D" w:rsidP="002F479D">
      <w:pPr>
        <w:spacing w:after="0"/>
        <w:ind w:firstLine="709"/>
        <w:jc w:val="both"/>
        <w:rPr>
          <w:rFonts w:ascii="Times New Roman" w:hAnsi="Times New Roman"/>
          <w:sz w:val="28"/>
          <w:szCs w:val="28"/>
          <w:lang/>
        </w:rPr>
      </w:pPr>
      <w:r w:rsidRPr="00837A1B">
        <w:rPr>
          <w:rFonts w:ascii="Times New Roman" w:hAnsi="Times New Roman"/>
          <w:sz w:val="28"/>
          <w:szCs w:val="28"/>
          <w:lang/>
        </w:rPr>
        <w:t xml:space="preserve">11. </w:t>
      </w:r>
      <w:r w:rsidRPr="00837A1B">
        <w:rPr>
          <w:rFonts w:ascii="Times New Roman" w:hAnsi="Times New Roman"/>
          <w:sz w:val="28"/>
          <w:szCs w:val="28"/>
          <w:lang w:val="en-US"/>
        </w:rPr>
        <w:t>E</w:t>
      </w:r>
      <w:r w:rsidRPr="00837A1B">
        <w:rPr>
          <w:rFonts w:ascii="Times New Roman" w:hAnsi="Times New Roman"/>
          <w:sz w:val="28"/>
          <w:szCs w:val="28"/>
          <w:lang/>
        </w:rPr>
        <w:t>-</w:t>
      </w:r>
      <w:r w:rsidRPr="00837A1B">
        <w:rPr>
          <w:rFonts w:ascii="Times New Roman" w:hAnsi="Times New Roman"/>
          <w:sz w:val="28"/>
          <w:szCs w:val="28"/>
          <w:lang w:val="en-US"/>
        </w:rPr>
        <w:t>mail</w:t>
      </w:r>
      <w:r w:rsidRPr="00837A1B">
        <w:rPr>
          <w:rFonts w:ascii="Times New Roman" w:hAnsi="Times New Roman"/>
          <w:sz w:val="28"/>
          <w:szCs w:val="28"/>
          <w:lang/>
        </w:rPr>
        <w:t>.</w:t>
      </w:r>
    </w:p>
    <w:p w:rsidR="002F479D" w:rsidRPr="00837A1B" w:rsidRDefault="002F479D" w:rsidP="002F479D">
      <w:pPr>
        <w:spacing w:after="0"/>
        <w:ind w:firstLine="709"/>
        <w:jc w:val="both"/>
        <w:rPr>
          <w:rFonts w:ascii="Times New Roman" w:hAnsi="Times New Roman"/>
          <w:sz w:val="28"/>
          <w:szCs w:val="28"/>
          <w:lang/>
        </w:rPr>
      </w:pPr>
      <w:r w:rsidRPr="00837A1B">
        <w:rPr>
          <w:rFonts w:ascii="Times New Roman" w:hAnsi="Times New Roman"/>
          <w:sz w:val="28"/>
          <w:szCs w:val="28"/>
          <w:lang/>
        </w:rPr>
        <w:t>12. Форма участия (очная или заочная).</w:t>
      </w:r>
    </w:p>
    <w:p w:rsidR="002F479D" w:rsidRPr="00837A1B" w:rsidRDefault="002F479D" w:rsidP="002F479D">
      <w:pPr>
        <w:spacing w:after="0"/>
        <w:ind w:firstLine="709"/>
        <w:jc w:val="both"/>
        <w:rPr>
          <w:rFonts w:ascii="Times New Roman" w:hAnsi="Times New Roman"/>
          <w:sz w:val="28"/>
          <w:szCs w:val="28"/>
        </w:rPr>
      </w:pPr>
      <w:r w:rsidRPr="00837A1B">
        <w:rPr>
          <w:rFonts w:ascii="Times New Roman" w:hAnsi="Times New Roman"/>
          <w:sz w:val="28"/>
          <w:szCs w:val="28"/>
        </w:rPr>
        <w:t xml:space="preserve"> </w:t>
      </w:r>
    </w:p>
    <w:p w:rsidR="002F479D" w:rsidRPr="00837A1B" w:rsidRDefault="002F479D" w:rsidP="002F479D">
      <w:pPr>
        <w:spacing w:after="0"/>
        <w:ind w:firstLine="709"/>
        <w:jc w:val="both"/>
        <w:rPr>
          <w:rFonts w:ascii="Times New Roman" w:hAnsi="Times New Roman"/>
          <w:sz w:val="28"/>
          <w:szCs w:val="28"/>
          <w:lang/>
        </w:rPr>
      </w:pPr>
      <w:r w:rsidRPr="00837A1B">
        <w:rPr>
          <w:rFonts w:ascii="Times New Roman" w:hAnsi="Times New Roman"/>
          <w:b/>
          <w:sz w:val="28"/>
          <w:szCs w:val="28"/>
          <w:lang/>
        </w:rPr>
        <w:t xml:space="preserve"> </w:t>
      </w:r>
    </w:p>
    <w:p w:rsidR="002F479D" w:rsidRPr="00837A1B" w:rsidRDefault="002F479D" w:rsidP="002F479D">
      <w:pPr>
        <w:spacing w:after="0"/>
        <w:ind w:firstLine="709"/>
        <w:jc w:val="both"/>
        <w:rPr>
          <w:rFonts w:ascii="Times New Roman" w:hAnsi="Times New Roman"/>
          <w:b/>
          <w:sz w:val="28"/>
          <w:szCs w:val="28"/>
        </w:rPr>
      </w:pPr>
      <w:r w:rsidRPr="00837A1B">
        <w:rPr>
          <w:rFonts w:ascii="Times New Roman" w:hAnsi="Times New Roman"/>
          <w:b/>
          <w:sz w:val="28"/>
          <w:szCs w:val="28"/>
          <w:lang/>
        </w:rPr>
        <w:t>В названии файла необходимо указать фамилию первого автора. Например: «Заявка. Иванов.</w:t>
      </w:r>
      <w:r w:rsidRPr="00837A1B">
        <w:rPr>
          <w:rFonts w:ascii="Times New Roman" w:hAnsi="Times New Roman"/>
          <w:b/>
          <w:sz w:val="28"/>
          <w:szCs w:val="28"/>
          <w:lang w:val="en-US"/>
        </w:rPr>
        <w:t>doc</w:t>
      </w:r>
      <w:r w:rsidRPr="00837A1B">
        <w:rPr>
          <w:rFonts w:ascii="Times New Roman" w:hAnsi="Times New Roman"/>
          <w:b/>
          <w:sz w:val="28"/>
          <w:szCs w:val="28"/>
          <w:lang/>
        </w:rPr>
        <w:t>»</w:t>
      </w:r>
      <w:r w:rsidR="00804B07" w:rsidRPr="00837A1B">
        <w:rPr>
          <w:rFonts w:ascii="Times New Roman" w:hAnsi="Times New Roman"/>
          <w:b/>
          <w:sz w:val="28"/>
          <w:szCs w:val="28"/>
        </w:rPr>
        <w:t>.</w:t>
      </w:r>
    </w:p>
    <w:p w:rsidR="002F479D" w:rsidRPr="00837A1B" w:rsidRDefault="002F479D" w:rsidP="00804B07">
      <w:pPr>
        <w:spacing w:after="0"/>
        <w:ind w:firstLine="720"/>
        <w:jc w:val="both"/>
        <w:rPr>
          <w:rFonts w:ascii="Times New Roman" w:hAnsi="Times New Roman"/>
          <w:b/>
          <w:sz w:val="28"/>
          <w:szCs w:val="28"/>
        </w:rPr>
      </w:pPr>
      <w:r w:rsidRPr="00837A1B">
        <w:rPr>
          <w:rFonts w:ascii="Times New Roman" w:hAnsi="Times New Roman"/>
          <w:b/>
          <w:sz w:val="28"/>
          <w:szCs w:val="28"/>
        </w:rPr>
        <w:t>Требования к оформлению статьи (шаблон прилагается)</w:t>
      </w:r>
    </w:p>
    <w:p w:rsidR="002F479D" w:rsidRPr="00837A1B" w:rsidRDefault="002F479D" w:rsidP="00804B07">
      <w:pPr>
        <w:spacing w:after="0"/>
        <w:ind w:firstLine="720"/>
        <w:jc w:val="both"/>
        <w:rPr>
          <w:rFonts w:ascii="Times New Roman" w:hAnsi="Times New Roman"/>
          <w:sz w:val="28"/>
          <w:szCs w:val="28"/>
        </w:rPr>
      </w:pPr>
      <w:r w:rsidRPr="00837A1B">
        <w:rPr>
          <w:rFonts w:ascii="Times New Roman" w:hAnsi="Times New Roman"/>
          <w:sz w:val="28"/>
          <w:szCs w:val="28"/>
        </w:rPr>
        <w:t>Статья в объеме от</w:t>
      </w:r>
      <w:r w:rsidRPr="00837A1B">
        <w:rPr>
          <w:rFonts w:ascii="Times New Roman" w:hAnsi="Times New Roman"/>
          <w:b/>
          <w:sz w:val="28"/>
          <w:szCs w:val="28"/>
          <w:u w:val="single"/>
        </w:rPr>
        <w:t xml:space="preserve"> 4 до </w:t>
      </w:r>
      <w:r w:rsidR="00E945C1" w:rsidRPr="00837A1B">
        <w:rPr>
          <w:rFonts w:ascii="Times New Roman" w:hAnsi="Times New Roman"/>
          <w:b/>
          <w:sz w:val="28"/>
          <w:szCs w:val="28"/>
          <w:u w:val="single"/>
        </w:rPr>
        <w:t>10</w:t>
      </w:r>
      <w:r w:rsidRPr="00837A1B">
        <w:rPr>
          <w:rFonts w:ascii="Times New Roman" w:hAnsi="Times New Roman"/>
          <w:b/>
          <w:sz w:val="28"/>
          <w:szCs w:val="28"/>
          <w:u w:val="single"/>
        </w:rPr>
        <w:t xml:space="preserve"> страниц</w:t>
      </w:r>
      <w:r w:rsidRPr="00837A1B">
        <w:rPr>
          <w:rFonts w:ascii="Times New Roman" w:hAnsi="Times New Roman"/>
          <w:sz w:val="28"/>
          <w:szCs w:val="28"/>
        </w:rPr>
        <w:t xml:space="preserve"> машинописного текста представляется в оргкомитет в электронном виде в формате </w:t>
      </w:r>
      <w:r w:rsidRPr="00837A1B">
        <w:rPr>
          <w:rFonts w:ascii="Times New Roman" w:hAnsi="Times New Roman"/>
          <w:sz w:val="28"/>
          <w:szCs w:val="28"/>
          <w:lang w:val="en-US"/>
        </w:rPr>
        <w:t>MS</w:t>
      </w:r>
      <w:r w:rsidRPr="00837A1B">
        <w:rPr>
          <w:rFonts w:ascii="Times New Roman" w:hAnsi="Times New Roman"/>
          <w:sz w:val="28"/>
          <w:szCs w:val="28"/>
        </w:rPr>
        <w:t xml:space="preserve"> </w:t>
      </w:r>
      <w:r w:rsidRPr="00837A1B">
        <w:rPr>
          <w:rFonts w:ascii="Times New Roman" w:hAnsi="Times New Roman"/>
          <w:sz w:val="28"/>
          <w:szCs w:val="28"/>
          <w:lang w:val="en-US"/>
        </w:rPr>
        <w:t>WORD</w:t>
      </w:r>
      <w:r w:rsidRPr="00837A1B">
        <w:rPr>
          <w:rFonts w:ascii="Times New Roman" w:hAnsi="Times New Roman"/>
          <w:sz w:val="28"/>
          <w:szCs w:val="28"/>
        </w:rPr>
        <w:t xml:space="preserve"> 97, 98, 2000 и выше. </w:t>
      </w:r>
    </w:p>
    <w:p w:rsidR="00804B07" w:rsidRPr="00837A1B" w:rsidRDefault="00804B07" w:rsidP="00804B07">
      <w:pPr>
        <w:spacing w:after="0"/>
        <w:ind w:firstLine="720"/>
        <w:jc w:val="both"/>
        <w:rPr>
          <w:rFonts w:ascii="Times New Roman" w:hAnsi="Times New Roman"/>
          <w:b/>
          <w:sz w:val="28"/>
          <w:szCs w:val="28"/>
        </w:rPr>
      </w:pPr>
      <w:r w:rsidRPr="00837A1B">
        <w:rPr>
          <w:rFonts w:ascii="Times New Roman" w:hAnsi="Times New Roman"/>
          <w:b/>
          <w:sz w:val="28"/>
          <w:szCs w:val="28"/>
        </w:rPr>
        <w:t>Технические требования:</w:t>
      </w:r>
    </w:p>
    <w:p w:rsidR="002F479D" w:rsidRPr="00837A1B" w:rsidRDefault="002F479D" w:rsidP="00804B07">
      <w:pPr>
        <w:spacing w:after="0"/>
        <w:ind w:firstLine="720"/>
        <w:jc w:val="both"/>
        <w:rPr>
          <w:rFonts w:ascii="Times New Roman" w:hAnsi="Times New Roman"/>
          <w:sz w:val="28"/>
          <w:szCs w:val="28"/>
        </w:rPr>
      </w:pPr>
      <w:r w:rsidRPr="00837A1B">
        <w:rPr>
          <w:rFonts w:ascii="Times New Roman" w:hAnsi="Times New Roman"/>
          <w:sz w:val="28"/>
          <w:szCs w:val="28"/>
        </w:rPr>
        <w:t>– формат страницы: А 4 (210×297 мм.);</w:t>
      </w:r>
    </w:p>
    <w:p w:rsidR="002F479D" w:rsidRPr="00837A1B" w:rsidRDefault="002F479D" w:rsidP="00804B07">
      <w:pPr>
        <w:spacing w:after="0"/>
        <w:ind w:firstLine="720"/>
        <w:jc w:val="both"/>
        <w:rPr>
          <w:rFonts w:ascii="Times New Roman" w:hAnsi="Times New Roman"/>
          <w:sz w:val="28"/>
          <w:szCs w:val="28"/>
        </w:rPr>
      </w:pPr>
      <w:r w:rsidRPr="00837A1B">
        <w:rPr>
          <w:rFonts w:ascii="Times New Roman" w:hAnsi="Times New Roman"/>
          <w:sz w:val="28"/>
          <w:szCs w:val="28"/>
        </w:rPr>
        <w:t xml:space="preserve">– поля: верхнее, нижнее, левое – </w:t>
      </w:r>
      <w:smartTag w:uri="urn:schemas-microsoft-com:office:smarttags" w:element="metricconverter">
        <w:smartTagPr>
          <w:attr w:name="ProductID" w:val="2,5 см"/>
        </w:smartTagPr>
        <w:r w:rsidRPr="00837A1B">
          <w:rPr>
            <w:rFonts w:ascii="Times New Roman" w:hAnsi="Times New Roman"/>
            <w:sz w:val="28"/>
            <w:szCs w:val="28"/>
          </w:rPr>
          <w:t>2,5 см</w:t>
        </w:r>
      </w:smartTag>
      <w:r w:rsidRPr="00837A1B">
        <w:rPr>
          <w:rFonts w:ascii="Times New Roman" w:hAnsi="Times New Roman"/>
          <w:sz w:val="28"/>
          <w:szCs w:val="28"/>
        </w:rPr>
        <w:t xml:space="preserve">., правое – </w:t>
      </w:r>
      <w:smartTag w:uri="urn:schemas-microsoft-com:office:smarttags" w:element="metricconverter">
        <w:smartTagPr>
          <w:attr w:name="ProductID" w:val="1,5 см"/>
        </w:smartTagPr>
        <w:r w:rsidRPr="00837A1B">
          <w:rPr>
            <w:rFonts w:ascii="Times New Roman" w:hAnsi="Times New Roman"/>
            <w:sz w:val="28"/>
            <w:szCs w:val="28"/>
          </w:rPr>
          <w:t>1,5 см</w:t>
        </w:r>
      </w:smartTag>
      <w:r w:rsidRPr="00837A1B">
        <w:rPr>
          <w:rFonts w:ascii="Times New Roman" w:hAnsi="Times New Roman"/>
          <w:sz w:val="28"/>
          <w:szCs w:val="28"/>
        </w:rPr>
        <w:t>.;</w:t>
      </w:r>
    </w:p>
    <w:p w:rsidR="002F479D" w:rsidRPr="00837A1B" w:rsidRDefault="002F479D" w:rsidP="00804B07">
      <w:pPr>
        <w:spacing w:after="0"/>
        <w:ind w:firstLine="720"/>
        <w:jc w:val="both"/>
        <w:rPr>
          <w:rFonts w:ascii="Times New Roman" w:hAnsi="Times New Roman"/>
          <w:sz w:val="28"/>
          <w:szCs w:val="28"/>
          <w:lang w:val="en-US"/>
        </w:rPr>
      </w:pPr>
      <w:r w:rsidRPr="00837A1B">
        <w:rPr>
          <w:rFonts w:ascii="Times New Roman" w:hAnsi="Times New Roman"/>
          <w:sz w:val="28"/>
          <w:szCs w:val="28"/>
          <w:lang w:val="en-US"/>
        </w:rPr>
        <w:t xml:space="preserve">– </w:t>
      </w:r>
      <w:r w:rsidRPr="00837A1B">
        <w:rPr>
          <w:rFonts w:ascii="Times New Roman" w:hAnsi="Times New Roman"/>
          <w:sz w:val="28"/>
          <w:szCs w:val="28"/>
        </w:rPr>
        <w:t>шрифт</w:t>
      </w:r>
      <w:r w:rsidRPr="00837A1B">
        <w:rPr>
          <w:rFonts w:ascii="Times New Roman" w:hAnsi="Times New Roman"/>
          <w:sz w:val="28"/>
          <w:szCs w:val="28"/>
          <w:lang w:val="en-US"/>
        </w:rPr>
        <w:t xml:space="preserve">: Times New Roman Cyr, </w:t>
      </w:r>
      <w:r w:rsidRPr="00837A1B">
        <w:rPr>
          <w:rFonts w:ascii="Times New Roman" w:hAnsi="Times New Roman"/>
          <w:sz w:val="28"/>
          <w:szCs w:val="28"/>
        </w:rPr>
        <w:t>стиль</w:t>
      </w:r>
      <w:r w:rsidRPr="00837A1B">
        <w:rPr>
          <w:rFonts w:ascii="Times New Roman" w:hAnsi="Times New Roman"/>
          <w:sz w:val="28"/>
          <w:szCs w:val="28"/>
          <w:lang w:val="en-US"/>
        </w:rPr>
        <w:t xml:space="preserve"> Normal, </w:t>
      </w:r>
      <w:r w:rsidRPr="00837A1B">
        <w:rPr>
          <w:rFonts w:ascii="Times New Roman" w:hAnsi="Times New Roman"/>
          <w:sz w:val="28"/>
          <w:szCs w:val="28"/>
        </w:rPr>
        <w:t>кегль</w:t>
      </w:r>
      <w:r w:rsidRPr="00837A1B">
        <w:rPr>
          <w:rFonts w:ascii="Times New Roman" w:hAnsi="Times New Roman"/>
          <w:sz w:val="28"/>
          <w:szCs w:val="28"/>
          <w:lang w:val="en-US"/>
        </w:rPr>
        <w:t xml:space="preserve"> 14.</w:t>
      </w:r>
    </w:p>
    <w:p w:rsidR="002F479D" w:rsidRPr="00837A1B" w:rsidRDefault="002F479D" w:rsidP="00804B07">
      <w:pPr>
        <w:spacing w:after="0"/>
        <w:ind w:firstLine="720"/>
        <w:jc w:val="both"/>
        <w:rPr>
          <w:rFonts w:ascii="Times New Roman" w:hAnsi="Times New Roman"/>
          <w:sz w:val="28"/>
          <w:szCs w:val="28"/>
        </w:rPr>
      </w:pPr>
      <w:r w:rsidRPr="00837A1B">
        <w:rPr>
          <w:rFonts w:ascii="Times New Roman" w:hAnsi="Times New Roman"/>
          <w:sz w:val="28"/>
          <w:szCs w:val="28"/>
        </w:rPr>
        <w:t>– межстрочный интервал: 1,0 (одинарный);</w:t>
      </w:r>
    </w:p>
    <w:p w:rsidR="002F479D" w:rsidRPr="00837A1B" w:rsidRDefault="002F479D" w:rsidP="00804B07">
      <w:pPr>
        <w:spacing w:after="0"/>
        <w:ind w:firstLine="720"/>
        <w:jc w:val="both"/>
        <w:rPr>
          <w:rFonts w:ascii="Times New Roman" w:hAnsi="Times New Roman"/>
          <w:sz w:val="28"/>
          <w:szCs w:val="28"/>
        </w:rPr>
      </w:pPr>
      <w:r w:rsidRPr="00837A1B">
        <w:rPr>
          <w:rFonts w:ascii="Times New Roman" w:hAnsi="Times New Roman"/>
          <w:sz w:val="28"/>
          <w:szCs w:val="28"/>
        </w:rPr>
        <w:t>– пробелы между строками: кегль 8;</w:t>
      </w:r>
    </w:p>
    <w:p w:rsidR="002F479D" w:rsidRPr="00837A1B" w:rsidRDefault="002F479D" w:rsidP="00804B07">
      <w:pPr>
        <w:spacing w:after="0"/>
        <w:ind w:firstLine="720"/>
        <w:jc w:val="both"/>
        <w:rPr>
          <w:rFonts w:ascii="Times New Roman" w:hAnsi="Times New Roman"/>
          <w:sz w:val="28"/>
          <w:szCs w:val="28"/>
        </w:rPr>
      </w:pPr>
      <w:r w:rsidRPr="00837A1B">
        <w:rPr>
          <w:rFonts w:ascii="Times New Roman" w:hAnsi="Times New Roman"/>
          <w:sz w:val="28"/>
          <w:szCs w:val="28"/>
        </w:rPr>
        <w:t>– выравнивание текста доклада: по ширине;</w:t>
      </w:r>
    </w:p>
    <w:p w:rsidR="002F479D" w:rsidRPr="00837A1B" w:rsidRDefault="002F479D" w:rsidP="00804B07">
      <w:pPr>
        <w:spacing w:after="0"/>
        <w:ind w:firstLine="720"/>
        <w:jc w:val="both"/>
        <w:rPr>
          <w:rFonts w:ascii="Times New Roman" w:hAnsi="Times New Roman"/>
          <w:sz w:val="28"/>
          <w:szCs w:val="28"/>
        </w:rPr>
      </w:pPr>
      <w:r w:rsidRPr="00837A1B">
        <w:rPr>
          <w:rFonts w:ascii="Times New Roman" w:hAnsi="Times New Roman"/>
          <w:sz w:val="28"/>
          <w:szCs w:val="28"/>
        </w:rPr>
        <w:t xml:space="preserve">– абзацный отступ: </w:t>
      </w:r>
      <w:smartTag w:uri="urn:schemas-microsoft-com:office:smarttags" w:element="metricconverter">
        <w:smartTagPr>
          <w:attr w:name="ProductID" w:val="1,25 см"/>
        </w:smartTagPr>
        <w:r w:rsidRPr="00837A1B">
          <w:rPr>
            <w:rFonts w:ascii="Times New Roman" w:hAnsi="Times New Roman"/>
            <w:sz w:val="28"/>
            <w:szCs w:val="28"/>
          </w:rPr>
          <w:t>1,25 см</w:t>
        </w:r>
      </w:smartTag>
      <w:r w:rsidRPr="00837A1B">
        <w:rPr>
          <w:rFonts w:ascii="Times New Roman" w:hAnsi="Times New Roman"/>
          <w:sz w:val="28"/>
          <w:szCs w:val="28"/>
        </w:rPr>
        <w:t>;</w:t>
      </w:r>
    </w:p>
    <w:p w:rsidR="002F479D" w:rsidRPr="00837A1B" w:rsidRDefault="002F479D" w:rsidP="00804B07">
      <w:pPr>
        <w:spacing w:after="0"/>
        <w:ind w:firstLine="720"/>
        <w:jc w:val="both"/>
        <w:rPr>
          <w:rFonts w:ascii="Times New Roman" w:hAnsi="Times New Roman"/>
          <w:sz w:val="28"/>
          <w:szCs w:val="28"/>
        </w:rPr>
      </w:pPr>
      <w:r w:rsidRPr="00837A1B">
        <w:rPr>
          <w:rFonts w:ascii="Times New Roman" w:hAnsi="Times New Roman"/>
          <w:sz w:val="28"/>
          <w:szCs w:val="28"/>
        </w:rPr>
        <w:t>– без переносов.</w:t>
      </w:r>
    </w:p>
    <w:p w:rsidR="002F479D" w:rsidRPr="00837A1B" w:rsidRDefault="002F479D" w:rsidP="00804B07">
      <w:pPr>
        <w:spacing w:after="0"/>
        <w:ind w:left="420"/>
        <w:jc w:val="both"/>
        <w:rPr>
          <w:rFonts w:ascii="Times New Roman" w:hAnsi="Times New Roman"/>
          <w:sz w:val="28"/>
          <w:szCs w:val="28"/>
        </w:rPr>
      </w:pPr>
    </w:p>
    <w:p w:rsidR="002F479D" w:rsidRPr="00837A1B" w:rsidRDefault="002F479D" w:rsidP="000B7E56">
      <w:pPr>
        <w:spacing w:after="0" w:line="240" w:lineRule="auto"/>
        <w:ind w:left="709"/>
        <w:jc w:val="both"/>
        <w:rPr>
          <w:rFonts w:ascii="Times New Roman" w:hAnsi="Times New Roman"/>
          <w:b/>
          <w:sz w:val="28"/>
          <w:szCs w:val="28"/>
        </w:rPr>
      </w:pPr>
      <w:r w:rsidRPr="00837A1B">
        <w:rPr>
          <w:rFonts w:ascii="Times New Roman" w:hAnsi="Times New Roman"/>
          <w:b/>
          <w:sz w:val="28"/>
          <w:szCs w:val="28"/>
        </w:rPr>
        <w:t>Структура заглавия</w:t>
      </w:r>
    </w:p>
    <w:p w:rsidR="002F479D" w:rsidRPr="00FC3366" w:rsidRDefault="002F479D" w:rsidP="00804B07">
      <w:pPr>
        <w:spacing w:after="0" w:line="240" w:lineRule="auto"/>
        <w:ind w:left="420"/>
        <w:jc w:val="both"/>
        <w:rPr>
          <w:rFonts w:ascii="Times New Roman" w:hAnsi="Times New Roman"/>
          <w:i/>
          <w:sz w:val="28"/>
          <w:szCs w:val="28"/>
        </w:rPr>
      </w:pPr>
      <w:r w:rsidRPr="00FC3366">
        <w:rPr>
          <w:rFonts w:ascii="Times New Roman" w:hAnsi="Times New Roman"/>
          <w:b/>
          <w:sz w:val="28"/>
          <w:szCs w:val="28"/>
        </w:rPr>
        <w:t xml:space="preserve">– </w:t>
      </w:r>
      <w:r w:rsidRPr="00FC3366">
        <w:rPr>
          <w:rFonts w:ascii="Times New Roman" w:hAnsi="Times New Roman"/>
          <w:sz w:val="28"/>
          <w:szCs w:val="28"/>
        </w:rPr>
        <w:t>УДК</w:t>
      </w:r>
      <w:r w:rsidRPr="00FC3366">
        <w:rPr>
          <w:rFonts w:ascii="Times New Roman" w:hAnsi="Times New Roman"/>
          <w:i/>
          <w:sz w:val="28"/>
          <w:szCs w:val="28"/>
        </w:rPr>
        <w:t xml:space="preserve"> (</w:t>
      </w:r>
      <w:hyperlink r:id="rId7" w:history="1">
        <w:r w:rsidRPr="00FC3366">
          <w:rPr>
            <w:rFonts w:ascii="Times New Roman" w:hAnsi="Times New Roman"/>
            <w:i/>
            <w:sz w:val="28"/>
            <w:szCs w:val="28"/>
            <w:u w:val="single"/>
          </w:rPr>
          <w:t>http://ofernio</w:t>
        </w:r>
      </w:hyperlink>
      <w:r w:rsidRPr="00FC3366">
        <w:rPr>
          <w:rFonts w:ascii="Times New Roman" w:hAnsi="Times New Roman"/>
          <w:i/>
          <w:sz w:val="28"/>
          <w:szCs w:val="28"/>
        </w:rPr>
        <w:t xml:space="preserve">.ru/portal/search_index.php или </w:t>
      </w:r>
      <w:hyperlink r:id="rId8" w:history="1">
        <w:r w:rsidRPr="00FC3366">
          <w:rPr>
            <w:rFonts w:ascii="Times New Roman" w:hAnsi="Times New Roman"/>
            <w:i/>
            <w:sz w:val="28"/>
            <w:szCs w:val="28"/>
            <w:u w:val="single"/>
          </w:rPr>
          <w:t>http://teacode</w:t>
        </w:r>
      </w:hyperlink>
      <w:r w:rsidRPr="00FC3366">
        <w:rPr>
          <w:rFonts w:ascii="Times New Roman" w:hAnsi="Times New Roman"/>
          <w:i/>
          <w:sz w:val="28"/>
          <w:szCs w:val="28"/>
        </w:rPr>
        <w:t>.com/online/udc);</w:t>
      </w:r>
    </w:p>
    <w:p w:rsidR="00FC3366" w:rsidRPr="00FC3366" w:rsidRDefault="00FC3366" w:rsidP="00FC3366">
      <w:pPr>
        <w:spacing w:after="0" w:line="240" w:lineRule="auto"/>
        <w:ind w:left="420"/>
        <w:jc w:val="both"/>
        <w:rPr>
          <w:rFonts w:ascii="Times New Roman" w:hAnsi="Times New Roman"/>
          <w:i/>
          <w:sz w:val="28"/>
          <w:szCs w:val="28"/>
        </w:rPr>
      </w:pPr>
      <w:r w:rsidRPr="00FC3366">
        <w:rPr>
          <w:rFonts w:ascii="Times New Roman" w:hAnsi="Times New Roman"/>
          <w:b/>
          <w:sz w:val="28"/>
          <w:szCs w:val="28"/>
        </w:rPr>
        <w:t xml:space="preserve">– </w:t>
      </w:r>
      <w:r w:rsidRPr="00FC3366">
        <w:rPr>
          <w:rFonts w:ascii="Times New Roman" w:hAnsi="Times New Roman"/>
          <w:sz w:val="28"/>
          <w:szCs w:val="28"/>
        </w:rPr>
        <w:t>заглавие статьи на русском и английском языках</w:t>
      </w:r>
      <w:r w:rsidRPr="00FC3366">
        <w:rPr>
          <w:rFonts w:ascii="Times New Roman" w:hAnsi="Times New Roman"/>
          <w:i/>
          <w:sz w:val="28"/>
          <w:szCs w:val="28"/>
        </w:rPr>
        <w:t xml:space="preserve"> (заглавие не дублируется в аннотации);</w:t>
      </w:r>
    </w:p>
    <w:p w:rsidR="002F479D" w:rsidRPr="00FC3366" w:rsidRDefault="002F479D" w:rsidP="00804B07">
      <w:pPr>
        <w:spacing w:after="0" w:line="240" w:lineRule="auto"/>
        <w:ind w:left="420"/>
        <w:jc w:val="both"/>
        <w:rPr>
          <w:rFonts w:ascii="Times New Roman" w:hAnsi="Times New Roman"/>
          <w:sz w:val="28"/>
          <w:szCs w:val="28"/>
        </w:rPr>
      </w:pPr>
      <w:r w:rsidRPr="00FC3366">
        <w:rPr>
          <w:rFonts w:ascii="Times New Roman" w:hAnsi="Times New Roman"/>
          <w:b/>
          <w:sz w:val="28"/>
          <w:szCs w:val="28"/>
        </w:rPr>
        <w:t xml:space="preserve">– </w:t>
      </w:r>
      <w:r w:rsidRPr="00FC3366">
        <w:rPr>
          <w:rFonts w:ascii="Times New Roman" w:hAnsi="Times New Roman"/>
          <w:sz w:val="28"/>
          <w:szCs w:val="28"/>
        </w:rPr>
        <w:t xml:space="preserve">имя, отчество, фамилия автора на русском </w:t>
      </w:r>
      <w:r w:rsidR="00E945C1" w:rsidRPr="00FC3366">
        <w:rPr>
          <w:rFonts w:ascii="Times New Roman" w:hAnsi="Times New Roman"/>
          <w:sz w:val="28"/>
          <w:szCs w:val="28"/>
        </w:rPr>
        <w:t xml:space="preserve">и английском </w:t>
      </w:r>
      <w:r w:rsidRPr="00FC3366">
        <w:rPr>
          <w:rFonts w:ascii="Times New Roman" w:hAnsi="Times New Roman"/>
          <w:sz w:val="28"/>
          <w:szCs w:val="28"/>
        </w:rPr>
        <w:t>язык</w:t>
      </w:r>
      <w:r w:rsidR="00E945C1" w:rsidRPr="00FC3366">
        <w:rPr>
          <w:rFonts w:ascii="Times New Roman" w:hAnsi="Times New Roman"/>
          <w:sz w:val="28"/>
          <w:szCs w:val="28"/>
        </w:rPr>
        <w:t>ах</w:t>
      </w:r>
      <w:r w:rsidRPr="00FC3366">
        <w:rPr>
          <w:rFonts w:ascii="Times New Roman" w:hAnsi="Times New Roman"/>
          <w:sz w:val="28"/>
          <w:szCs w:val="28"/>
        </w:rPr>
        <w:t>;</w:t>
      </w:r>
    </w:p>
    <w:p w:rsidR="002F479D" w:rsidRPr="00837A1B" w:rsidRDefault="002F479D" w:rsidP="00804B07">
      <w:pPr>
        <w:spacing w:after="0" w:line="240" w:lineRule="auto"/>
        <w:ind w:left="420"/>
        <w:jc w:val="both"/>
        <w:rPr>
          <w:rFonts w:ascii="Times New Roman" w:hAnsi="Times New Roman"/>
          <w:i/>
          <w:sz w:val="28"/>
          <w:szCs w:val="28"/>
        </w:rPr>
      </w:pPr>
      <w:r w:rsidRPr="00FC3366">
        <w:rPr>
          <w:rFonts w:ascii="Times New Roman" w:hAnsi="Times New Roman"/>
          <w:b/>
          <w:sz w:val="28"/>
          <w:szCs w:val="28"/>
        </w:rPr>
        <w:t>–</w:t>
      </w:r>
      <w:r w:rsidRPr="00FC3366">
        <w:rPr>
          <w:rFonts w:ascii="Times New Roman" w:hAnsi="Times New Roman"/>
          <w:sz w:val="28"/>
          <w:szCs w:val="28"/>
        </w:rPr>
        <w:t xml:space="preserve"> полное название организации,</w:t>
      </w:r>
      <w:r w:rsidRPr="00837A1B">
        <w:rPr>
          <w:rFonts w:ascii="Times New Roman" w:hAnsi="Times New Roman"/>
          <w:sz w:val="28"/>
          <w:szCs w:val="28"/>
        </w:rPr>
        <w:t xml:space="preserve"> в которой проводилось научное исследование, город, страна</w:t>
      </w:r>
      <w:r w:rsidR="000C31CF" w:rsidRPr="00837A1B">
        <w:rPr>
          <w:rFonts w:ascii="Times New Roman" w:hAnsi="Times New Roman"/>
          <w:sz w:val="28"/>
          <w:szCs w:val="28"/>
        </w:rPr>
        <w:t>,</w:t>
      </w:r>
      <w:r w:rsidRPr="00837A1B">
        <w:rPr>
          <w:rFonts w:ascii="Times New Roman" w:hAnsi="Times New Roman"/>
          <w:sz w:val="28"/>
          <w:szCs w:val="28"/>
        </w:rPr>
        <w:t xml:space="preserve"> </w:t>
      </w:r>
      <w:r w:rsidR="00E945C1" w:rsidRPr="00837A1B">
        <w:rPr>
          <w:rFonts w:ascii="Times New Roman" w:hAnsi="Times New Roman"/>
          <w:sz w:val="28"/>
          <w:szCs w:val="28"/>
        </w:rPr>
        <w:t>на русском и английском языках</w:t>
      </w:r>
      <w:r w:rsidRPr="00837A1B">
        <w:rPr>
          <w:rFonts w:ascii="Times New Roman" w:hAnsi="Times New Roman"/>
          <w:i/>
          <w:sz w:val="28"/>
          <w:szCs w:val="28"/>
        </w:rPr>
        <w:t xml:space="preserve">; </w:t>
      </w:r>
      <w:r w:rsidR="000C31CF" w:rsidRPr="00837A1B">
        <w:rPr>
          <w:rFonts w:ascii="Times New Roman" w:hAnsi="Times New Roman"/>
          <w:sz w:val="28"/>
          <w:szCs w:val="28"/>
        </w:rPr>
        <w:t>(</w:t>
      </w:r>
      <w:r w:rsidRPr="00837A1B">
        <w:rPr>
          <w:rFonts w:ascii="Times New Roman" w:hAnsi="Times New Roman"/>
          <w:i/>
          <w:sz w:val="28"/>
          <w:szCs w:val="28"/>
        </w:rPr>
        <w:t>название организации приводится согласно Уставу организации в именительном падеже);</w:t>
      </w:r>
    </w:p>
    <w:p w:rsidR="002F479D" w:rsidRPr="00837A1B" w:rsidRDefault="002F479D" w:rsidP="00804B07">
      <w:pPr>
        <w:spacing w:after="0" w:line="240" w:lineRule="auto"/>
        <w:ind w:left="420"/>
        <w:jc w:val="both"/>
        <w:rPr>
          <w:rFonts w:ascii="Times New Roman" w:hAnsi="Times New Roman"/>
          <w:sz w:val="28"/>
          <w:szCs w:val="28"/>
        </w:rPr>
      </w:pPr>
      <w:r w:rsidRPr="00837A1B">
        <w:rPr>
          <w:rFonts w:ascii="Times New Roman" w:hAnsi="Times New Roman"/>
          <w:b/>
          <w:sz w:val="28"/>
          <w:szCs w:val="28"/>
        </w:rPr>
        <w:t xml:space="preserve">– </w:t>
      </w:r>
      <w:r w:rsidRPr="00837A1B">
        <w:rPr>
          <w:rFonts w:ascii="Times New Roman" w:hAnsi="Times New Roman"/>
          <w:sz w:val="28"/>
          <w:szCs w:val="28"/>
        </w:rPr>
        <w:t xml:space="preserve">аннотация </w:t>
      </w:r>
      <w:r w:rsidR="00E80123" w:rsidRPr="00837A1B">
        <w:rPr>
          <w:rFonts w:ascii="Times New Roman" w:hAnsi="Times New Roman"/>
          <w:sz w:val="28"/>
          <w:szCs w:val="28"/>
        </w:rPr>
        <w:t>на русском и английском языках</w:t>
      </w:r>
      <w:r w:rsidR="00E80123" w:rsidRPr="00837A1B">
        <w:rPr>
          <w:rFonts w:ascii="Times New Roman" w:hAnsi="Times New Roman"/>
          <w:i/>
          <w:sz w:val="28"/>
          <w:szCs w:val="28"/>
        </w:rPr>
        <w:t xml:space="preserve"> </w:t>
      </w:r>
      <w:r w:rsidRPr="00837A1B">
        <w:rPr>
          <w:rFonts w:ascii="Times New Roman" w:hAnsi="Times New Roman"/>
          <w:i/>
          <w:sz w:val="28"/>
          <w:szCs w:val="28"/>
        </w:rPr>
        <w:t>(</w:t>
      </w:r>
      <w:r w:rsidRPr="00837A1B">
        <w:rPr>
          <w:rFonts w:ascii="Times New Roman" w:hAnsi="Times New Roman"/>
          <w:b/>
          <w:i/>
          <w:sz w:val="28"/>
          <w:szCs w:val="28"/>
        </w:rPr>
        <w:t>не менее 500 знаков с пробелами</w:t>
      </w:r>
      <w:r w:rsidRPr="00837A1B">
        <w:rPr>
          <w:rFonts w:ascii="Times New Roman" w:hAnsi="Times New Roman"/>
          <w:i/>
          <w:sz w:val="28"/>
          <w:szCs w:val="28"/>
        </w:rPr>
        <w:t>: актуальность темы, цель исследования, задачи исследования, методы исследования, результат исследования и его важность, выводы);</w:t>
      </w:r>
    </w:p>
    <w:p w:rsidR="002F479D" w:rsidRPr="00837A1B" w:rsidRDefault="002F479D" w:rsidP="00804B07">
      <w:pPr>
        <w:spacing w:after="0" w:line="240" w:lineRule="auto"/>
        <w:ind w:left="420"/>
        <w:jc w:val="both"/>
        <w:rPr>
          <w:rFonts w:ascii="Times New Roman" w:hAnsi="Times New Roman"/>
          <w:sz w:val="28"/>
          <w:szCs w:val="28"/>
        </w:rPr>
      </w:pPr>
      <w:r w:rsidRPr="00837A1B">
        <w:rPr>
          <w:rFonts w:ascii="Times New Roman" w:hAnsi="Times New Roman"/>
          <w:b/>
          <w:sz w:val="28"/>
          <w:szCs w:val="28"/>
        </w:rPr>
        <w:t xml:space="preserve">– </w:t>
      </w:r>
      <w:r w:rsidRPr="00837A1B">
        <w:rPr>
          <w:rFonts w:ascii="Times New Roman" w:hAnsi="Times New Roman"/>
          <w:sz w:val="28"/>
          <w:szCs w:val="28"/>
        </w:rPr>
        <w:t xml:space="preserve">ключевые слова и словосочетания </w:t>
      </w:r>
      <w:r w:rsidR="00E80123" w:rsidRPr="00837A1B">
        <w:rPr>
          <w:rFonts w:ascii="Times New Roman" w:hAnsi="Times New Roman"/>
          <w:sz w:val="28"/>
          <w:szCs w:val="28"/>
        </w:rPr>
        <w:t>на русском и английском языках</w:t>
      </w:r>
      <w:r w:rsidRPr="00837A1B">
        <w:rPr>
          <w:rFonts w:ascii="Times New Roman" w:hAnsi="Times New Roman"/>
          <w:i/>
          <w:sz w:val="28"/>
          <w:szCs w:val="28"/>
          <w:vertAlign w:val="superscript"/>
        </w:rPr>
        <w:footnoteReference w:id="2"/>
      </w:r>
      <w:r w:rsidRPr="00837A1B">
        <w:rPr>
          <w:rFonts w:ascii="Times New Roman" w:hAnsi="Times New Roman"/>
          <w:i/>
          <w:sz w:val="28"/>
          <w:szCs w:val="28"/>
        </w:rPr>
        <w:t>.</w:t>
      </w:r>
    </w:p>
    <w:p w:rsidR="00C5288C" w:rsidRPr="00837A1B" w:rsidRDefault="00C5288C" w:rsidP="00804B07">
      <w:pPr>
        <w:spacing w:after="0" w:line="240" w:lineRule="auto"/>
        <w:ind w:left="420"/>
        <w:jc w:val="both"/>
        <w:rPr>
          <w:rFonts w:ascii="Times New Roman" w:hAnsi="Times New Roman"/>
          <w:b/>
          <w:sz w:val="28"/>
          <w:szCs w:val="28"/>
        </w:rPr>
      </w:pPr>
    </w:p>
    <w:p w:rsidR="002F479D" w:rsidRPr="00837A1B" w:rsidRDefault="002F479D" w:rsidP="000B7E56">
      <w:pPr>
        <w:spacing w:after="0" w:line="240" w:lineRule="auto"/>
        <w:ind w:left="851"/>
        <w:jc w:val="both"/>
        <w:rPr>
          <w:rFonts w:ascii="Times New Roman" w:hAnsi="Times New Roman"/>
          <w:b/>
          <w:sz w:val="28"/>
          <w:szCs w:val="28"/>
        </w:rPr>
      </w:pPr>
      <w:r w:rsidRPr="00837A1B">
        <w:rPr>
          <w:rFonts w:ascii="Times New Roman" w:hAnsi="Times New Roman"/>
          <w:b/>
          <w:sz w:val="28"/>
          <w:szCs w:val="28"/>
        </w:rPr>
        <w:t xml:space="preserve">Структура текста статьи </w:t>
      </w:r>
    </w:p>
    <w:p w:rsidR="002F479D" w:rsidRPr="00837A1B" w:rsidRDefault="002F479D" w:rsidP="00804B07">
      <w:pPr>
        <w:spacing w:after="0" w:line="240" w:lineRule="auto"/>
        <w:ind w:left="420"/>
        <w:contextualSpacing/>
        <w:jc w:val="both"/>
        <w:rPr>
          <w:rFonts w:ascii="Times New Roman" w:hAnsi="Times New Roman"/>
          <w:i/>
          <w:sz w:val="28"/>
          <w:szCs w:val="28"/>
        </w:rPr>
      </w:pPr>
      <w:r w:rsidRPr="00837A1B">
        <w:rPr>
          <w:rFonts w:ascii="Times New Roman" w:hAnsi="Times New Roman"/>
          <w:i/>
          <w:sz w:val="28"/>
          <w:szCs w:val="28"/>
        </w:rPr>
        <w:t>– введение (актуальность исследования, обзор литературы на русском и других языках);</w:t>
      </w:r>
    </w:p>
    <w:p w:rsidR="002F479D" w:rsidRPr="00837A1B" w:rsidRDefault="002F479D" w:rsidP="00804B07">
      <w:pPr>
        <w:spacing w:after="0" w:line="240" w:lineRule="auto"/>
        <w:ind w:left="420"/>
        <w:contextualSpacing/>
        <w:jc w:val="both"/>
        <w:rPr>
          <w:rFonts w:ascii="Times New Roman" w:hAnsi="Times New Roman"/>
          <w:i/>
          <w:sz w:val="28"/>
          <w:szCs w:val="28"/>
        </w:rPr>
      </w:pPr>
      <w:r w:rsidRPr="00837A1B">
        <w:rPr>
          <w:rFonts w:ascii="Times New Roman" w:hAnsi="Times New Roman"/>
          <w:i/>
          <w:sz w:val="28"/>
          <w:szCs w:val="28"/>
        </w:rPr>
        <w:t>– цели и задачи исследования;</w:t>
      </w:r>
    </w:p>
    <w:p w:rsidR="002F479D" w:rsidRPr="00837A1B" w:rsidRDefault="002F479D" w:rsidP="00804B07">
      <w:pPr>
        <w:spacing w:after="0" w:line="240" w:lineRule="auto"/>
        <w:ind w:left="420"/>
        <w:contextualSpacing/>
        <w:jc w:val="both"/>
        <w:rPr>
          <w:rFonts w:ascii="Times New Roman" w:hAnsi="Times New Roman"/>
          <w:i/>
          <w:sz w:val="28"/>
          <w:szCs w:val="28"/>
        </w:rPr>
      </w:pPr>
      <w:r w:rsidRPr="00837A1B">
        <w:rPr>
          <w:rFonts w:ascii="Times New Roman" w:hAnsi="Times New Roman"/>
          <w:i/>
          <w:sz w:val="28"/>
          <w:szCs w:val="28"/>
        </w:rPr>
        <w:t>– методы исследования;</w:t>
      </w:r>
    </w:p>
    <w:p w:rsidR="002F479D" w:rsidRPr="00837A1B" w:rsidRDefault="002F479D" w:rsidP="00804B07">
      <w:pPr>
        <w:spacing w:after="0" w:line="240" w:lineRule="auto"/>
        <w:ind w:left="420"/>
        <w:contextualSpacing/>
        <w:jc w:val="both"/>
        <w:rPr>
          <w:rFonts w:ascii="Times New Roman" w:hAnsi="Times New Roman"/>
          <w:i/>
          <w:sz w:val="28"/>
          <w:szCs w:val="28"/>
        </w:rPr>
      </w:pPr>
      <w:r w:rsidRPr="00837A1B">
        <w:rPr>
          <w:rFonts w:ascii="Times New Roman" w:hAnsi="Times New Roman"/>
          <w:i/>
          <w:sz w:val="28"/>
          <w:szCs w:val="28"/>
        </w:rPr>
        <w:t>– полученные результаты;</w:t>
      </w:r>
    </w:p>
    <w:p w:rsidR="002F479D" w:rsidRPr="00837A1B" w:rsidRDefault="002F479D" w:rsidP="00804B07">
      <w:pPr>
        <w:spacing w:after="0" w:line="240" w:lineRule="auto"/>
        <w:ind w:left="420"/>
        <w:contextualSpacing/>
        <w:jc w:val="both"/>
        <w:rPr>
          <w:rFonts w:ascii="Times New Roman" w:hAnsi="Times New Roman"/>
          <w:i/>
          <w:sz w:val="28"/>
          <w:szCs w:val="28"/>
        </w:rPr>
      </w:pPr>
      <w:r w:rsidRPr="00837A1B">
        <w:rPr>
          <w:rFonts w:ascii="Times New Roman" w:hAnsi="Times New Roman"/>
          <w:i/>
          <w:sz w:val="28"/>
          <w:szCs w:val="28"/>
        </w:rPr>
        <w:t>– выводы;</w:t>
      </w:r>
    </w:p>
    <w:p w:rsidR="002F479D" w:rsidRPr="00837A1B" w:rsidRDefault="002F479D" w:rsidP="00804B07">
      <w:pPr>
        <w:spacing w:after="0" w:line="240" w:lineRule="auto"/>
        <w:ind w:left="420"/>
        <w:contextualSpacing/>
        <w:jc w:val="both"/>
        <w:rPr>
          <w:rFonts w:ascii="Times New Roman" w:hAnsi="Times New Roman"/>
          <w:i/>
          <w:sz w:val="28"/>
          <w:szCs w:val="28"/>
        </w:rPr>
      </w:pPr>
      <w:r w:rsidRPr="00837A1B">
        <w:rPr>
          <w:rFonts w:ascii="Times New Roman" w:hAnsi="Times New Roman"/>
          <w:i/>
          <w:sz w:val="28"/>
          <w:szCs w:val="28"/>
        </w:rPr>
        <w:t>– финансовая, техническая поддержка, благодарности;</w:t>
      </w:r>
    </w:p>
    <w:p w:rsidR="002F479D" w:rsidRPr="00837A1B" w:rsidRDefault="002F479D" w:rsidP="00804B07">
      <w:pPr>
        <w:spacing w:after="0" w:line="240" w:lineRule="auto"/>
        <w:ind w:left="420"/>
        <w:contextualSpacing/>
        <w:jc w:val="both"/>
        <w:rPr>
          <w:rFonts w:ascii="Times New Roman" w:hAnsi="Times New Roman"/>
          <w:i/>
          <w:sz w:val="28"/>
          <w:szCs w:val="28"/>
        </w:rPr>
      </w:pPr>
      <w:r w:rsidRPr="00837A1B">
        <w:rPr>
          <w:rFonts w:ascii="Times New Roman" w:hAnsi="Times New Roman"/>
          <w:i/>
          <w:sz w:val="28"/>
          <w:szCs w:val="28"/>
        </w:rPr>
        <w:t xml:space="preserve">– ссылки (краткое описание, указывайте </w:t>
      </w:r>
      <w:r w:rsidRPr="00837A1B">
        <w:rPr>
          <w:rFonts w:ascii="Times New Roman" w:hAnsi="Times New Roman"/>
          <w:i/>
          <w:sz w:val="28"/>
          <w:szCs w:val="28"/>
          <w:lang w:val="en-US"/>
        </w:rPr>
        <w:t>DOI</w:t>
      </w:r>
      <w:r w:rsidRPr="00837A1B">
        <w:rPr>
          <w:rFonts w:ascii="Times New Roman" w:hAnsi="Times New Roman"/>
          <w:i/>
          <w:sz w:val="28"/>
          <w:szCs w:val="28"/>
        </w:rPr>
        <w:t xml:space="preserve"> (если есть)),</w:t>
      </w:r>
    </w:p>
    <w:p w:rsidR="002F479D" w:rsidRPr="00837A1B" w:rsidRDefault="002F479D" w:rsidP="00804B07">
      <w:pPr>
        <w:spacing w:after="0" w:line="240" w:lineRule="auto"/>
        <w:ind w:left="420"/>
        <w:contextualSpacing/>
        <w:jc w:val="both"/>
        <w:rPr>
          <w:rFonts w:ascii="Times New Roman" w:hAnsi="Times New Roman"/>
          <w:i/>
          <w:sz w:val="28"/>
          <w:szCs w:val="28"/>
        </w:rPr>
      </w:pPr>
      <w:r w:rsidRPr="00837A1B">
        <w:rPr>
          <w:rFonts w:ascii="Times New Roman" w:hAnsi="Times New Roman"/>
          <w:i/>
          <w:sz w:val="28"/>
          <w:szCs w:val="28"/>
        </w:rPr>
        <w:t xml:space="preserve">– краткая информация об авторе: ученая степень, звание, должность и место работы, научные интересы, </w:t>
      </w:r>
      <w:r w:rsidRPr="00837A1B">
        <w:rPr>
          <w:rFonts w:ascii="Times New Roman" w:hAnsi="Times New Roman"/>
          <w:i/>
          <w:sz w:val="28"/>
          <w:szCs w:val="28"/>
          <w:lang w:val="en-US"/>
        </w:rPr>
        <w:t>spin</w:t>
      </w:r>
      <w:r w:rsidRPr="00837A1B">
        <w:rPr>
          <w:rFonts w:ascii="Times New Roman" w:hAnsi="Times New Roman"/>
          <w:i/>
          <w:sz w:val="28"/>
          <w:szCs w:val="28"/>
        </w:rPr>
        <w:t xml:space="preserve">-код автора в </w:t>
      </w:r>
      <w:r w:rsidRPr="00837A1B">
        <w:rPr>
          <w:rFonts w:ascii="Times New Roman" w:hAnsi="Times New Roman"/>
          <w:i/>
          <w:sz w:val="28"/>
          <w:szCs w:val="28"/>
          <w:lang w:val="en-US"/>
        </w:rPr>
        <w:t>Science</w:t>
      </w:r>
      <w:r w:rsidRPr="00837A1B">
        <w:rPr>
          <w:rFonts w:ascii="Times New Roman" w:hAnsi="Times New Roman"/>
          <w:i/>
          <w:sz w:val="28"/>
          <w:szCs w:val="28"/>
        </w:rPr>
        <w:t xml:space="preserve"> </w:t>
      </w:r>
      <w:r w:rsidRPr="00837A1B">
        <w:rPr>
          <w:rFonts w:ascii="Times New Roman" w:hAnsi="Times New Roman"/>
          <w:i/>
          <w:sz w:val="28"/>
          <w:szCs w:val="28"/>
          <w:lang w:val="en-US"/>
        </w:rPr>
        <w:t>Index</w:t>
      </w:r>
      <w:r w:rsidRPr="00837A1B">
        <w:rPr>
          <w:rFonts w:ascii="Times New Roman" w:hAnsi="Times New Roman"/>
          <w:i/>
          <w:sz w:val="28"/>
          <w:szCs w:val="28"/>
        </w:rPr>
        <w:t>.</w:t>
      </w:r>
    </w:p>
    <w:p w:rsidR="002F479D" w:rsidRPr="00837A1B" w:rsidRDefault="00096AF1" w:rsidP="00147820">
      <w:pPr>
        <w:spacing w:after="0" w:line="240" w:lineRule="auto"/>
        <w:jc w:val="right"/>
        <w:rPr>
          <w:rFonts w:ascii="Times New Roman" w:hAnsi="Times New Roman"/>
          <w:b/>
          <w:i/>
          <w:sz w:val="28"/>
          <w:szCs w:val="28"/>
        </w:rPr>
      </w:pPr>
      <w:r w:rsidRPr="00837A1B">
        <w:rPr>
          <w:rFonts w:ascii="Times New Roman" w:hAnsi="Times New Roman"/>
          <w:b/>
          <w:i/>
          <w:sz w:val="28"/>
          <w:szCs w:val="28"/>
        </w:rPr>
        <w:br w:type="page"/>
      </w:r>
      <w:r w:rsidR="002F479D" w:rsidRPr="00837A1B">
        <w:rPr>
          <w:rFonts w:ascii="Times New Roman" w:hAnsi="Times New Roman"/>
          <w:b/>
          <w:i/>
          <w:sz w:val="28"/>
          <w:szCs w:val="28"/>
        </w:rPr>
        <w:t>Приложение 2</w:t>
      </w:r>
    </w:p>
    <w:p w:rsidR="002F479D" w:rsidRPr="00837A1B" w:rsidRDefault="002F479D" w:rsidP="002F479D">
      <w:pPr>
        <w:spacing w:after="0" w:line="240" w:lineRule="auto"/>
        <w:ind w:left="420"/>
        <w:jc w:val="center"/>
        <w:rPr>
          <w:rFonts w:ascii="Times New Roman" w:hAnsi="Times New Roman"/>
          <w:b/>
          <w:sz w:val="28"/>
          <w:szCs w:val="28"/>
        </w:rPr>
      </w:pPr>
      <w:r w:rsidRPr="00837A1B">
        <w:rPr>
          <w:rFonts w:ascii="Times New Roman" w:hAnsi="Times New Roman"/>
          <w:b/>
          <w:sz w:val="28"/>
          <w:szCs w:val="28"/>
        </w:rPr>
        <w:t>О цитировании и библиографических ссылках</w:t>
      </w:r>
    </w:p>
    <w:p w:rsidR="002F479D" w:rsidRPr="00837A1B" w:rsidRDefault="002F479D" w:rsidP="002F479D">
      <w:pPr>
        <w:spacing w:after="0" w:line="240" w:lineRule="auto"/>
        <w:ind w:left="420"/>
        <w:rPr>
          <w:rFonts w:ascii="Times New Roman" w:hAnsi="Times New Roman"/>
          <w:b/>
          <w:sz w:val="28"/>
          <w:szCs w:val="28"/>
        </w:rPr>
      </w:pPr>
    </w:p>
    <w:p w:rsidR="002F479D" w:rsidRPr="00837A1B" w:rsidRDefault="0083034D" w:rsidP="00147820">
      <w:pPr>
        <w:spacing w:after="0" w:line="240" w:lineRule="auto"/>
        <w:ind w:firstLine="709"/>
        <w:jc w:val="both"/>
        <w:rPr>
          <w:rFonts w:ascii="Times New Roman" w:hAnsi="Times New Roman"/>
          <w:sz w:val="28"/>
          <w:szCs w:val="28"/>
        </w:rPr>
      </w:pPr>
      <w:r>
        <w:rPr>
          <w:rFonts w:ascii="Times New Roman" w:hAnsi="Times New Roman"/>
          <w:sz w:val="28"/>
          <w:szCs w:val="28"/>
        </w:rPr>
        <w:t>«</w:t>
      </w:r>
      <w:r w:rsidR="002F479D" w:rsidRPr="00837A1B">
        <w:rPr>
          <w:rFonts w:ascii="Times New Roman" w:hAnsi="Times New Roman"/>
          <w:sz w:val="28"/>
          <w:szCs w:val="28"/>
        </w:rPr>
        <w:t>Чужой</w:t>
      </w:r>
      <w:r>
        <w:rPr>
          <w:rFonts w:ascii="Times New Roman" w:hAnsi="Times New Roman"/>
          <w:sz w:val="28"/>
          <w:szCs w:val="28"/>
        </w:rPr>
        <w:t>»</w:t>
      </w:r>
      <w:r w:rsidR="002F479D" w:rsidRPr="00837A1B">
        <w:rPr>
          <w:rFonts w:ascii="Times New Roman" w:hAnsi="Times New Roman"/>
          <w:sz w:val="28"/>
          <w:szCs w:val="28"/>
        </w:rPr>
        <w:t xml:space="preserve"> текст закавычивается </w:t>
      </w:r>
      <w:r w:rsidR="002F479D" w:rsidRPr="00837A1B">
        <w:rPr>
          <w:rFonts w:ascii="Times New Roman" w:hAnsi="Times New Roman"/>
          <w:b/>
          <w:sz w:val="28"/>
          <w:szCs w:val="28"/>
        </w:rPr>
        <w:t>именно такими</w:t>
      </w:r>
      <w:r w:rsidR="002F479D" w:rsidRPr="00837A1B">
        <w:rPr>
          <w:rFonts w:ascii="Times New Roman" w:hAnsi="Times New Roman"/>
          <w:sz w:val="28"/>
          <w:szCs w:val="28"/>
        </w:rPr>
        <w:t xml:space="preserve"> </w:t>
      </w:r>
      <w:r w:rsidRPr="0083034D">
        <w:rPr>
          <w:rFonts w:ascii="Times New Roman" w:hAnsi="Times New Roman"/>
          <w:b/>
          <w:sz w:val="28"/>
          <w:szCs w:val="28"/>
        </w:rPr>
        <w:t>кавычками</w:t>
      </w:r>
      <w:r w:rsidR="002F479D" w:rsidRPr="00837A1B">
        <w:rPr>
          <w:rFonts w:ascii="Times New Roman" w:hAnsi="Times New Roman"/>
          <w:sz w:val="28"/>
          <w:szCs w:val="28"/>
        </w:rPr>
        <w:t xml:space="preserve">: </w:t>
      </w:r>
      <w:r w:rsidR="002F479D" w:rsidRPr="00837A1B">
        <w:rPr>
          <w:rFonts w:ascii="Times New Roman" w:hAnsi="Times New Roman"/>
          <w:b/>
          <w:sz w:val="28"/>
          <w:szCs w:val="28"/>
        </w:rPr>
        <w:t>(“</w:t>
      </w:r>
      <w:r w:rsidR="000C31CF" w:rsidRPr="00837A1B">
        <w:rPr>
          <w:rFonts w:ascii="Times New Roman" w:hAnsi="Times New Roman"/>
          <w:b/>
          <w:sz w:val="28"/>
          <w:szCs w:val="28"/>
        </w:rPr>
        <w:t>…</w:t>
      </w:r>
      <w:r w:rsidR="002F479D" w:rsidRPr="00837A1B">
        <w:rPr>
          <w:rFonts w:ascii="Times New Roman" w:hAnsi="Times New Roman"/>
          <w:b/>
          <w:sz w:val="28"/>
          <w:szCs w:val="28"/>
        </w:rPr>
        <w:t>”)</w:t>
      </w:r>
      <w:r w:rsidRPr="0083034D">
        <w:rPr>
          <w:rFonts w:ascii="Times New Roman" w:hAnsi="Times New Roman"/>
          <w:sz w:val="28"/>
          <w:szCs w:val="28"/>
        </w:rPr>
        <w:t>.</w:t>
      </w:r>
      <w:r w:rsidR="002F479D" w:rsidRPr="00837A1B">
        <w:rPr>
          <w:rFonts w:ascii="Times New Roman" w:hAnsi="Times New Roman"/>
          <w:sz w:val="28"/>
          <w:szCs w:val="28"/>
        </w:rPr>
        <w:t xml:space="preserve"> </w:t>
      </w:r>
      <w:r w:rsidRPr="00837A1B">
        <w:rPr>
          <w:rFonts w:ascii="Times New Roman" w:hAnsi="Times New Roman"/>
          <w:sz w:val="28"/>
          <w:szCs w:val="28"/>
        </w:rPr>
        <w:t xml:space="preserve">А </w:t>
      </w:r>
      <w:r w:rsidR="002F479D" w:rsidRPr="00837A1B">
        <w:rPr>
          <w:rFonts w:ascii="Times New Roman" w:hAnsi="Times New Roman"/>
          <w:b/>
          <w:sz w:val="28"/>
          <w:szCs w:val="28"/>
        </w:rPr>
        <w:t xml:space="preserve">такими </w:t>
      </w:r>
      <w:r w:rsidRPr="0083034D">
        <w:rPr>
          <w:rFonts w:ascii="Times New Roman" w:hAnsi="Times New Roman"/>
          <w:b/>
          <w:sz w:val="28"/>
          <w:szCs w:val="28"/>
        </w:rPr>
        <w:t>кавычками</w:t>
      </w:r>
      <w:r>
        <w:rPr>
          <w:rFonts w:ascii="Times New Roman" w:hAnsi="Times New Roman"/>
          <w:b/>
          <w:sz w:val="28"/>
          <w:szCs w:val="28"/>
        </w:rPr>
        <w:t>:</w:t>
      </w:r>
      <w:r w:rsidRPr="00837A1B">
        <w:rPr>
          <w:rFonts w:ascii="Times New Roman" w:hAnsi="Times New Roman"/>
          <w:b/>
          <w:sz w:val="28"/>
          <w:szCs w:val="28"/>
        </w:rPr>
        <w:t xml:space="preserve"> </w:t>
      </w:r>
      <w:r w:rsidR="002F479D" w:rsidRPr="00837A1B">
        <w:rPr>
          <w:rFonts w:ascii="Times New Roman" w:hAnsi="Times New Roman"/>
          <w:b/>
          <w:sz w:val="28"/>
          <w:szCs w:val="28"/>
        </w:rPr>
        <w:t>(</w:t>
      </w:r>
      <w:r w:rsidR="002F479D" w:rsidRPr="0083034D">
        <w:rPr>
          <w:rFonts w:ascii="Times New Roman" w:hAnsi="Times New Roman"/>
          <w:b/>
          <w:sz w:val="28"/>
          <w:szCs w:val="28"/>
        </w:rPr>
        <w:t>«</w:t>
      </w:r>
      <w:r w:rsidR="000C31CF" w:rsidRPr="0083034D">
        <w:rPr>
          <w:rFonts w:ascii="Times New Roman" w:hAnsi="Times New Roman"/>
          <w:b/>
          <w:sz w:val="28"/>
          <w:szCs w:val="28"/>
        </w:rPr>
        <w:t>…</w:t>
      </w:r>
      <w:r w:rsidR="002F479D" w:rsidRPr="0083034D">
        <w:rPr>
          <w:rFonts w:ascii="Times New Roman" w:hAnsi="Times New Roman"/>
          <w:b/>
          <w:sz w:val="28"/>
          <w:szCs w:val="28"/>
        </w:rPr>
        <w:t>»</w:t>
      </w:r>
      <w:r w:rsidR="002F479D" w:rsidRPr="00837A1B">
        <w:rPr>
          <w:rFonts w:ascii="Times New Roman" w:hAnsi="Times New Roman"/>
          <w:b/>
          <w:sz w:val="28"/>
          <w:szCs w:val="28"/>
        </w:rPr>
        <w:t>)</w:t>
      </w:r>
      <w:r>
        <w:rPr>
          <w:rFonts w:ascii="Times New Roman" w:hAnsi="Times New Roman"/>
          <w:b/>
          <w:sz w:val="28"/>
          <w:szCs w:val="28"/>
        </w:rPr>
        <w:t xml:space="preserve"> </w:t>
      </w:r>
      <w:r>
        <w:rPr>
          <w:rFonts w:ascii="Times New Roman" w:hAnsi="Times New Roman"/>
          <w:sz w:val="28"/>
          <w:szCs w:val="28"/>
        </w:rPr>
        <w:t xml:space="preserve">закавычиваются </w:t>
      </w:r>
      <w:r w:rsidR="00AF5985">
        <w:rPr>
          <w:rFonts w:ascii="Times New Roman" w:hAnsi="Times New Roman"/>
          <w:sz w:val="28"/>
          <w:szCs w:val="28"/>
        </w:rPr>
        <w:t>отдельные слова, названия и т.д.</w:t>
      </w:r>
      <w:r w:rsidR="002F479D" w:rsidRPr="00837A1B">
        <w:rPr>
          <w:rFonts w:ascii="Times New Roman" w:hAnsi="Times New Roman"/>
          <w:sz w:val="28"/>
          <w:szCs w:val="28"/>
        </w:rPr>
        <w:t xml:space="preserve">. Цитируемый, рассматриваемый или упоминаемый в тексте документ должен обеспечивать идентификацию и поиск объекта ссылки. </w:t>
      </w:r>
    </w:p>
    <w:p w:rsidR="000B7E56" w:rsidRDefault="002F479D" w:rsidP="00147820">
      <w:pPr>
        <w:spacing w:after="0" w:line="240" w:lineRule="auto"/>
        <w:ind w:firstLine="709"/>
        <w:jc w:val="both"/>
        <w:rPr>
          <w:rFonts w:ascii="Times New Roman" w:hAnsi="Times New Roman"/>
          <w:sz w:val="28"/>
          <w:szCs w:val="28"/>
        </w:rPr>
      </w:pPr>
      <w:r w:rsidRPr="00837A1B">
        <w:rPr>
          <w:rFonts w:ascii="Times New Roman" w:hAnsi="Times New Roman"/>
          <w:sz w:val="28"/>
          <w:szCs w:val="28"/>
        </w:rPr>
        <w:t xml:space="preserve">В тексте ссылка обозначается следующим образом: [10, с. 81]. В затекстовой ссылке: </w:t>
      </w:r>
    </w:p>
    <w:p w:rsidR="000F7E83" w:rsidRDefault="002F479D" w:rsidP="00147820">
      <w:pPr>
        <w:spacing w:after="0" w:line="240" w:lineRule="auto"/>
        <w:ind w:firstLine="709"/>
        <w:jc w:val="both"/>
        <w:rPr>
          <w:rFonts w:ascii="Times New Roman" w:hAnsi="Times New Roman"/>
          <w:sz w:val="28"/>
          <w:szCs w:val="28"/>
        </w:rPr>
      </w:pPr>
      <w:r w:rsidRPr="00837A1B">
        <w:rPr>
          <w:rFonts w:ascii="Times New Roman" w:hAnsi="Times New Roman"/>
          <w:sz w:val="28"/>
          <w:szCs w:val="28"/>
        </w:rPr>
        <w:t xml:space="preserve">10. Бердяев Н.А. Смысл истории. М.: Мысль, 1990. 175 с. Указывайте DOI и электронный адрес публикации (если есть). </w:t>
      </w:r>
    </w:p>
    <w:p w:rsidR="002F479D" w:rsidRPr="00837A1B" w:rsidRDefault="002F479D" w:rsidP="00147820">
      <w:pPr>
        <w:spacing w:after="0" w:line="240" w:lineRule="auto"/>
        <w:ind w:firstLine="709"/>
        <w:jc w:val="both"/>
        <w:rPr>
          <w:rFonts w:ascii="Times New Roman" w:hAnsi="Times New Roman"/>
          <w:sz w:val="28"/>
          <w:szCs w:val="28"/>
        </w:rPr>
      </w:pPr>
      <w:r w:rsidRPr="00837A1B">
        <w:rPr>
          <w:rFonts w:ascii="Times New Roman" w:hAnsi="Times New Roman"/>
          <w:sz w:val="28"/>
          <w:szCs w:val="28"/>
        </w:rPr>
        <w:t xml:space="preserve">Список цитируемой литературы формируется </w:t>
      </w:r>
      <w:r w:rsidRPr="00837A1B">
        <w:rPr>
          <w:rFonts w:ascii="Times New Roman" w:hAnsi="Times New Roman"/>
          <w:b/>
          <w:i/>
          <w:sz w:val="28"/>
          <w:szCs w:val="28"/>
        </w:rPr>
        <w:t>в алфавитной последовательности, по авторам или названию</w:t>
      </w:r>
      <w:r w:rsidRPr="00837A1B">
        <w:rPr>
          <w:rFonts w:ascii="Times New Roman" w:hAnsi="Times New Roman"/>
          <w:sz w:val="28"/>
          <w:szCs w:val="28"/>
        </w:rPr>
        <w:t xml:space="preserve">, оформляется </w:t>
      </w:r>
      <w:r w:rsidR="003426D5" w:rsidRPr="00837A1B">
        <w:rPr>
          <w:rFonts w:ascii="Times New Roman" w:hAnsi="Times New Roman"/>
          <w:sz w:val="28"/>
          <w:szCs w:val="28"/>
        </w:rPr>
        <w:t>согласно</w:t>
      </w:r>
      <w:r w:rsidRPr="00837A1B">
        <w:rPr>
          <w:rFonts w:ascii="Times New Roman" w:hAnsi="Times New Roman"/>
          <w:sz w:val="28"/>
          <w:szCs w:val="28"/>
        </w:rPr>
        <w:t xml:space="preserve"> </w:t>
      </w:r>
      <w:r w:rsidRPr="00837A1B">
        <w:rPr>
          <w:rFonts w:ascii="Times New Roman" w:hAnsi="Times New Roman"/>
          <w:b/>
          <w:sz w:val="28"/>
          <w:szCs w:val="28"/>
        </w:rPr>
        <w:t>ГОСТ Р 7.0.5-2008.</w:t>
      </w:r>
    </w:p>
    <w:p w:rsidR="002F479D" w:rsidRPr="00837A1B" w:rsidRDefault="002F479D" w:rsidP="00147820">
      <w:pPr>
        <w:spacing w:after="0" w:line="240" w:lineRule="auto"/>
        <w:ind w:firstLine="709"/>
        <w:jc w:val="both"/>
        <w:rPr>
          <w:rFonts w:ascii="Times New Roman" w:hAnsi="Times New Roman"/>
          <w:sz w:val="28"/>
          <w:szCs w:val="28"/>
        </w:rPr>
      </w:pPr>
      <w:r w:rsidRPr="00837A1B">
        <w:rPr>
          <w:rFonts w:ascii="Times New Roman" w:hAnsi="Times New Roman"/>
          <w:sz w:val="28"/>
          <w:szCs w:val="28"/>
        </w:rPr>
        <w:t>Для поиска самой актуальной научной информации по темам конференции рекомендуем обращаться на сайты elibrary, sciencedirect, ieeexplore.ieee.org, scopus, web of science core collection и другие. Ссылки на публикации из изданий, представленных и индексируемых в базах данных Web of Science, Scopus, ScienceDirect, Springer, ieeexplore.ieee.org</w:t>
      </w:r>
      <w:r w:rsidR="000F7E83">
        <w:rPr>
          <w:rFonts w:ascii="Times New Roman" w:hAnsi="Times New Roman"/>
          <w:sz w:val="28"/>
          <w:szCs w:val="28"/>
        </w:rPr>
        <w:t xml:space="preserve">, </w:t>
      </w:r>
      <w:r w:rsidRPr="00837A1B">
        <w:rPr>
          <w:rFonts w:ascii="Times New Roman" w:hAnsi="Times New Roman"/>
          <w:sz w:val="28"/>
          <w:szCs w:val="28"/>
        </w:rPr>
        <w:t>оформляются в соответствии с международными правилами.</w:t>
      </w:r>
    </w:p>
    <w:p w:rsidR="002F479D" w:rsidRPr="00837A1B" w:rsidRDefault="002F479D" w:rsidP="002F479D">
      <w:pPr>
        <w:spacing w:after="0" w:line="240" w:lineRule="auto"/>
        <w:ind w:firstLine="709"/>
        <w:rPr>
          <w:rFonts w:ascii="Times New Roman" w:hAnsi="Times New Roman"/>
          <w:b/>
          <w:sz w:val="28"/>
          <w:szCs w:val="28"/>
        </w:rPr>
      </w:pPr>
    </w:p>
    <w:p w:rsidR="002F479D" w:rsidRPr="00837A1B" w:rsidRDefault="002F479D" w:rsidP="00147820">
      <w:pPr>
        <w:spacing w:after="0" w:line="240" w:lineRule="auto"/>
        <w:ind w:firstLine="709"/>
        <w:rPr>
          <w:rFonts w:ascii="Times New Roman" w:hAnsi="Times New Roman"/>
          <w:b/>
          <w:sz w:val="28"/>
          <w:szCs w:val="28"/>
        </w:rPr>
      </w:pPr>
      <w:r w:rsidRPr="00837A1B">
        <w:rPr>
          <w:rFonts w:ascii="Times New Roman" w:hAnsi="Times New Roman"/>
          <w:b/>
          <w:sz w:val="28"/>
          <w:szCs w:val="28"/>
        </w:rPr>
        <w:t>Напоминаем:</w:t>
      </w:r>
    </w:p>
    <w:p w:rsidR="002F479D" w:rsidRPr="00837A1B" w:rsidRDefault="002F479D" w:rsidP="00147820">
      <w:pPr>
        <w:spacing w:after="0" w:line="240" w:lineRule="auto"/>
        <w:ind w:firstLine="709"/>
        <w:jc w:val="both"/>
        <w:rPr>
          <w:rFonts w:ascii="Times New Roman" w:hAnsi="Times New Roman"/>
          <w:sz w:val="28"/>
          <w:szCs w:val="28"/>
        </w:rPr>
      </w:pPr>
      <w:r w:rsidRPr="00837A1B">
        <w:rPr>
          <w:rFonts w:ascii="Times New Roman" w:hAnsi="Times New Roman"/>
          <w:sz w:val="28"/>
          <w:szCs w:val="28"/>
        </w:rPr>
        <w:t>библиографическая ссылка содержит необходимые и достаточные для его идентификации библиографические сведения о цитируемом, рассматриваемом или упоминаемом в тексте документа другом документе (его составной части или группе документов). Это также означает, что цитата или ссылки в тексте доклада могут быть оформлены только на первоисточник (прямое цитирование).</w:t>
      </w:r>
    </w:p>
    <w:p w:rsidR="002F479D" w:rsidRPr="00837A1B" w:rsidRDefault="002F479D" w:rsidP="002F479D">
      <w:pPr>
        <w:spacing w:after="0"/>
        <w:ind w:firstLine="709"/>
        <w:rPr>
          <w:rFonts w:ascii="Times New Roman" w:hAnsi="Times New Roman"/>
          <w:sz w:val="28"/>
          <w:szCs w:val="28"/>
        </w:rPr>
      </w:pPr>
    </w:p>
    <w:p w:rsidR="002F479D" w:rsidRPr="00837A1B" w:rsidRDefault="002F479D" w:rsidP="00147820">
      <w:pPr>
        <w:spacing w:after="0"/>
        <w:ind w:firstLine="709"/>
        <w:rPr>
          <w:rFonts w:ascii="Times New Roman" w:hAnsi="Times New Roman"/>
          <w:b/>
          <w:sz w:val="28"/>
          <w:szCs w:val="28"/>
        </w:rPr>
      </w:pPr>
      <w:r w:rsidRPr="00837A1B">
        <w:rPr>
          <w:rFonts w:ascii="Times New Roman" w:hAnsi="Times New Roman"/>
          <w:b/>
          <w:sz w:val="28"/>
          <w:szCs w:val="28"/>
        </w:rPr>
        <w:t>О ключевых словах</w:t>
      </w:r>
    </w:p>
    <w:p w:rsidR="002F479D" w:rsidRPr="00837A1B" w:rsidRDefault="002F479D" w:rsidP="00147820">
      <w:pPr>
        <w:spacing w:after="0"/>
        <w:ind w:firstLine="709"/>
        <w:jc w:val="both"/>
        <w:rPr>
          <w:rFonts w:ascii="Times New Roman" w:hAnsi="Times New Roman"/>
          <w:sz w:val="28"/>
          <w:szCs w:val="28"/>
        </w:rPr>
      </w:pPr>
      <w:r w:rsidRPr="00837A1B">
        <w:rPr>
          <w:rFonts w:ascii="Times New Roman" w:hAnsi="Times New Roman"/>
          <w:sz w:val="28"/>
          <w:szCs w:val="28"/>
        </w:rPr>
        <w:t>Ключевые слова формируют поисковый образ документа. Правильный подбор ключевых слов и словосочетаний обеспечивает быстрый поиск документов.</w:t>
      </w:r>
    </w:p>
    <w:p w:rsidR="002F479D" w:rsidRPr="00837A1B" w:rsidRDefault="002F479D" w:rsidP="00147820">
      <w:pPr>
        <w:spacing w:after="0"/>
        <w:ind w:firstLine="709"/>
        <w:jc w:val="both"/>
        <w:rPr>
          <w:rFonts w:ascii="Times New Roman" w:hAnsi="Times New Roman"/>
          <w:sz w:val="28"/>
          <w:szCs w:val="28"/>
        </w:rPr>
      </w:pPr>
      <w:r w:rsidRPr="00837A1B">
        <w:rPr>
          <w:rFonts w:ascii="Times New Roman" w:hAnsi="Times New Roman"/>
          <w:sz w:val="28"/>
          <w:szCs w:val="28"/>
        </w:rPr>
        <w:t>Следует избегать слова и сочетания общего характера: конструкция, экономика, моделирование, общество, поверхность, зона, объект.</w:t>
      </w:r>
    </w:p>
    <w:p w:rsidR="002F479D" w:rsidRPr="00837A1B" w:rsidRDefault="002F479D" w:rsidP="00147820">
      <w:pPr>
        <w:spacing w:after="0"/>
        <w:ind w:firstLine="709"/>
        <w:jc w:val="both"/>
        <w:rPr>
          <w:rFonts w:ascii="Times New Roman" w:hAnsi="Times New Roman"/>
          <w:sz w:val="28"/>
          <w:szCs w:val="28"/>
        </w:rPr>
      </w:pPr>
      <w:r w:rsidRPr="00837A1B">
        <w:rPr>
          <w:rFonts w:ascii="Times New Roman" w:hAnsi="Times New Roman"/>
          <w:sz w:val="28"/>
          <w:szCs w:val="28"/>
        </w:rPr>
        <w:t>При подборе ключевых слов рекомендуется использовать термины и словосочетания, используемые в исследуемых областях.</w:t>
      </w:r>
    </w:p>
    <w:p w:rsidR="002F479D" w:rsidRPr="00837A1B" w:rsidRDefault="002F479D" w:rsidP="002F479D">
      <w:pPr>
        <w:spacing w:after="0"/>
        <w:ind w:firstLine="709"/>
        <w:rPr>
          <w:rFonts w:ascii="Times New Roman" w:hAnsi="Times New Roman"/>
          <w:sz w:val="28"/>
          <w:szCs w:val="28"/>
        </w:rPr>
      </w:pPr>
    </w:p>
    <w:p w:rsidR="002F479D" w:rsidRDefault="002F479D" w:rsidP="002F479D">
      <w:pPr>
        <w:spacing w:after="0"/>
        <w:ind w:firstLine="709"/>
        <w:rPr>
          <w:rFonts w:ascii="Times New Roman" w:hAnsi="Times New Roman"/>
          <w:b/>
          <w:sz w:val="28"/>
          <w:szCs w:val="28"/>
        </w:rPr>
      </w:pPr>
      <w:r w:rsidRPr="00837A1B">
        <w:rPr>
          <w:rFonts w:ascii="Times New Roman" w:hAnsi="Times New Roman"/>
          <w:b/>
          <w:sz w:val="28"/>
          <w:szCs w:val="28"/>
        </w:rPr>
        <w:t>О картинках и ссылках на учебную литературу и рукописи</w:t>
      </w:r>
    </w:p>
    <w:p w:rsidR="00260F1D" w:rsidRPr="00837A1B" w:rsidRDefault="00260F1D" w:rsidP="00260F1D">
      <w:pPr>
        <w:spacing w:after="0"/>
        <w:ind w:firstLine="709"/>
        <w:jc w:val="both"/>
        <w:rPr>
          <w:rFonts w:ascii="Times New Roman" w:hAnsi="Times New Roman"/>
          <w:sz w:val="28"/>
          <w:szCs w:val="28"/>
        </w:rPr>
      </w:pPr>
      <w:r w:rsidRPr="00837A1B">
        <w:rPr>
          <w:rFonts w:ascii="Times New Roman" w:hAnsi="Times New Roman"/>
          <w:sz w:val="28"/>
          <w:szCs w:val="28"/>
        </w:rPr>
        <w:t xml:space="preserve">Рисунки, графики, схемы и т.д. – в формате </w:t>
      </w:r>
      <w:r w:rsidRPr="00837A1B">
        <w:rPr>
          <w:rFonts w:ascii="Times New Roman" w:hAnsi="Times New Roman"/>
          <w:sz w:val="28"/>
          <w:szCs w:val="28"/>
          <w:lang w:val="en-US"/>
        </w:rPr>
        <w:t>TIFF</w:t>
      </w:r>
      <w:r w:rsidRPr="00837A1B">
        <w:rPr>
          <w:rFonts w:ascii="Times New Roman" w:hAnsi="Times New Roman"/>
          <w:sz w:val="28"/>
          <w:szCs w:val="28"/>
        </w:rPr>
        <w:t xml:space="preserve"> 300 </w:t>
      </w:r>
      <w:r w:rsidRPr="00837A1B">
        <w:rPr>
          <w:rFonts w:ascii="Times New Roman" w:hAnsi="Times New Roman"/>
          <w:sz w:val="28"/>
          <w:szCs w:val="28"/>
          <w:lang w:val="en-US"/>
        </w:rPr>
        <w:t>dpi</w:t>
      </w:r>
      <w:r w:rsidRPr="00837A1B">
        <w:rPr>
          <w:rFonts w:ascii="Times New Roman" w:hAnsi="Times New Roman"/>
          <w:sz w:val="28"/>
          <w:szCs w:val="28"/>
        </w:rPr>
        <w:t xml:space="preserve">; 600 </w:t>
      </w:r>
      <w:r w:rsidRPr="00837A1B">
        <w:rPr>
          <w:rFonts w:ascii="Times New Roman" w:hAnsi="Times New Roman"/>
          <w:sz w:val="28"/>
          <w:szCs w:val="28"/>
          <w:lang w:val="en-US"/>
        </w:rPr>
        <w:t>dpi</w:t>
      </w:r>
      <w:r w:rsidRPr="00837A1B">
        <w:rPr>
          <w:rFonts w:ascii="Times New Roman" w:hAnsi="Times New Roman"/>
          <w:sz w:val="28"/>
          <w:szCs w:val="28"/>
        </w:rPr>
        <w:t xml:space="preserve">. Формулы набирать в формульном редакторе </w:t>
      </w:r>
      <w:r w:rsidRPr="00837A1B">
        <w:rPr>
          <w:rFonts w:ascii="Times New Roman" w:hAnsi="Times New Roman"/>
          <w:sz w:val="28"/>
          <w:szCs w:val="28"/>
          <w:lang w:val="en-US"/>
        </w:rPr>
        <w:t>Microsoft</w:t>
      </w:r>
      <w:r w:rsidRPr="00837A1B">
        <w:rPr>
          <w:rFonts w:ascii="Times New Roman" w:hAnsi="Times New Roman"/>
          <w:sz w:val="28"/>
          <w:szCs w:val="28"/>
        </w:rPr>
        <w:t xml:space="preserve"> </w:t>
      </w:r>
      <w:r w:rsidRPr="00837A1B">
        <w:rPr>
          <w:rFonts w:ascii="Times New Roman" w:hAnsi="Times New Roman"/>
          <w:sz w:val="28"/>
          <w:szCs w:val="28"/>
          <w:lang w:val="en-US"/>
        </w:rPr>
        <w:t>equation</w:t>
      </w:r>
      <w:r w:rsidRPr="00837A1B">
        <w:rPr>
          <w:rFonts w:ascii="Times New Roman" w:hAnsi="Times New Roman"/>
          <w:sz w:val="28"/>
          <w:szCs w:val="28"/>
        </w:rPr>
        <w:t xml:space="preserve"> 2.0 (2.1).</w:t>
      </w:r>
    </w:p>
    <w:p w:rsidR="002F479D" w:rsidRPr="00837A1B" w:rsidRDefault="002F479D" w:rsidP="002F479D">
      <w:pPr>
        <w:spacing w:after="0"/>
        <w:ind w:firstLine="709"/>
        <w:rPr>
          <w:rFonts w:ascii="Times New Roman" w:hAnsi="Times New Roman"/>
          <w:sz w:val="28"/>
          <w:szCs w:val="28"/>
        </w:rPr>
      </w:pPr>
    </w:p>
    <w:p w:rsidR="002F479D" w:rsidRPr="00837A1B" w:rsidRDefault="002F479D" w:rsidP="002F479D">
      <w:pPr>
        <w:spacing w:after="0"/>
        <w:ind w:firstLine="709"/>
        <w:rPr>
          <w:rFonts w:ascii="Times New Roman" w:hAnsi="Times New Roman"/>
          <w:b/>
          <w:sz w:val="28"/>
          <w:szCs w:val="28"/>
        </w:rPr>
      </w:pPr>
      <w:r w:rsidRPr="00837A1B">
        <w:rPr>
          <w:rFonts w:ascii="Times New Roman" w:hAnsi="Times New Roman"/>
          <w:b/>
          <w:sz w:val="28"/>
          <w:szCs w:val="28"/>
        </w:rPr>
        <w:t>Работы будут проверяться на плагиат.</w:t>
      </w:r>
    </w:p>
    <w:p w:rsidR="002F479D" w:rsidRPr="00837A1B" w:rsidRDefault="002F479D" w:rsidP="00147820">
      <w:pPr>
        <w:spacing w:after="0"/>
        <w:ind w:firstLine="709"/>
        <w:jc w:val="both"/>
        <w:rPr>
          <w:rFonts w:ascii="Times New Roman" w:hAnsi="Times New Roman"/>
          <w:sz w:val="28"/>
          <w:szCs w:val="28"/>
        </w:rPr>
      </w:pPr>
      <w:r w:rsidRPr="00837A1B">
        <w:rPr>
          <w:rFonts w:ascii="Times New Roman" w:hAnsi="Times New Roman"/>
          <w:sz w:val="28"/>
          <w:szCs w:val="28"/>
        </w:rPr>
        <w:t>Не принимаются к публикации статьи с заимствованными текстами и картинками.</w:t>
      </w:r>
    </w:p>
    <w:p w:rsidR="002F479D" w:rsidRPr="00837A1B" w:rsidRDefault="002F479D" w:rsidP="00147820">
      <w:pPr>
        <w:spacing w:after="0"/>
        <w:ind w:firstLine="709"/>
        <w:jc w:val="both"/>
        <w:rPr>
          <w:rFonts w:ascii="Times New Roman" w:hAnsi="Times New Roman"/>
          <w:sz w:val="28"/>
          <w:szCs w:val="28"/>
        </w:rPr>
      </w:pPr>
      <w:r w:rsidRPr="00837A1B">
        <w:rPr>
          <w:rFonts w:ascii="Times New Roman" w:hAnsi="Times New Roman"/>
          <w:sz w:val="28"/>
          <w:szCs w:val="28"/>
        </w:rPr>
        <w:t>Не принимаются к публикации статьи, цитирующие учебники и учебно-методических пособия, рукописи (диссертации и авторефераты диссертаций).</w:t>
      </w:r>
    </w:p>
    <w:p w:rsidR="002F479D" w:rsidRPr="00837A1B" w:rsidRDefault="002F479D" w:rsidP="002F479D">
      <w:pPr>
        <w:spacing w:after="0"/>
        <w:ind w:firstLine="709"/>
        <w:rPr>
          <w:rFonts w:ascii="Times New Roman" w:hAnsi="Times New Roman"/>
          <w:sz w:val="28"/>
          <w:szCs w:val="28"/>
        </w:rPr>
      </w:pPr>
    </w:p>
    <w:p w:rsidR="002F479D" w:rsidRPr="00837A1B" w:rsidRDefault="002F479D" w:rsidP="00147820">
      <w:pPr>
        <w:spacing w:after="0"/>
        <w:ind w:firstLine="709"/>
        <w:jc w:val="both"/>
        <w:rPr>
          <w:rFonts w:ascii="Times New Roman" w:hAnsi="Times New Roman"/>
          <w:sz w:val="28"/>
          <w:szCs w:val="28"/>
        </w:rPr>
      </w:pPr>
      <w:r w:rsidRPr="00837A1B">
        <w:rPr>
          <w:rFonts w:ascii="Times New Roman" w:hAnsi="Times New Roman"/>
          <w:b/>
          <w:sz w:val="28"/>
          <w:szCs w:val="28"/>
        </w:rPr>
        <w:t xml:space="preserve">Обращаем внимание авторов на следующую информацию: </w:t>
      </w:r>
      <w:r w:rsidRPr="00837A1B">
        <w:rPr>
          <w:rFonts w:ascii="Times New Roman" w:hAnsi="Times New Roman"/>
          <w:sz w:val="28"/>
          <w:szCs w:val="28"/>
        </w:rPr>
        <w:t xml:space="preserve">в публикациях авторов, представленных в Научной электронной библиотеке, в списке ссылок статьи или доклада, появился </w:t>
      </w:r>
      <w:r w:rsidR="0083034D">
        <w:rPr>
          <w:rFonts w:ascii="Times New Roman" w:hAnsi="Times New Roman"/>
          <w:sz w:val="28"/>
          <w:szCs w:val="28"/>
        </w:rPr>
        <w:t>«</w:t>
      </w:r>
      <w:r w:rsidRPr="00837A1B">
        <w:rPr>
          <w:rFonts w:ascii="Times New Roman" w:hAnsi="Times New Roman"/>
          <w:sz w:val="28"/>
          <w:szCs w:val="28"/>
        </w:rPr>
        <w:t>контекст</w:t>
      </w:r>
      <w:r w:rsidR="0083034D">
        <w:rPr>
          <w:rFonts w:ascii="Times New Roman" w:hAnsi="Times New Roman"/>
          <w:sz w:val="28"/>
          <w:szCs w:val="28"/>
        </w:rPr>
        <w:t>»</w:t>
      </w:r>
      <w:r w:rsidRPr="00837A1B">
        <w:rPr>
          <w:rFonts w:ascii="Times New Roman" w:hAnsi="Times New Roman"/>
          <w:sz w:val="28"/>
          <w:szCs w:val="28"/>
        </w:rPr>
        <w:t xml:space="preserve">. Это позволяет увидеть расширенную информацию о цитировании с описанием публикации в списке использованной литературы. Данные из Научной электронной библиотеки </w:t>
      </w:r>
      <w:r w:rsidR="0083034D">
        <w:rPr>
          <w:rFonts w:ascii="Times New Roman" w:hAnsi="Times New Roman"/>
          <w:sz w:val="28"/>
          <w:szCs w:val="28"/>
        </w:rPr>
        <w:t>«</w:t>
      </w:r>
      <w:r w:rsidRPr="00837A1B">
        <w:rPr>
          <w:rFonts w:ascii="Times New Roman" w:hAnsi="Times New Roman"/>
          <w:sz w:val="28"/>
          <w:szCs w:val="28"/>
        </w:rPr>
        <w:t>привязываются</w:t>
      </w:r>
      <w:r w:rsidR="0083034D">
        <w:rPr>
          <w:rFonts w:ascii="Times New Roman" w:hAnsi="Times New Roman"/>
          <w:sz w:val="28"/>
          <w:szCs w:val="28"/>
        </w:rPr>
        <w:t>»</w:t>
      </w:r>
      <w:r w:rsidRPr="00837A1B">
        <w:rPr>
          <w:rFonts w:ascii="Times New Roman" w:hAnsi="Times New Roman"/>
          <w:sz w:val="28"/>
          <w:szCs w:val="28"/>
        </w:rPr>
        <w:t xml:space="preserve"> в авторских профилях, оформленных в MathNet, доступны в Карте науки, системе Антиплагиат, в Ebsco Discovery Service.</w:t>
      </w:r>
    </w:p>
    <w:p w:rsidR="002F479D" w:rsidRPr="00837A1B" w:rsidRDefault="002F479D" w:rsidP="002F479D">
      <w:pPr>
        <w:spacing w:after="0"/>
        <w:ind w:firstLine="709"/>
        <w:jc w:val="right"/>
        <w:rPr>
          <w:rFonts w:ascii="Times New Roman" w:hAnsi="Times New Roman"/>
          <w:b/>
          <w:sz w:val="28"/>
          <w:szCs w:val="28"/>
        </w:rPr>
      </w:pPr>
      <w:r w:rsidRPr="00837A1B">
        <w:rPr>
          <w:rFonts w:ascii="Times New Roman" w:hAnsi="Times New Roman"/>
          <w:b/>
          <w:sz w:val="28"/>
          <w:szCs w:val="28"/>
        </w:rPr>
        <w:br w:type="page"/>
      </w:r>
      <w:r w:rsidR="00A150A7">
        <w:rPr>
          <w:rFonts w:ascii="Times New Roman" w:hAnsi="Times New Roman"/>
          <w:b/>
          <w:i/>
          <w:sz w:val="28"/>
          <w:szCs w:val="28"/>
        </w:rPr>
        <w:t>Приложение 3</w:t>
      </w:r>
    </w:p>
    <w:p w:rsidR="002F479D" w:rsidRPr="00837A1B" w:rsidRDefault="002F479D" w:rsidP="002F479D">
      <w:pPr>
        <w:spacing w:after="0"/>
        <w:ind w:firstLine="709"/>
        <w:jc w:val="center"/>
        <w:rPr>
          <w:rFonts w:ascii="Times New Roman" w:hAnsi="Times New Roman"/>
          <w:b/>
          <w:sz w:val="28"/>
          <w:szCs w:val="28"/>
        </w:rPr>
      </w:pPr>
      <w:r w:rsidRPr="00837A1B">
        <w:rPr>
          <w:rFonts w:ascii="Times New Roman" w:hAnsi="Times New Roman"/>
          <w:b/>
          <w:sz w:val="28"/>
          <w:szCs w:val="28"/>
        </w:rPr>
        <w:t>Образец оформления статьи</w:t>
      </w:r>
    </w:p>
    <w:p w:rsidR="00607992" w:rsidRPr="00A150A7" w:rsidRDefault="00607992" w:rsidP="002F479D">
      <w:pPr>
        <w:spacing w:after="0"/>
        <w:ind w:firstLine="709"/>
        <w:jc w:val="center"/>
        <w:rPr>
          <w:rFonts w:ascii="Times New Roman" w:hAnsi="Times New Roman"/>
          <w:sz w:val="16"/>
          <w:szCs w:val="16"/>
        </w:rPr>
      </w:pPr>
    </w:p>
    <w:p w:rsidR="002F479D" w:rsidRPr="00837A1B" w:rsidRDefault="002F479D" w:rsidP="002F479D">
      <w:pPr>
        <w:spacing w:after="0" w:line="240" w:lineRule="auto"/>
        <w:jc w:val="both"/>
        <w:rPr>
          <w:rFonts w:ascii="Times New Roman" w:hAnsi="Times New Roman"/>
          <w:sz w:val="28"/>
          <w:szCs w:val="28"/>
        </w:rPr>
      </w:pPr>
      <w:r w:rsidRPr="00837A1B">
        <w:rPr>
          <w:rFonts w:ascii="Times New Roman" w:hAnsi="Times New Roman"/>
          <w:sz w:val="28"/>
          <w:szCs w:val="28"/>
        </w:rPr>
        <w:t xml:space="preserve">УДК </w:t>
      </w:r>
    </w:p>
    <w:p w:rsidR="002F479D" w:rsidRPr="00A150A7" w:rsidRDefault="002F479D" w:rsidP="002F479D">
      <w:pPr>
        <w:spacing w:after="0" w:line="240" w:lineRule="auto"/>
        <w:jc w:val="both"/>
        <w:rPr>
          <w:rFonts w:ascii="Times New Roman" w:hAnsi="Times New Roman"/>
          <w:sz w:val="16"/>
          <w:szCs w:val="16"/>
        </w:rPr>
      </w:pPr>
    </w:p>
    <w:p w:rsidR="002F479D" w:rsidRPr="00FC3366" w:rsidRDefault="002F479D" w:rsidP="002F479D">
      <w:pPr>
        <w:spacing w:after="0" w:line="240" w:lineRule="auto"/>
        <w:jc w:val="center"/>
        <w:rPr>
          <w:rFonts w:ascii="Times New Roman" w:hAnsi="Times New Roman"/>
          <w:b/>
          <w:sz w:val="28"/>
          <w:szCs w:val="28"/>
        </w:rPr>
      </w:pPr>
      <w:r w:rsidRPr="00FC3366">
        <w:rPr>
          <w:rFonts w:ascii="Times New Roman" w:hAnsi="Times New Roman"/>
          <w:b/>
          <w:sz w:val="28"/>
          <w:szCs w:val="28"/>
        </w:rPr>
        <w:t>НАЗВАНИЕ СТАТЬИ</w:t>
      </w:r>
      <w:r w:rsidR="00607992" w:rsidRPr="00FC3366">
        <w:rPr>
          <w:rFonts w:ascii="Times New Roman" w:hAnsi="Times New Roman"/>
          <w:b/>
          <w:sz w:val="28"/>
          <w:szCs w:val="28"/>
        </w:rPr>
        <w:t xml:space="preserve"> на русском языке</w:t>
      </w:r>
    </w:p>
    <w:p w:rsidR="00607992" w:rsidRPr="00FC3366" w:rsidRDefault="00607992" w:rsidP="00607992">
      <w:pPr>
        <w:spacing w:after="0" w:line="240" w:lineRule="auto"/>
        <w:jc w:val="center"/>
        <w:rPr>
          <w:rFonts w:ascii="Times New Roman" w:hAnsi="Times New Roman"/>
          <w:b/>
          <w:sz w:val="28"/>
          <w:szCs w:val="28"/>
        </w:rPr>
      </w:pPr>
      <w:r w:rsidRPr="00FC3366">
        <w:rPr>
          <w:rFonts w:ascii="Times New Roman" w:hAnsi="Times New Roman"/>
          <w:b/>
          <w:sz w:val="28"/>
          <w:szCs w:val="28"/>
        </w:rPr>
        <w:t>НАЗВАНИЕ СТАТЬИ на английском языке</w:t>
      </w:r>
    </w:p>
    <w:p w:rsidR="002F479D" w:rsidRPr="00A150A7" w:rsidRDefault="002F479D" w:rsidP="002F479D">
      <w:pPr>
        <w:spacing w:after="0" w:line="240" w:lineRule="auto"/>
        <w:jc w:val="both"/>
        <w:rPr>
          <w:rFonts w:ascii="Times New Roman" w:hAnsi="Times New Roman"/>
          <w:sz w:val="16"/>
          <w:szCs w:val="16"/>
        </w:rPr>
      </w:pPr>
    </w:p>
    <w:p w:rsidR="002F479D" w:rsidRPr="00FC3366" w:rsidRDefault="002F479D" w:rsidP="002F479D">
      <w:pPr>
        <w:autoSpaceDE w:val="0"/>
        <w:autoSpaceDN w:val="0"/>
        <w:adjustRightInd w:val="0"/>
        <w:spacing w:after="0" w:line="240" w:lineRule="auto"/>
        <w:rPr>
          <w:rFonts w:ascii="Times New Roman" w:hAnsi="Times New Roman"/>
          <w:i/>
          <w:sz w:val="28"/>
          <w:szCs w:val="28"/>
        </w:rPr>
      </w:pPr>
      <w:r w:rsidRPr="00FC3366">
        <w:rPr>
          <w:rFonts w:ascii="Times New Roman" w:hAnsi="Times New Roman"/>
          <w:i/>
          <w:sz w:val="28"/>
          <w:szCs w:val="28"/>
        </w:rPr>
        <w:t>И. И. Иванов</w:t>
      </w:r>
    </w:p>
    <w:p w:rsidR="00607992" w:rsidRPr="00FC3366" w:rsidRDefault="00607992" w:rsidP="002F479D">
      <w:pPr>
        <w:autoSpaceDE w:val="0"/>
        <w:autoSpaceDN w:val="0"/>
        <w:adjustRightInd w:val="0"/>
        <w:spacing w:after="0" w:line="240" w:lineRule="auto"/>
        <w:rPr>
          <w:rFonts w:ascii="Times New Roman" w:eastAsia="Calibri" w:hAnsi="Times New Roman"/>
          <w:i/>
          <w:sz w:val="28"/>
          <w:szCs w:val="28"/>
        </w:rPr>
      </w:pPr>
      <w:r w:rsidRPr="00FC3366">
        <w:rPr>
          <w:rFonts w:ascii="Times New Roman" w:eastAsia="Calibri" w:hAnsi="Times New Roman"/>
          <w:i/>
          <w:sz w:val="28"/>
          <w:szCs w:val="28"/>
        </w:rPr>
        <w:t>I. Ivanov</w:t>
      </w:r>
    </w:p>
    <w:p w:rsidR="002F479D" w:rsidRPr="00A150A7" w:rsidRDefault="002F479D" w:rsidP="002F479D">
      <w:pPr>
        <w:autoSpaceDE w:val="0"/>
        <w:autoSpaceDN w:val="0"/>
        <w:adjustRightInd w:val="0"/>
        <w:spacing w:after="0" w:line="240" w:lineRule="auto"/>
        <w:rPr>
          <w:rFonts w:ascii="Times New Roman" w:eastAsia="Calibri" w:hAnsi="Times New Roman"/>
          <w:sz w:val="16"/>
          <w:szCs w:val="16"/>
        </w:rPr>
      </w:pPr>
    </w:p>
    <w:p w:rsidR="002F479D" w:rsidRPr="00837A1B" w:rsidRDefault="002F479D" w:rsidP="002F479D">
      <w:pPr>
        <w:spacing w:after="0" w:line="240" w:lineRule="auto"/>
        <w:jc w:val="both"/>
        <w:rPr>
          <w:rFonts w:ascii="Times New Roman" w:hAnsi="Times New Roman"/>
          <w:sz w:val="28"/>
          <w:szCs w:val="28"/>
        </w:rPr>
      </w:pPr>
      <w:r w:rsidRPr="00837A1B">
        <w:rPr>
          <w:rFonts w:ascii="Times New Roman" w:hAnsi="Times New Roman"/>
          <w:sz w:val="28"/>
          <w:szCs w:val="28"/>
        </w:rPr>
        <w:t>Омский государственный технический университет, г. Омск, Россия</w:t>
      </w:r>
    </w:p>
    <w:p w:rsidR="00607992" w:rsidRPr="00837A1B" w:rsidRDefault="00607992" w:rsidP="002F479D">
      <w:pPr>
        <w:spacing w:after="0" w:line="240" w:lineRule="auto"/>
        <w:jc w:val="both"/>
        <w:rPr>
          <w:rFonts w:ascii="Times New Roman" w:hAnsi="Times New Roman"/>
          <w:sz w:val="28"/>
          <w:szCs w:val="28"/>
          <w:lang w:val="en-US"/>
        </w:rPr>
      </w:pPr>
      <w:r w:rsidRPr="00837A1B">
        <w:rPr>
          <w:rFonts w:ascii="Times New Roman" w:hAnsi="Times New Roman"/>
          <w:sz w:val="28"/>
          <w:szCs w:val="28"/>
          <w:lang w:val="en-US"/>
        </w:rPr>
        <w:t>Omsk State Technical University, Omsk, Russia</w:t>
      </w:r>
    </w:p>
    <w:p w:rsidR="002F479D" w:rsidRPr="00A150A7" w:rsidRDefault="002F479D" w:rsidP="002F479D">
      <w:pPr>
        <w:spacing w:after="0" w:line="240" w:lineRule="auto"/>
        <w:rPr>
          <w:rFonts w:ascii="Times New Roman" w:hAnsi="Times New Roman"/>
          <w:sz w:val="16"/>
          <w:szCs w:val="16"/>
          <w:lang w:val="en-US"/>
        </w:rPr>
      </w:pPr>
    </w:p>
    <w:p w:rsidR="00607992" w:rsidRPr="00837A1B" w:rsidRDefault="002F479D" w:rsidP="002F479D">
      <w:pPr>
        <w:spacing w:after="0" w:line="240" w:lineRule="auto"/>
        <w:ind w:firstLine="709"/>
        <w:jc w:val="both"/>
        <w:rPr>
          <w:rFonts w:ascii="Times New Roman" w:hAnsi="Times New Roman"/>
          <w:sz w:val="28"/>
          <w:szCs w:val="28"/>
        </w:rPr>
      </w:pPr>
      <w:r w:rsidRPr="00837A1B">
        <w:rPr>
          <w:rFonts w:ascii="Times New Roman" w:hAnsi="Times New Roman"/>
          <w:sz w:val="28"/>
          <w:szCs w:val="28"/>
        </w:rPr>
        <w:t xml:space="preserve">Текст аннотации </w:t>
      </w:r>
      <w:r w:rsidR="00607992" w:rsidRPr="00837A1B">
        <w:rPr>
          <w:rFonts w:ascii="Times New Roman" w:hAnsi="Times New Roman"/>
          <w:sz w:val="28"/>
          <w:szCs w:val="28"/>
        </w:rPr>
        <w:t>на русском языке Текст аннотации на русском языке Текст аннотации на русском языке Текст аннотации на русском языке Текст аннотации на русском языке Текст аннотации на русском языке Текст аннотации на русском языке Текст аннотации на русском языке Текст аннотации на русском языке Текст аннотации на русском языке Текст аннотации на русском языке.</w:t>
      </w:r>
    </w:p>
    <w:p w:rsidR="002F479D" w:rsidRPr="00837A1B" w:rsidRDefault="00607992" w:rsidP="002F479D">
      <w:pPr>
        <w:spacing w:after="0" w:line="240" w:lineRule="auto"/>
        <w:ind w:firstLine="709"/>
        <w:jc w:val="both"/>
        <w:rPr>
          <w:rFonts w:ascii="Times New Roman" w:hAnsi="Times New Roman"/>
          <w:sz w:val="28"/>
          <w:szCs w:val="28"/>
        </w:rPr>
      </w:pPr>
      <w:r w:rsidRPr="00837A1B">
        <w:rPr>
          <w:rFonts w:ascii="Times New Roman" w:hAnsi="Times New Roman"/>
          <w:sz w:val="28"/>
          <w:szCs w:val="28"/>
        </w:rPr>
        <w:t>Текст аннотации на английском языке Текст аннотации на английском языке Текст аннотации на английском языке Текст аннотации на английском языке Текст аннотации на английском языке Текст аннотации на английском языке Текст аннотации на английском языке Текст аннотации на английском языке Текст аннотации на английском языке Текст аннотации на английском языке</w:t>
      </w:r>
      <w:r w:rsidR="002F479D" w:rsidRPr="00837A1B">
        <w:rPr>
          <w:rFonts w:ascii="Times New Roman" w:hAnsi="Times New Roman"/>
          <w:sz w:val="28"/>
          <w:szCs w:val="28"/>
        </w:rPr>
        <w:t>.</w:t>
      </w:r>
    </w:p>
    <w:p w:rsidR="002F479D" w:rsidRPr="00A150A7" w:rsidRDefault="002F479D" w:rsidP="002F479D">
      <w:pPr>
        <w:spacing w:after="0" w:line="240" w:lineRule="auto"/>
        <w:ind w:firstLine="709"/>
        <w:jc w:val="both"/>
        <w:rPr>
          <w:rFonts w:ascii="Times New Roman" w:hAnsi="Times New Roman"/>
          <w:sz w:val="16"/>
          <w:szCs w:val="16"/>
        </w:rPr>
      </w:pPr>
    </w:p>
    <w:p w:rsidR="002F479D" w:rsidRPr="00837A1B" w:rsidRDefault="002F479D" w:rsidP="002F479D">
      <w:pPr>
        <w:spacing w:after="0" w:line="240" w:lineRule="auto"/>
        <w:ind w:firstLine="709"/>
        <w:jc w:val="both"/>
        <w:rPr>
          <w:rFonts w:ascii="Times New Roman" w:eastAsia="Calibri" w:hAnsi="Times New Roman"/>
          <w:sz w:val="28"/>
          <w:szCs w:val="28"/>
        </w:rPr>
      </w:pPr>
      <w:r w:rsidRPr="00837A1B">
        <w:rPr>
          <w:rFonts w:ascii="Times New Roman" w:eastAsia="Calibri" w:hAnsi="Times New Roman"/>
          <w:b/>
          <w:i/>
          <w:sz w:val="28"/>
          <w:szCs w:val="28"/>
        </w:rPr>
        <w:t>Ключевые слова:</w:t>
      </w:r>
      <w:r w:rsidRPr="00837A1B">
        <w:rPr>
          <w:rFonts w:ascii="Times New Roman" w:eastAsia="Calibri" w:hAnsi="Times New Roman"/>
          <w:sz w:val="28"/>
          <w:szCs w:val="28"/>
        </w:rPr>
        <w:t xml:space="preserve"> …………...</w:t>
      </w:r>
    </w:p>
    <w:p w:rsidR="00FE405E" w:rsidRPr="00837A1B" w:rsidRDefault="00FE405E" w:rsidP="00FE405E">
      <w:pPr>
        <w:spacing w:after="0" w:line="240" w:lineRule="auto"/>
        <w:ind w:firstLine="709"/>
        <w:jc w:val="both"/>
        <w:rPr>
          <w:rFonts w:ascii="Times New Roman" w:eastAsia="Calibri" w:hAnsi="Times New Roman"/>
          <w:b/>
          <w:i/>
          <w:sz w:val="28"/>
          <w:szCs w:val="28"/>
        </w:rPr>
      </w:pPr>
      <w:r w:rsidRPr="00837A1B">
        <w:rPr>
          <w:rFonts w:ascii="Times New Roman" w:eastAsia="Calibri" w:hAnsi="Times New Roman"/>
          <w:b/>
          <w:i/>
          <w:sz w:val="28"/>
          <w:szCs w:val="28"/>
        </w:rPr>
        <w:t>Keywords:</w:t>
      </w:r>
      <w:r w:rsidRPr="00837A1B">
        <w:rPr>
          <w:rFonts w:ascii="Times New Roman" w:eastAsia="Calibri" w:hAnsi="Times New Roman"/>
          <w:sz w:val="28"/>
          <w:szCs w:val="28"/>
        </w:rPr>
        <w:t xml:space="preserve"> …………...</w:t>
      </w:r>
    </w:p>
    <w:p w:rsidR="002F479D" w:rsidRPr="00A150A7" w:rsidRDefault="002F479D" w:rsidP="002F479D">
      <w:pPr>
        <w:spacing w:after="0" w:line="240" w:lineRule="auto"/>
        <w:rPr>
          <w:rFonts w:ascii="Times New Roman" w:hAnsi="Times New Roman"/>
          <w:sz w:val="16"/>
          <w:szCs w:val="16"/>
        </w:rPr>
      </w:pPr>
    </w:p>
    <w:p w:rsidR="002F479D" w:rsidRPr="00837A1B" w:rsidRDefault="002F479D" w:rsidP="002F479D">
      <w:pPr>
        <w:spacing w:after="0" w:line="240" w:lineRule="auto"/>
        <w:ind w:firstLine="709"/>
        <w:jc w:val="both"/>
        <w:rPr>
          <w:rFonts w:ascii="Times New Roman" w:eastAsia="Calibri" w:hAnsi="Times New Roman"/>
          <w:sz w:val="28"/>
          <w:szCs w:val="28"/>
          <w:lang w:eastAsia="en-US"/>
        </w:rPr>
      </w:pPr>
      <w:r w:rsidRPr="00837A1B">
        <w:rPr>
          <w:rFonts w:ascii="Times New Roman" w:hAnsi="Times New Roman"/>
          <w:sz w:val="28"/>
          <w:szCs w:val="28"/>
        </w:rPr>
        <w:t>Текст статьи Текст статьи</w:t>
      </w:r>
      <w:r w:rsidR="00B62E26" w:rsidRPr="00837A1B">
        <w:rPr>
          <w:rFonts w:ascii="Times New Roman" w:hAnsi="Times New Roman"/>
          <w:sz w:val="28"/>
          <w:szCs w:val="28"/>
        </w:rPr>
        <w:t xml:space="preserve"> </w:t>
      </w:r>
      <w:r w:rsidRPr="00837A1B">
        <w:rPr>
          <w:rFonts w:ascii="Times New Roman" w:hAnsi="Times New Roman"/>
          <w:sz w:val="28"/>
          <w:szCs w:val="28"/>
        </w:rPr>
        <w:t>Текст статьи Текст статьи</w:t>
      </w:r>
      <w:r w:rsidR="00B62E26" w:rsidRPr="00837A1B">
        <w:rPr>
          <w:rFonts w:ascii="Times New Roman" w:hAnsi="Times New Roman"/>
          <w:sz w:val="28"/>
          <w:szCs w:val="28"/>
        </w:rPr>
        <w:t xml:space="preserve"> </w:t>
      </w:r>
      <w:r w:rsidRPr="00837A1B">
        <w:rPr>
          <w:rFonts w:ascii="Times New Roman" w:hAnsi="Times New Roman"/>
          <w:sz w:val="28"/>
          <w:szCs w:val="28"/>
        </w:rPr>
        <w:t>Текст статьи</w:t>
      </w:r>
      <w:r w:rsidR="00B62E26" w:rsidRPr="00837A1B">
        <w:rPr>
          <w:rFonts w:ascii="Times New Roman" w:hAnsi="Times New Roman"/>
          <w:sz w:val="28"/>
          <w:szCs w:val="28"/>
        </w:rPr>
        <w:t xml:space="preserve"> </w:t>
      </w:r>
      <w:r w:rsidRPr="00837A1B">
        <w:rPr>
          <w:rFonts w:ascii="Times New Roman" w:hAnsi="Times New Roman"/>
          <w:sz w:val="28"/>
          <w:szCs w:val="28"/>
        </w:rPr>
        <w:t>Текст статьи</w:t>
      </w:r>
      <w:r w:rsidR="00B62E26" w:rsidRPr="00837A1B">
        <w:rPr>
          <w:rFonts w:ascii="Times New Roman" w:hAnsi="Times New Roman"/>
          <w:sz w:val="28"/>
          <w:szCs w:val="28"/>
        </w:rPr>
        <w:t xml:space="preserve"> </w:t>
      </w:r>
      <w:r w:rsidRPr="00837A1B">
        <w:rPr>
          <w:rFonts w:ascii="Times New Roman" w:hAnsi="Times New Roman"/>
          <w:sz w:val="28"/>
          <w:szCs w:val="28"/>
        </w:rPr>
        <w:t>Текст статьи</w:t>
      </w:r>
      <w:r w:rsidR="00B62E26" w:rsidRPr="00837A1B">
        <w:rPr>
          <w:rFonts w:ascii="Times New Roman" w:hAnsi="Times New Roman"/>
          <w:sz w:val="28"/>
          <w:szCs w:val="28"/>
        </w:rPr>
        <w:t xml:space="preserve"> </w:t>
      </w:r>
      <w:r w:rsidRPr="00837A1B">
        <w:rPr>
          <w:rFonts w:ascii="Times New Roman" w:hAnsi="Times New Roman"/>
          <w:sz w:val="28"/>
          <w:szCs w:val="28"/>
        </w:rPr>
        <w:t>Текст статьи</w:t>
      </w:r>
      <w:r w:rsidR="00B62E26" w:rsidRPr="00837A1B">
        <w:rPr>
          <w:rFonts w:ascii="Times New Roman" w:hAnsi="Times New Roman"/>
          <w:sz w:val="28"/>
          <w:szCs w:val="28"/>
        </w:rPr>
        <w:t xml:space="preserve"> </w:t>
      </w:r>
      <w:r w:rsidRPr="00837A1B">
        <w:rPr>
          <w:rFonts w:ascii="Times New Roman" w:hAnsi="Times New Roman"/>
          <w:sz w:val="28"/>
          <w:szCs w:val="28"/>
        </w:rPr>
        <w:t>Текст статьи</w:t>
      </w:r>
      <w:r w:rsidR="00B62E26" w:rsidRPr="00837A1B">
        <w:rPr>
          <w:rFonts w:ascii="Times New Roman" w:hAnsi="Times New Roman"/>
          <w:sz w:val="28"/>
          <w:szCs w:val="28"/>
        </w:rPr>
        <w:t xml:space="preserve"> </w:t>
      </w:r>
      <w:r w:rsidRPr="00837A1B">
        <w:rPr>
          <w:rFonts w:ascii="Times New Roman" w:hAnsi="Times New Roman"/>
          <w:sz w:val="28"/>
          <w:szCs w:val="28"/>
        </w:rPr>
        <w:t>Текст статьи</w:t>
      </w:r>
      <w:r w:rsidR="00B62E26" w:rsidRPr="00837A1B">
        <w:rPr>
          <w:rFonts w:ascii="Times New Roman" w:hAnsi="Times New Roman"/>
          <w:sz w:val="28"/>
          <w:szCs w:val="28"/>
        </w:rPr>
        <w:t xml:space="preserve"> </w:t>
      </w:r>
      <w:r w:rsidRPr="00837A1B">
        <w:rPr>
          <w:rFonts w:ascii="Times New Roman" w:hAnsi="Times New Roman"/>
          <w:sz w:val="28"/>
          <w:szCs w:val="28"/>
        </w:rPr>
        <w:t>Текст статьи</w:t>
      </w:r>
      <w:r w:rsidR="00B62E26" w:rsidRPr="00837A1B">
        <w:rPr>
          <w:rFonts w:ascii="Times New Roman" w:hAnsi="Times New Roman"/>
          <w:sz w:val="28"/>
          <w:szCs w:val="28"/>
        </w:rPr>
        <w:t xml:space="preserve"> </w:t>
      </w:r>
      <w:r w:rsidRPr="00837A1B">
        <w:rPr>
          <w:rFonts w:ascii="Times New Roman" w:hAnsi="Times New Roman"/>
          <w:sz w:val="28"/>
          <w:szCs w:val="28"/>
        </w:rPr>
        <w:t>Текст статьи</w:t>
      </w:r>
      <w:r w:rsidR="00B62E26" w:rsidRPr="00837A1B">
        <w:rPr>
          <w:rFonts w:ascii="Times New Roman" w:hAnsi="Times New Roman"/>
          <w:sz w:val="28"/>
          <w:szCs w:val="28"/>
        </w:rPr>
        <w:t xml:space="preserve"> </w:t>
      </w:r>
      <w:r w:rsidRPr="00837A1B">
        <w:rPr>
          <w:rFonts w:ascii="Times New Roman" w:hAnsi="Times New Roman"/>
          <w:sz w:val="28"/>
          <w:szCs w:val="28"/>
        </w:rPr>
        <w:t xml:space="preserve">Текст статьи </w:t>
      </w:r>
      <w:r w:rsidR="00B62E26" w:rsidRPr="00837A1B">
        <w:rPr>
          <w:rFonts w:ascii="Times New Roman" w:hAnsi="Times New Roman"/>
          <w:sz w:val="28"/>
          <w:szCs w:val="28"/>
        </w:rPr>
        <w:t xml:space="preserve">[1, с. 80] </w:t>
      </w:r>
      <w:r w:rsidRPr="00837A1B">
        <w:rPr>
          <w:rFonts w:ascii="Times New Roman" w:hAnsi="Times New Roman"/>
          <w:sz w:val="28"/>
          <w:szCs w:val="28"/>
        </w:rPr>
        <w:t>Текст статьи</w:t>
      </w:r>
      <w:r w:rsidR="00B62E26" w:rsidRPr="00837A1B">
        <w:rPr>
          <w:rFonts w:ascii="Times New Roman" w:hAnsi="Times New Roman"/>
          <w:sz w:val="28"/>
          <w:szCs w:val="28"/>
        </w:rPr>
        <w:t xml:space="preserve"> </w:t>
      </w:r>
      <w:r w:rsidRPr="00837A1B">
        <w:rPr>
          <w:rFonts w:ascii="Times New Roman" w:hAnsi="Times New Roman"/>
          <w:sz w:val="28"/>
          <w:szCs w:val="28"/>
        </w:rPr>
        <w:t>Текст статьи</w:t>
      </w:r>
      <w:r w:rsidR="00B62E26" w:rsidRPr="00837A1B">
        <w:rPr>
          <w:rFonts w:ascii="Times New Roman" w:hAnsi="Times New Roman"/>
          <w:sz w:val="28"/>
          <w:szCs w:val="28"/>
        </w:rPr>
        <w:t xml:space="preserve"> </w:t>
      </w:r>
      <w:r w:rsidRPr="00837A1B">
        <w:rPr>
          <w:rFonts w:ascii="Times New Roman" w:hAnsi="Times New Roman"/>
          <w:sz w:val="28"/>
          <w:szCs w:val="28"/>
        </w:rPr>
        <w:t>Текст статьи</w:t>
      </w:r>
      <w:r w:rsidR="00B62E26" w:rsidRPr="00837A1B">
        <w:rPr>
          <w:rFonts w:ascii="Times New Roman" w:hAnsi="Times New Roman"/>
          <w:sz w:val="28"/>
          <w:szCs w:val="28"/>
        </w:rPr>
        <w:t xml:space="preserve"> </w:t>
      </w:r>
      <w:r w:rsidRPr="00837A1B">
        <w:rPr>
          <w:rFonts w:ascii="Times New Roman" w:hAnsi="Times New Roman"/>
          <w:sz w:val="28"/>
          <w:szCs w:val="28"/>
        </w:rPr>
        <w:t>Текст статьи</w:t>
      </w:r>
      <w:r w:rsidR="00B62E26" w:rsidRPr="00837A1B">
        <w:rPr>
          <w:rFonts w:ascii="Times New Roman" w:hAnsi="Times New Roman"/>
          <w:sz w:val="28"/>
          <w:szCs w:val="28"/>
        </w:rPr>
        <w:t xml:space="preserve"> </w:t>
      </w:r>
      <w:r w:rsidRPr="00837A1B">
        <w:rPr>
          <w:rFonts w:ascii="Times New Roman" w:hAnsi="Times New Roman"/>
          <w:sz w:val="28"/>
          <w:szCs w:val="28"/>
        </w:rPr>
        <w:t>Текст статьи</w:t>
      </w:r>
      <w:r w:rsidR="00B62E26" w:rsidRPr="00837A1B">
        <w:rPr>
          <w:rFonts w:ascii="Times New Roman" w:hAnsi="Times New Roman"/>
          <w:sz w:val="28"/>
          <w:szCs w:val="28"/>
        </w:rPr>
        <w:t xml:space="preserve"> </w:t>
      </w:r>
      <w:r w:rsidRPr="00837A1B">
        <w:rPr>
          <w:rFonts w:ascii="Times New Roman" w:hAnsi="Times New Roman"/>
          <w:sz w:val="28"/>
          <w:szCs w:val="28"/>
        </w:rPr>
        <w:t>Текст статьи</w:t>
      </w:r>
      <w:r w:rsidR="00B62E26" w:rsidRPr="00837A1B">
        <w:rPr>
          <w:rFonts w:ascii="Times New Roman" w:hAnsi="Times New Roman"/>
          <w:sz w:val="28"/>
          <w:szCs w:val="28"/>
        </w:rPr>
        <w:t xml:space="preserve"> </w:t>
      </w:r>
      <w:r w:rsidRPr="00837A1B">
        <w:rPr>
          <w:rFonts w:ascii="Times New Roman" w:hAnsi="Times New Roman"/>
          <w:sz w:val="28"/>
          <w:szCs w:val="28"/>
        </w:rPr>
        <w:t>Текст статьи Текст статьи</w:t>
      </w:r>
      <w:r w:rsidR="00B62E26" w:rsidRPr="00837A1B">
        <w:rPr>
          <w:rFonts w:ascii="Times New Roman" w:hAnsi="Times New Roman"/>
          <w:sz w:val="28"/>
          <w:szCs w:val="28"/>
        </w:rPr>
        <w:t xml:space="preserve"> </w:t>
      </w:r>
      <w:r w:rsidRPr="00837A1B">
        <w:rPr>
          <w:rFonts w:ascii="Times New Roman" w:hAnsi="Times New Roman"/>
          <w:sz w:val="28"/>
          <w:szCs w:val="28"/>
        </w:rPr>
        <w:t>Текст статьи</w:t>
      </w:r>
      <w:r w:rsidR="00B62E26" w:rsidRPr="00837A1B">
        <w:rPr>
          <w:rFonts w:ascii="Times New Roman" w:hAnsi="Times New Roman"/>
          <w:sz w:val="28"/>
          <w:szCs w:val="28"/>
        </w:rPr>
        <w:t xml:space="preserve"> </w:t>
      </w:r>
      <w:r w:rsidRPr="00837A1B">
        <w:rPr>
          <w:rFonts w:ascii="Times New Roman" w:hAnsi="Times New Roman"/>
          <w:sz w:val="28"/>
          <w:szCs w:val="28"/>
        </w:rPr>
        <w:t>Текст статьи</w:t>
      </w:r>
      <w:r w:rsidR="00B62E26" w:rsidRPr="00837A1B">
        <w:rPr>
          <w:rFonts w:ascii="Times New Roman" w:hAnsi="Times New Roman"/>
          <w:sz w:val="28"/>
          <w:szCs w:val="28"/>
        </w:rPr>
        <w:t xml:space="preserve"> </w:t>
      </w:r>
      <w:r w:rsidR="000C4AB0" w:rsidRPr="00837A1B">
        <w:rPr>
          <w:rFonts w:ascii="Times New Roman" w:hAnsi="Times New Roman"/>
          <w:sz w:val="28"/>
          <w:szCs w:val="28"/>
        </w:rPr>
        <w:t xml:space="preserve">[2, с. 10] </w:t>
      </w:r>
      <w:r w:rsidRPr="00837A1B">
        <w:rPr>
          <w:rFonts w:ascii="Times New Roman" w:hAnsi="Times New Roman"/>
          <w:sz w:val="28"/>
          <w:szCs w:val="28"/>
        </w:rPr>
        <w:t>Текст статьи</w:t>
      </w:r>
      <w:r w:rsidR="00B62E26" w:rsidRPr="00837A1B">
        <w:rPr>
          <w:rFonts w:ascii="Times New Roman" w:hAnsi="Times New Roman"/>
          <w:sz w:val="28"/>
          <w:szCs w:val="28"/>
        </w:rPr>
        <w:t xml:space="preserve"> </w:t>
      </w:r>
      <w:r w:rsidRPr="00837A1B">
        <w:rPr>
          <w:rFonts w:ascii="Times New Roman" w:hAnsi="Times New Roman"/>
          <w:sz w:val="28"/>
          <w:szCs w:val="28"/>
        </w:rPr>
        <w:t>Текст статьи</w:t>
      </w:r>
      <w:r w:rsidR="00B62E26" w:rsidRPr="00837A1B">
        <w:rPr>
          <w:rFonts w:ascii="Times New Roman" w:hAnsi="Times New Roman"/>
          <w:sz w:val="28"/>
          <w:szCs w:val="28"/>
        </w:rPr>
        <w:t xml:space="preserve"> </w:t>
      </w:r>
      <w:r w:rsidRPr="00837A1B">
        <w:rPr>
          <w:rFonts w:ascii="Times New Roman" w:hAnsi="Times New Roman"/>
          <w:sz w:val="28"/>
          <w:szCs w:val="28"/>
        </w:rPr>
        <w:t>Текст статьи</w:t>
      </w:r>
      <w:r w:rsidR="00B62E26" w:rsidRPr="00837A1B">
        <w:rPr>
          <w:rFonts w:ascii="Times New Roman" w:hAnsi="Times New Roman"/>
          <w:sz w:val="28"/>
          <w:szCs w:val="28"/>
        </w:rPr>
        <w:t xml:space="preserve"> </w:t>
      </w:r>
      <w:r w:rsidRPr="00837A1B">
        <w:rPr>
          <w:rFonts w:ascii="Times New Roman" w:hAnsi="Times New Roman"/>
          <w:sz w:val="28"/>
          <w:szCs w:val="28"/>
        </w:rPr>
        <w:t>Текст статьи Текст статьи</w:t>
      </w:r>
      <w:r w:rsidR="00B62E26" w:rsidRPr="00837A1B">
        <w:rPr>
          <w:rFonts w:ascii="Times New Roman" w:hAnsi="Times New Roman"/>
          <w:sz w:val="28"/>
          <w:szCs w:val="28"/>
        </w:rPr>
        <w:t xml:space="preserve"> </w:t>
      </w:r>
      <w:r w:rsidRPr="00837A1B">
        <w:rPr>
          <w:rFonts w:ascii="Times New Roman" w:hAnsi="Times New Roman"/>
          <w:sz w:val="28"/>
          <w:szCs w:val="28"/>
        </w:rPr>
        <w:t>Текст статьи</w:t>
      </w:r>
      <w:r w:rsidR="00B62E26" w:rsidRPr="00837A1B">
        <w:rPr>
          <w:rFonts w:ascii="Times New Roman" w:hAnsi="Times New Roman"/>
          <w:sz w:val="28"/>
          <w:szCs w:val="28"/>
        </w:rPr>
        <w:t xml:space="preserve"> </w:t>
      </w:r>
      <w:r w:rsidRPr="00837A1B">
        <w:rPr>
          <w:rFonts w:ascii="Times New Roman" w:hAnsi="Times New Roman"/>
          <w:sz w:val="28"/>
          <w:szCs w:val="28"/>
        </w:rPr>
        <w:t>Текст статьи</w:t>
      </w:r>
      <w:r w:rsidR="00B62E26" w:rsidRPr="00837A1B">
        <w:rPr>
          <w:rFonts w:ascii="Times New Roman" w:hAnsi="Times New Roman"/>
          <w:sz w:val="28"/>
          <w:szCs w:val="28"/>
        </w:rPr>
        <w:t xml:space="preserve"> </w:t>
      </w:r>
      <w:r w:rsidRPr="00837A1B">
        <w:rPr>
          <w:rFonts w:ascii="Times New Roman" w:hAnsi="Times New Roman"/>
          <w:sz w:val="28"/>
          <w:szCs w:val="28"/>
        </w:rPr>
        <w:t>Текст статьи</w:t>
      </w:r>
      <w:r w:rsidR="00B62E26" w:rsidRPr="00837A1B">
        <w:rPr>
          <w:rFonts w:ascii="Times New Roman" w:hAnsi="Times New Roman"/>
          <w:sz w:val="28"/>
          <w:szCs w:val="28"/>
        </w:rPr>
        <w:t xml:space="preserve"> </w:t>
      </w:r>
      <w:r w:rsidRPr="00837A1B">
        <w:rPr>
          <w:rFonts w:ascii="Times New Roman" w:hAnsi="Times New Roman"/>
          <w:sz w:val="28"/>
          <w:szCs w:val="28"/>
        </w:rPr>
        <w:t>Текст статьи</w:t>
      </w:r>
      <w:r w:rsidR="00B62E26" w:rsidRPr="00837A1B">
        <w:rPr>
          <w:rFonts w:ascii="Times New Roman" w:hAnsi="Times New Roman"/>
          <w:sz w:val="28"/>
          <w:szCs w:val="28"/>
        </w:rPr>
        <w:t xml:space="preserve"> </w:t>
      </w:r>
      <w:r w:rsidRPr="00837A1B">
        <w:rPr>
          <w:rFonts w:ascii="Times New Roman" w:hAnsi="Times New Roman"/>
          <w:sz w:val="28"/>
          <w:szCs w:val="28"/>
        </w:rPr>
        <w:t>Текст статьи</w:t>
      </w:r>
      <w:r w:rsidR="00B62E26" w:rsidRPr="00837A1B">
        <w:rPr>
          <w:rFonts w:ascii="Times New Roman" w:hAnsi="Times New Roman"/>
          <w:sz w:val="28"/>
          <w:szCs w:val="28"/>
        </w:rPr>
        <w:t xml:space="preserve"> </w:t>
      </w:r>
      <w:r w:rsidRPr="00837A1B">
        <w:rPr>
          <w:rFonts w:ascii="Times New Roman" w:hAnsi="Times New Roman"/>
          <w:sz w:val="28"/>
          <w:szCs w:val="28"/>
        </w:rPr>
        <w:t>Текст статьи Текст статьи</w:t>
      </w:r>
      <w:r w:rsidR="00B62E26" w:rsidRPr="00837A1B">
        <w:rPr>
          <w:rFonts w:ascii="Times New Roman" w:hAnsi="Times New Roman"/>
          <w:sz w:val="28"/>
          <w:szCs w:val="28"/>
        </w:rPr>
        <w:t xml:space="preserve"> </w:t>
      </w:r>
      <w:r w:rsidRPr="00837A1B">
        <w:rPr>
          <w:rFonts w:ascii="Times New Roman" w:hAnsi="Times New Roman"/>
          <w:sz w:val="28"/>
          <w:szCs w:val="28"/>
        </w:rPr>
        <w:t>Текст статьи</w:t>
      </w:r>
      <w:r w:rsidR="00B62E26" w:rsidRPr="00837A1B">
        <w:rPr>
          <w:rFonts w:ascii="Times New Roman" w:hAnsi="Times New Roman"/>
          <w:sz w:val="28"/>
          <w:szCs w:val="28"/>
        </w:rPr>
        <w:t xml:space="preserve"> </w:t>
      </w:r>
      <w:r w:rsidRPr="00837A1B">
        <w:rPr>
          <w:rFonts w:ascii="Times New Roman" w:hAnsi="Times New Roman"/>
          <w:sz w:val="28"/>
          <w:szCs w:val="28"/>
        </w:rPr>
        <w:t>Текст статьи</w:t>
      </w:r>
      <w:r w:rsidR="00B62E26" w:rsidRPr="00837A1B">
        <w:rPr>
          <w:rFonts w:ascii="Times New Roman" w:hAnsi="Times New Roman"/>
          <w:sz w:val="28"/>
          <w:szCs w:val="28"/>
        </w:rPr>
        <w:t xml:space="preserve"> </w:t>
      </w:r>
      <w:r w:rsidRPr="00837A1B">
        <w:rPr>
          <w:rFonts w:ascii="Times New Roman" w:hAnsi="Times New Roman"/>
          <w:sz w:val="28"/>
          <w:szCs w:val="28"/>
        </w:rPr>
        <w:t>Текст статьи</w:t>
      </w:r>
      <w:r w:rsidR="00B62E26" w:rsidRPr="00837A1B">
        <w:rPr>
          <w:rFonts w:ascii="Times New Roman" w:hAnsi="Times New Roman"/>
          <w:sz w:val="28"/>
          <w:szCs w:val="28"/>
        </w:rPr>
        <w:t xml:space="preserve"> </w:t>
      </w:r>
      <w:r w:rsidRPr="00837A1B">
        <w:rPr>
          <w:rFonts w:ascii="Times New Roman" w:hAnsi="Times New Roman"/>
          <w:sz w:val="28"/>
          <w:szCs w:val="28"/>
        </w:rPr>
        <w:t>Текст статьи</w:t>
      </w:r>
      <w:r w:rsidR="00B62E26" w:rsidRPr="00837A1B">
        <w:rPr>
          <w:rFonts w:ascii="Times New Roman" w:hAnsi="Times New Roman"/>
          <w:sz w:val="28"/>
          <w:szCs w:val="28"/>
        </w:rPr>
        <w:t xml:space="preserve"> </w:t>
      </w:r>
      <w:r w:rsidRPr="00837A1B">
        <w:rPr>
          <w:rFonts w:ascii="Times New Roman" w:hAnsi="Times New Roman"/>
          <w:sz w:val="28"/>
          <w:szCs w:val="28"/>
        </w:rPr>
        <w:t>Текст статьи</w:t>
      </w:r>
      <w:r w:rsidR="00B62E26" w:rsidRPr="00837A1B">
        <w:rPr>
          <w:rFonts w:ascii="Times New Roman" w:hAnsi="Times New Roman"/>
          <w:sz w:val="28"/>
          <w:szCs w:val="28"/>
        </w:rPr>
        <w:t xml:space="preserve"> </w:t>
      </w:r>
      <w:r w:rsidRPr="00837A1B">
        <w:rPr>
          <w:rFonts w:ascii="Times New Roman" w:hAnsi="Times New Roman"/>
          <w:sz w:val="28"/>
          <w:szCs w:val="28"/>
        </w:rPr>
        <w:t>Текст статьи …</w:t>
      </w:r>
    </w:p>
    <w:p w:rsidR="002F479D" w:rsidRPr="00A150A7" w:rsidRDefault="002F479D" w:rsidP="002F479D">
      <w:pPr>
        <w:spacing w:line="240" w:lineRule="auto"/>
        <w:ind w:firstLine="709"/>
        <w:contextualSpacing/>
        <w:jc w:val="both"/>
        <w:rPr>
          <w:rFonts w:ascii="Times New Roman" w:eastAsia="Calibri" w:hAnsi="Times New Roman"/>
          <w:sz w:val="16"/>
          <w:szCs w:val="16"/>
          <w:lang w:eastAsia="en-US"/>
        </w:rPr>
      </w:pPr>
    </w:p>
    <w:p w:rsidR="002F479D" w:rsidRPr="00837A1B" w:rsidRDefault="002F479D" w:rsidP="002F479D">
      <w:pPr>
        <w:spacing w:after="0" w:line="240" w:lineRule="auto"/>
        <w:ind w:firstLine="709"/>
        <w:jc w:val="both"/>
        <w:rPr>
          <w:rFonts w:ascii="Times New Roman" w:hAnsi="Times New Roman"/>
          <w:b/>
          <w:sz w:val="28"/>
          <w:szCs w:val="28"/>
        </w:rPr>
      </w:pPr>
      <w:r w:rsidRPr="00837A1B">
        <w:rPr>
          <w:rFonts w:ascii="Times New Roman" w:hAnsi="Times New Roman"/>
          <w:b/>
          <w:sz w:val="28"/>
          <w:szCs w:val="28"/>
        </w:rPr>
        <w:t>Источник финансирования, благодарности</w:t>
      </w:r>
    </w:p>
    <w:p w:rsidR="002F479D" w:rsidRPr="00A150A7" w:rsidRDefault="002F479D" w:rsidP="002F479D">
      <w:pPr>
        <w:spacing w:after="0" w:line="240" w:lineRule="auto"/>
        <w:ind w:firstLine="709"/>
        <w:jc w:val="both"/>
        <w:rPr>
          <w:rFonts w:ascii="Times New Roman" w:hAnsi="Times New Roman"/>
          <w:sz w:val="16"/>
          <w:szCs w:val="16"/>
        </w:rPr>
      </w:pPr>
    </w:p>
    <w:p w:rsidR="00A150A7" w:rsidRPr="00A150A7" w:rsidRDefault="00A150A7" w:rsidP="002F479D">
      <w:pPr>
        <w:spacing w:after="0" w:line="240" w:lineRule="auto"/>
        <w:ind w:firstLine="709"/>
        <w:jc w:val="center"/>
        <w:rPr>
          <w:rFonts w:ascii="Times New Roman" w:hAnsi="Times New Roman"/>
          <w:sz w:val="16"/>
          <w:szCs w:val="16"/>
        </w:rPr>
      </w:pPr>
    </w:p>
    <w:p w:rsidR="002F479D" w:rsidRPr="00837A1B" w:rsidRDefault="003426D5" w:rsidP="002F479D">
      <w:pPr>
        <w:spacing w:after="0" w:line="240" w:lineRule="auto"/>
        <w:ind w:firstLine="709"/>
        <w:jc w:val="center"/>
        <w:rPr>
          <w:rFonts w:ascii="Times New Roman" w:hAnsi="Times New Roman"/>
          <w:sz w:val="28"/>
          <w:szCs w:val="28"/>
        </w:rPr>
      </w:pPr>
      <w:r w:rsidRPr="00837A1B">
        <w:rPr>
          <w:rFonts w:ascii="Times New Roman" w:hAnsi="Times New Roman"/>
          <w:sz w:val="28"/>
          <w:szCs w:val="28"/>
        </w:rPr>
        <w:t xml:space="preserve">Библиографический список </w:t>
      </w:r>
    </w:p>
    <w:p w:rsidR="00A150A7" w:rsidRPr="00837A1B" w:rsidRDefault="00A150A7" w:rsidP="00A150A7">
      <w:pPr>
        <w:numPr>
          <w:ilvl w:val="0"/>
          <w:numId w:val="4"/>
        </w:numPr>
        <w:tabs>
          <w:tab w:val="left" w:pos="993"/>
        </w:tabs>
        <w:spacing w:after="0" w:line="240" w:lineRule="auto"/>
        <w:ind w:left="0" w:firstLine="567"/>
        <w:jc w:val="both"/>
        <w:rPr>
          <w:rFonts w:ascii="Times New Roman" w:hAnsi="Times New Roman"/>
          <w:sz w:val="28"/>
          <w:szCs w:val="28"/>
        </w:rPr>
      </w:pPr>
      <w:r w:rsidRPr="00837A1B">
        <w:rPr>
          <w:rFonts w:ascii="Times New Roman" w:hAnsi="Times New Roman"/>
          <w:sz w:val="28"/>
          <w:szCs w:val="28"/>
        </w:rPr>
        <w:t>Гусейнов А. А. Без этики нет философии // Философия – мысль и поступок : статьи, доклады, лекции, интервью. СПб. : СПбГУП, 2012. С. 61-93.</w:t>
      </w:r>
    </w:p>
    <w:p w:rsidR="00A150A7" w:rsidRPr="00837A1B" w:rsidRDefault="00A150A7" w:rsidP="00A150A7">
      <w:pPr>
        <w:numPr>
          <w:ilvl w:val="0"/>
          <w:numId w:val="4"/>
        </w:numPr>
        <w:tabs>
          <w:tab w:val="left" w:pos="993"/>
        </w:tabs>
        <w:spacing w:after="0" w:line="240" w:lineRule="auto"/>
        <w:ind w:left="0" w:firstLine="567"/>
        <w:jc w:val="both"/>
        <w:rPr>
          <w:rFonts w:ascii="Times New Roman" w:hAnsi="Times New Roman"/>
          <w:sz w:val="28"/>
          <w:szCs w:val="28"/>
        </w:rPr>
      </w:pPr>
      <w:r w:rsidRPr="00837A1B">
        <w:rPr>
          <w:rFonts w:ascii="Times New Roman" w:hAnsi="Times New Roman"/>
          <w:sz w:val="28"/>
          <w:szCs w:val="28"/>
        </w:rPr>
        <w:t>Кант И. Метафизические начала естествознания // Сочинения: В 6 т. Т. 6. М. : Мысль, 1966. С. 53-176.</w:t>
      </w:r>
    </w:p>
    <w:p w:rsidR="00A150A7" w:rsidRPr="00837A1B" w:rsidRDefault="00A150A7" w:rsidP="00A150A7">
      <w:pPr>
        <w:numPr>
          <w:ilvl w:val="0"/>
          <w:numId w:val="4"/>
        </w:numPr>
        <w:tabs>
          <w:tab w:val="left" w:pos="993"/>
        </w:tabs>
        <w:spacing w:after="0" w:line="240" w:lineRule="auto"/>
        <w:ind w:left="0" w:firstLine="567"/>
        <w:jc w:val="both"/>
        <w:rPr>
          <w:rFonts w:ascii="Times New Roman" w:hAnsi="Times New Roman"/>
          <w:sz w:val="28"/>
          <w:szCs w:val="28"/>
        </w:rPr>
      </w:pPr>
      <w:r w:rsidRPr="00837A1B">
        <w:rPr>
          <w:rFonts w:ascii="Times New Roman" w:hAnsi="Times New Roman"/>
          <w:sz w:val="28"/>
          <w:szCs w:val="28"/>
        </w:rPr>
        <w:t>Ортега-и-Гассет Х. Что такое философия? // Что такое философия? М.: Наука, 1991. С. 51-192.</w:t>
      </w:r>
    </w:p>
    <w:p w:rsidR="00A150A7" w:rsidRPr="00837A1B" w:rsidRDefault="00A150A7" w:rsidP="00A150A7">
      <w:pPr>
        <w:numPr>
          <w:ilvl w:val="0"/>
          <w:numId w:val="4"/>
        </w:numPr>
        <w:tabs>
          <w:tab w:val="left" w:pos="993"/>
        </w:tabs>
        <w:spacing w:after="0" w:line="240" w:lineRule="auto"/>
        <w:ind w:left="0" w:firstLine="567"/>
        <w:jc w:val="both"/>
        <w:rPr>
          <w:rFonts w:ascii="Times New Roman" w:hAnsi="Times New Roman"/>
          <w:sz w:val="28"/>
          <w:szCs w:val="28"/>
        </w:rPr>
      </w:pPr>
      <w:r w:rsidRPr="00837A1B">
        <w:rPr>
          <w:rFonts w:ascii="Times New Roman" w:hAnsi="Times New Roman"/>
          <w:sz w:val="28"/>
          <w:szCs w:val="28"/>
        </w:rPr>
        <w:t xml:space="preserve">Степин В. С., Горохов В. Г., Розов М. А. Философия науки и техники: </w:t>
      </w:r>
      <w:r>
        <w:rPr>
          <w:rFonts w:ascii="Times New Roman" w:hAnsi="Times New Roman"/>
          <w:sz w:val="28"/>
          <w:szCs w:val="28"/>
        </w:rPr>
        <w:t>у</w:t>
      </w:r>
      <w:r w:rsidRPr="00837A1B">
        <w:rPr>
          <w:rFonts w:ascii="Times New Roman" w:hAnsi="Times New Roman"/>
          <w:sz w:val="28"/>
          <w:szCs w:val="28"/>
        </w:rPr>
        <w:t>чебное пособие. М.: Контакт – Альфа, 1995. 384 с.</w:t>
      </w:r>
    </w:p>
    <w:p w:rsidR="002F479D" w:rsidRPr="00A150A7" w:rsidRDefault="002F479D" w:rsidP="003426D5">
      <w:pPr>
        <w:spacing w:after="0" w:line="240" w:lineRule="auto"/>
        <w:jc w:val="both"/>
        <w:rPr>
          <w:rFonts w:ascii="Times New Roman" w:hAnsi="Times New Roman"/>
          <w:sz w:val="16"/>
          <w:szCs w:val="16"/>
        </w:rPr>
      </w:pPr>
    </w:p>
    <w:p w:rsidR="002F479D" w:rsidRPr="00837A1B" w:rsidRDefault="002F479D" w:rsidP="003426D5">
      <w:pPr>
        <w:spacing w:after="0" w:line="240" w:lineRule="auto"/>
        <w:jc w:val="both"/>
        <w:rPr>
          <w:rFonts w:ascii="Times New Roman" w:hAnsi="Times New Roman"/>
          <w:b/>
          <w:sz w:val="28"/>
          <w:szCs w:val="28"/>
        </w:rPr>
      </w:pPr>
      <w:r w:rsidRPr="00837A1B">
        <w:rPr>
          <w:rFonts w:ascii="Times New Roman" w:hAnsi="Times New Roman"/>
          <w:b/>
          <w:sz w:val="28"/>
          <w:szCs w:val="28"/>
        </w:rPr>
        <w:t>Краткая информация об авторе</w:t>
      </w:r>
    </w:p>
    <w:p w:rsidR="002F479D" w:rsidRPr="00837A1B" w:rsidRDefault="002F479D" w:rsidP="003426D5">
      <w:pPr>
        <w:spacing w:after="0" w:line="240" w:lineRule="auto"/>
        <w:jc w:val="both"/>
        <w:rPr>
          <w:rFonts w:ascii="Times New Roman" w:hAnsi="Times New Roman"/>
          <w:sz w:val="28"/>
          <w:szCs w:val="28"/>
        </w:rPr>
      </w:pPr>
      <w:r w:rsidRPr="00837A1B">
        <w:rPr>
          <w:rFonts w:ascii="Times New Roman" w:hAnsi="Times New Roman"/>
          <w:sz w:val="28"/>
          <w:szCs w:val="28"/>
        </w:rPr>
        <w:t>Иван</w:t>
      </w:r>
      <w:r w:rsidR="00B62E26" w:rsidRPr="00837A1B">
        <w:rPr>
          <w:rFonts w:ascii="Times New Roman" w:hAnsi="Times New Roman"/>
          <w:sz w:val="28"/>
          <w:szCs w:val="28"/>
        </w:rPr>
        <w:t xml:space="preserve"> </w:t>
      </w:r>
      <w:r w:rsidRPr="00837A1B">
        <w:rPr>
          <w:rFonts w:ascii="Times New Roman" w:hAnsi="Times New Roman"/>
          <w:sz w:val="28"/>
          <w:szCs w:val="28"/>
        </w:rPr>
        <w:t xml:space="preserve">Иванович Иванов – кандидат философских наук, доцент, профессор кафедры … ОмГТУ. </w:t>
      </w:r>
    </w:p>
    <w:p w:rsidR="002F479D" w:rsidRPr="00837A1B" w:rsidRDefault="002F479D" w:rsidP="003426D5">
      <w:pPr>
        <w:spacing w:after="0" w:line="240" w:lineRule="auto"/>
        <w:jc w:val="both"/>
        <w:rPr>
          <w:rFonts w:ascii="Times New Roman" w:hAnsi="Times New Roman"/>
          <w:sz w:val="28"/>
          <w:szCs w:val="28"/>
          <w:lang w:val="en-US"/>
        </w:rPr>
      </w:pPr>
      <w:r w:rsidRPr="00837A1B">
        <w:rPr>
          <w:rFonts w:ascii="Times New Roman" w:hAnsi="Times New Roman"/>
          <w:sz w:val="28"/>
          <w:szCs w:val="28"/>
        </w:rPr>
        <w:t xml:space="preserve">Научные интересы: ... </w:t>
      </w:r>
    </w:p>
    <w:p w:rsidR="00BF2C24" w:rsidRPr="00837A1B" w:rsidRDefault="002F479D" w:rsidP="00A150A7">
      <w:pPr>
        <w:spacing w:after="0" w:line="240" w:lineRule="auto"/>
        <w:jc w:val="both"/>
        <w:rPr>
          <w:rFonts w:ascii="Times New Roman" w:hAnsi="Times New Roman"/>
          <w:sz w:val="28"/>
          <w:szCs w:val="28"/>
        </w:rPr>
      </w:pPr>
      <w:r w:rsidRPr="00837A1B">
        <w:rPr>
          <w:rFonts w:ascii="Times New Roman" w:hAnsi="Times New Roman"/>
          <w:sz w:val="28"/>
          <w:szCs w:val="28"/>
          <w:lang w:val="en-US"/>
        </w:rPr>
        <w:t>Spin-</w:t>
      </w:r>
      <w:r w:rsidRPr="00837A1B">
        <w:rPr>
          <w:rFonts w:ascii="Times New Roman" w:hAnsi="Times New Roman"/>
          <w:sz w:val="28"/>
          <w:szCs w:val="28"/>
        </w:rPr>
        <w:t xml:space="preserve">код автора: </w:t>
      </w:r>
      <w:r w:rsidR="005B5712" w:rsidRPr="00837A1B">
        <w:rPr>
          <w:rFonts w:ascii="Times New Roman" w:hAnsi="Times New Roman"/>
          <w:sz w:val="28"/>
          <w:szCs w:val="28"/>
        </w:rPr>
        <w:t>...</w:t>
      </w:r>
    </w:p>
    <w:sectPr w:rsidR="00BF2C24" w:rsidRPr="00837A1B" w:rsidSect="0046183A">
      <w:headerReference w:type="even" r:id="rId9"/>
      <w:head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1794" w:rsidRDefault="00AE1794" w:rsidP="0046183A">
      <w:pPr>
        <w:spacing w:after="0" w:line="240" w:lineRule="auto"/>
      </w:pPr>
      <w:r>
        <w:separator/>
      </w:r>
    </w:p>
  </w:endnote>
  <w:endnote w:type="continuationSeparator" w:id="1">
    <w:p w:rsidR="00AE1794" w:rsidRDefault="00AE1794" w:rsidP="004618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1794" w:rsidRDefault="00AE1794" w:rsidP="0046183A">
      <w:pPr>
        <w:spacing w:after="0" w:line="240" w:lineRule="auto"/>
      </w:pPr>
      <w:r>
        <w:separator/>
      </w:r>
    </w:p>
  </w:footnote>
  <w:footnote w:type="continuationSeparator" w:id="1">
    <w:p w:rsidR="00AE1794" w:rsidRDefault="00AE1794" w:rsidP="0046183A">
      <w:pPr>
        <w:spacing w:after="0" w:line="240" w:lineRule="auto"/>
      </w:pPr>
      <w:r>
        <w:continuationSeparator/>
      </w:r>
    </w:p>
  </w:footnote>
  <w:footnote w:id="2">
    <w:p w:rsidR="002F479D" w:rsidRPr="000B7E56" w:rsidRDefault="002F479D" w:rsidP="002F479D">
      <w:pPr>
        <w:pStyle w:val="ab"/>
        <w:rPr>
          <w:lang w:val="ru-RU"/>
        </w:rPr>
      </w:pPr>
      <w:r>
        <w:rPr>
          <w:rStyle w:val="ad"/>
        </w:rPr>
        <w:footnoteRef/>
      </w:r>
      <w:r>
        <w:t xml:space="preserve"> При оформлении ключевых слов и словосочетаний используйте контролируемые словари</w:t>
      </w:r>
      <w:r w:rsidR="000B7E56">
        <w:rPr>
          <w:lang w:val="ru-RU"/>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24" w:rsidRDefault="00BF2C24" w:rsidP="00703CA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F2C24" w:rsidRDefault="00BF2C24" w:rsidP="00703CA4">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24" w:rsidRDefault="00BF2C24" w:rsidP="00703CA4">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05725"/>
    <w:multiLevelType w:val="hybridMultilevel"/>
    <w:tmpl w:val="CB18D3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28D13D6"/>
    <w:multiLevelType w:val="hybridMultilevel"/>
    <w:tmpl w:val="5BD2E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6723A2"/>
    <w:multiLevelType w:val="multilevel"/>
    <w:tmpl w:val="D54A0078"/>
    <w:lvl w:ilvl="0">
      <w:start w:val="1"/>
      <w:numFmt w:val="decimal"/>
      <w:lvlText w:val="%1."/>
      <w:lvlJc w:val="left"/>
      <w:pPr>
        <w:tabs>
          <w:tab w:val="num" w:pos="786"/>
        </w:tabs>
        <w:ind w:left="786" w:hanging="360"/>
      </w:pPr>
      <w:rPr>
        <w:b/>
        <w:color w:val="auto"/>
      </w:r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3">
    <w:nsid w:val="6AE81EDB"/>
    <w:multiLevelType w:val="singleLevel"/>
    <w:tmpl w:val="E79860A4"/>
    <w:lvl w:ilvl="0">
      <w:start w:val="8462"/>
      <w:numFmt w:val="bullet"/>
      <w:lvlText w:val="-"/>
      <w:lvlJc w:val="left"/>
      <w:pPr>
        <w:tabs>
          <w:tab w:val="num" w:pos="420"/>
        </w:tabs>
        <w:ind w:left="42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grammar="clean"/>
  <w:doNotTrackMoves/>
  <w:defaultTabStop w:val="708"/>
  <w:characterSpacingControl w:val="doNotCompress"/>
  <w:savePreviewPicture/>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74300"/>
    <w:rsid w:val="00013650"/>
    <w:rsid w:val="00053209"/>
    <w:rsid w:val="000557A1"/>
    <w:rsid w:val="00057A6F"/>
    <w:rsid w:val="00096AF1"/>
    <w:rsid w:val="000B7E56"/>
    <w:rsid w:val="000C05A8"/>
    <w:rsid w:val="000C31CF"/>
    <w:rsid w:val="000C4AB0"/>
    <w:rsid w:val="000E02A2"/>
    <w:rsid w:val="000F7E83"/>
    <w:rsid w:val="001057F8"/>
    <w:rsid w:val="00131045"/>
    <w:rsid w:val="00141EC2"/>
    <w:rsid w:val="001470D8"/>
    <w:rsid w:val="00147820"/>
    <w:rsid w:val="00193872"/>
    <w:rsid w:val="00204655"/>
    <w:rsid w:val="002050CC"/>
    <w:rsid w:val="00220180"/>
    <w:rsid w:val="00260F1D"/>
    <w:rsid w:val="00274FBE"/>
    <w:rsid w:val="002E1D07"/>
    <w:rsid w:val="002E31D1"/>
    <w:rsid w:val="002F080B"/>
    <w:rsid w:val="002F479D"/>
    <w:rsid w:val="002F75F8"/>
    <w:rsid w:val="00305C94"/>
    <w:rsid w:val="00316685"/>
    <w:rsid w:val="00322088"/>
    <w:rsid w:val="00337AC6"/>
    <w:rsid w:val="003426D5"/>
    <w:rsid w:val="003529D9"/>
    <w:rsid w:val="00386835"/>
    <w:rsid w:val="00391815"/>
    <w:rsid w:val="003D5D61"/>
    <w:rsid w:val="004012CF"/>
    <w:rsid w:val="004213F0"/>
    <w:rsid w:val="0046183A"/>
    <w:rsid w:val="004623BC"/>
    <w:rsid w:val="004C30D0"/>
    <w:rsid w:val="004D41EE"/>
    <w:rsid w:val="00510316"/>
    <w:rsid w:val="005305B8"/>
    <w:rsid w:val="0053179E"/>
    <w:rsid w:val="005329C1"/>
    <w:rsid w:val="005345F0"/>
    <w:rsid w:val="005458A6"/>
    <w:rsid w:val="00553821"/>
    <w:rsid w:val="0055599E"/>
    <w:rsid w:val="00575B82"/>
    <w:rsid w:val="005906BC"/>
    <w:rsid w:val="005B5712"/>
    <w:rsid w:val="005D04AC"/>
    <w:rsid w:val="005F4A43"/>
    <w:rsid w:val="00607992"/>
    <w:rsid w:val="00695DFC"/>
    <w:rsid w:val="006D49FE"/>
    <w:rsid w:val="00703CA4"/>
    <w:rsid w:val="0072764F"/>
    <w:rsid w:val="00760753"/>
    <w:rsid w:val="00765881"/>
    <w:rsid w:val="00791AF0"/>
    <w:rsid w:val="007B674C"/>
    <w:rsid w:val="007C20B7"/>
    <w:rsid w:val="007C41FC"/>
    <w:rsid w:val="007D59C0"/>
    <w:rsid w:val="00804B07"/>
    <w:rsid w:val="008203BB"/>
    <w:rsid w:val="0083034D"/>
    <w:rsid w:val="00837A1B"/>
    <w:rsid w:val="00857075"/>
    <w:rsid w:val="0087365B"/>
    <w:rsid w:val="008C35B7"/>
    <w:rsid w:val="00917F3E"/>
    <w:rsid w:val="00933219"/>
    <w:rsid w:val="009856BB"/>
    <w:rsid w:val="009A4BCC"/>
    <w:rsid w:val="009C14D2"/>
    <w:rsid w:val="00A06E48"/>
    <w:rsid w:val="00A150A7"/>
    <w:rsid w:val="00A4442E"/>
    <w:rsid w:val="00A45191"/>
    <w:rsid w:val="00A47981"/>
    <w:rsid w:val="00A718D7"/>
    <w:rsid w:val="00A924CB"/>
    <w:rsid w:val="00A93909"/>
    <w:rsid w:val="00A95777"/>
    <w:rsid w:val="00AB3023"/>
    <w:rsid w:val="00AC6ACE"/>
    <w:rsid w:val="00AE1794"/>
    <w:rsid w:val="00AF5985"/>
    <w:rsid w:val="00B0211A"/>
    <w:rsid w:val="00B02E94"/>
    <w:rsid w:val="00B53ED8"/>
    <w:rsid w:val="00B62E26"/>
    <w:rsid w:val="00B94653"/>
    <w:rsid w:val="00B9736A"/>
    <w:rsid w:val="00BD6A69"/>
    <w:rsid w:val="00BE5982"/>
    <w:rsid w:val="00BF2C24"/>
    <w:rsid w:val="00C03D39"/>
    <w:rsid w:val="00C5288C"/>
    <w:rsid w:val="00CE58DE"/>
    <w:rsid w:val="00D253B4"/>
    <w:rsid w:val="00D27AC1"/>
    <w:rsid w:val="00D32DF4"/>
    <w:rsid w:val="00D33866"/>
    <w:rsid w:val="00D44270"/>
    <w:rsid w:val="00D72890"/>
    <w:rsid w:val="00D7630D"/>
    <w:rsid w:val="00DF6D4D"/>
    <w:rsid w:val="00E050D2"/>
    <w:rsid w:val="00E1128D"/>
    <w:rsid w:val="00E3416D"/>
    <w:rsid w:val="00E80123"/>
    <w:rsid w:val="00E90670"/>
    <w:rsid w:val="00E945C1"/>
    <w:rsid w:val="00E95A3C"/>
    <w:rsid w:val="00EC0388"/>
    <w:rsid w:val="00EF7529"/>
    <w:rsid w:val="00F357C8"/>
    <w:rsid w:val="00F439A5"/>
    <w:rsid w:val="00F61818"/>
    <w:rsid w:val="00F64E99"/>
    <w:rsid w:val="00F74300"/>
    <w:rsid w:val="00F850EE"/>
    <w:rsid w:val="00F851AC"/>
    <w:rsid w:val="00F9707D"/>
    <w:rsid w:val="00FB7D31"/>
    <w:rsid w:val="00FC109F"/>
    <w:rsid w:val="00FC3366"/>
    <w:rsid w:val="00FC5324"/>
    <w:rsid w:val="00FD22F3"/>
    <w:rsid w:val="00FE1212"/>
    <w:rsid w:val="00FE405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83A"/>
    <w:pPr>
      <w:spacing w:after="200" w:line="276" w:lineRule="auto"/>
    </w:pPr>
    <w:rPr>
      <w:rFonts w:cs="Times New Roman"/>
      <w:sz w:val="22"/>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74300"/>
    <w:pPr>
      <w:tabs>
        <w:tab w:val="center" w:pos="4677"/>
        <w:tab w:val="right" w:pos="9355"/>
      </w:tabs>
      <w:spacing w:after="0" w:line="240" w:lineRule="auto"/>
    </w:pPr>
    <w:rPr>
      <w:rFonts w:ascii="Times New Roman" w:hAnsi="Times New Roman"/>
      <w:sz w:val="24"/>
      <w:szCs w:val="24"/>
      <w:lang/>
    </w:rPr>
  </w:style>
  <w:style w:type="character" w:customStyle="1" w:styleId="a4">
    <w:name w:val="Верхний колонтитул Знак"/>
    <w:link w:val="a3"/>
    <w:uiPriority w:val="99"/>
    <w:locked/>
    <w:rsid w:val="00F74300"/>
    <w:rPr>
      <w:rFonts w:ascii="Times New Roman" w:hAnsi="Times New Roman" w:cs="Times New Roman"/>
      <w:sz w:val="24"/>
      <w:szCs w:val="24"/>
    </w:rPr>
  </w:style>
  <w:style w:type="character" w:styleId="a5">
    <w:name w:val="page number"/>
    <w:uiPriority w:val="99"/>
    <w:rsid w:val="00F74300"/>
    <w:rPr>
      <w:rFonts w:cs="Times New Roman"/>
    </w:rPr>
  </w:style>
  <w:style w:type="paragraph" w:styleId="a6">
    <w:name w:val="List Paragraph"/>
    <w:basedOn w:val="a"/>
    <w:uiPriority w:val="34"/>
    <w:qFormat/>
    <w:rsid w:val="0055599E"/>
    <w:pPr>
      <w:ind w:left="720"/>
      <w:contextualSpacing/>
    </w:pPr>
    <w:rPr>
      <w:rFonts w:eastAsia="Calibri"/>
      <w:lang w:eastAsia="en-US"/>
    </w:rPr>
  </w:style>
  <w:style w:type="paragraph" w:styleId="a7">
    <w:name w:val="Balloon Text"/>
    <w:basedOn w:val="a"/>
    <w:link w:val="a8"/>
    <w:uiPriority w:val="99"/>
    <w:semiHidden/>
    <w:unhideWhenUsed/>
    <w:rsid w:val="00A718D7"/>
    <w:pPr>
      <w:spacing w:after="0" w:line="240" w:lineRule="auto"/>
    </w:pPr>
    <w:rPr>
      <w:rFonts w:ascii="Tahoma" w:hAnsi="Tahoma"/>
      <w:sz w:val="16"/>
      <w:szCs w:val="16"/>
      <w:lang/>
    </w:rPr>
  </w:style>
  <w:style w:type="character" w:customStyle="1" w:styleId="a8">
    <w:name w:val="Текст выноски Знак"/>
    <w:link w:val="a7"/>
    <w:uiPriority w:val="99"/>
    <w:semiHidden/>
    <w:rsid w:val="00A718D7"/>
    <w:rPr>
      <w:rFonts w:ascii="Tahoma" w:hAnsi="Tahoma" w:cs="Tahoma"/>
      <w:sz w:val="16"/>
      <w:szCs w:val="16"/>
    </w:rPr>
  </w:style>
  <w:style w:type="paragraph" w:styleId="a9">
    <w:name w:val="Body Text Indent"/>
    <w:basedOn w:val="a"/>
    <w:link w:val="aa"/>
    <w:unhideWhenUsed/>
    <w:rsid w:val="00C03D39"/>
    <w:pPr>
      <w:spacing w:after="0" w:line="240" w:lineRule="auto"/>
      <w:ind w:firstLine="709"/>
      <w:jc w:val="both"/>
    </w:pPr>
    <w:rPr>
      <w:rFonts w:ascii="Times New Roman" w:hAnsi="Times New Roman"/>
      <w:sz w:val="24"/>
      <w:szCs w:val="20"/>
      <w:lang/>
    </w:rPr>
  </w:style>
  <w:style w:type="character" w:customStyle="1" w:styleId="aa">
    <w:name w:val="Основной текст с отступом Знак"/>
    <w:link w:val="a9"/>
    <w:rsid w:val="00C03D39"/>
    <w:rPr>
      <w:rFonts w:ascii="Times New Roman" w:hAnsi="Times New Roman" w:cs="Times New Roman"/>
      <w:sz w:val="24"/>
      <w:lang/>
    </w:rPr>
  </w:style>
  <w:style w:type="paragraph" w:styleId="ab">
    <w:name w:val="footnote text"/>
    <w:basedOn w:val="a"/>
    <w:link w:val="ac"/>
    <w:uiPriority w:val="99"/>
    <w:semiHidden/>
    <w:unhideWhenUsed/>
    <w:rsid w:val="002F479D"/>
    <w:pPr>
      <w:spacing w:after="0" w:line="240" w:lineRule="auto"/>
    </w:pPr>
    <w:rPr>
      <w:rFonts w:ascii="Times New Roman" w:hAnsi="Times New Roman"/>
      <w:sz w:val="20"/>
      <w:szCs w:val="20"/>
      <w:lang/>
    </w:rPr>
  </w:style>
  <w:style w:type="character" w:customStyle="1" w:styleId="ac">
    <w:name w:val="Текст сноски Знак"/>
    <w:link w:val="ab"/>
    <w:uiPriority w:val="99"/>
    <w:semiHidden/>
    <w:rsid w:val="002F479D"/>
    <w:rPr>
      <w:rFonts w:ascii="Times New Roman" w:hAnsi="Times New Roman" w:cs="Times New Roman"/>
      <w:lang/>
    </w:rPr>
  </w:style>
  <w:style w:type="character" w:styleId="ad">
    <w:name w:val="footnote reference"/>
    <w:uiPriority w:val="99"/>
    <w:semiHidden/>
    <w:unhideWhenUsed/>
    <w:rsid w:val="002F479D"/>
    <w:rPr>
      <w:vertAlign w:val="superscript"/>
    </w:rPr>
  </w:style>
  <w:style w:type="paragraph" w:styleId="ae">
    <w:name w:val="footer"/>
    <w:basedOn w:val="a"/>
    <w:link w:val="af"/>
    <w:uiPriority w:val="99"/>
    <w:unhideWhenUsed/>
    <w:rsid w:val="00A95777"/>
    <w:pPr>
      <w:tabs>
        <w:tab w:val="center" w:pos="4677"/>
        <w:tab w:val="right" w:pos="9355"/>
      </w:tabs>
    </w:pPr>
    <w:rPr>
      <w:lang/>
    </w:rPr>
  </w:style>
  <w:style w:type="character" w:customStyle="1" w:styleId="af">
    <w:name w:val="Нижний колонтитул Знак"/>
    <w:link w:val="ae"/>
    <w:uiPriority w:val="99"/>
    <w:rsid w:val="00A95777"/>
    <w:rPr>
      <w:rFonts w:cs="Times New Roman"/>
      <w:sz w:val="22"/>
      <w:szCs w:val="22"/>
    </w:rPr>
  </w:style>
  <w:style w:type="character" w:styleId="af0">
    <w:name w:val="Hyperlink"/>
    <w:uiPriority w:val="99"/>
    <w:unhideWhenUsed/>
    <w:rsid w:val="000C05A8"/>
    <w:rPr>
      <w:color w:val="0000FF"/>
      <w:u w:val="single"/>
    </w:rPr>
  </w:style>
  <w:style w:type="character" w:styleId="af1">
    <w:name w:val="Strong"/>
    <w:uiPriority w:val="22"/>
    <w:qFormat/>
    <w:rsid w:val="00837A1B"/>
    <w:rPr>
      <w:b/>
      <w:bCs/>
    </w:rPr>
  </w:style>
  <w:style w:type="character" w:customStyle="1" w:styleId="af2">
    <w:name w:val="Неразрешенное упоминание"/>
    <w:uiPriority w:val="99"/>
    <w:semiHidden/>
    <w:unhideWhenUsed/>
    <w:rsid w:val="000B7E5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5276239">
      <w:bodyDiv w:val="1"/>
      <w:marLeft w:val="0"/>
      <w:marRight w:val="0"/>
      <w:marTop w:val="0"/>
      <w:marBottom w:val="0"/>
      <w:divBdr>
        <w:top w:val="none" w:sz="0" w:space="0" w:color="auto"/>
        <w:left w:val="none" w:sz="0" w:space="0" w:color="auto"/>
        <w:bottom w:val="none" w:sz="0" w:space="0" w:color="auto"/>
        <w:right w:val="none" w:sz="0" w:space="0" w:color="auto"/>
      </w:divBdr>
    </w:div>
    <w:div w:id="524681628">
      <w:bodyDiv w:val="1"/>
      <w:marLeft w:val="0"/>
      <w:marRight w:val="0"/>
      <w:marTop w:val="0"/>
      <w:marBottom w:val="0"/>
      <w:divBdr>
        <w:top w:val="none" w:sz="0" w:space="0" w:color="auto"/>
        <w:left w:val="none" w:sz="0" w:space="0" w:color="auto"/>
        <w:bottom w:val="none" w:sz="0" w:space="0" w:color="auto"/>
        <w:right w:val="none" w:sz="0" w:space="0" w:color="auto"/>
      </w:divBdr>
      <w:divsChild>
        <w:div w:id="287396257">
          <w:marLeft w:val="0"/>
          <w:marRight w:val="0"/>
          <w:marTop w:val="0"/>
          <w:marBottom w:val="0"/>
          <w:divBdr>
            <w:top w:val="none" w:sz="0" w:space="0" w:color="auto"/>
            <w:left w:val="none" w:sz="0" w:space="0" w:color="auto"/>
            <w:bottom w:val="none" w:sz="0" w:space="0" w:color="auto"/>
            <w:right w:val="none" w:sz="0" w:space="0" w:color="auto"/>
          </w:divBdr>
          <w:divsChild>
            <w:div w:id="1252012002">
              <w:marLeft w:val="0"/>
              <w:marRight w:val="0"/>
              <w:marTop w:val="0"/>
              <w:marBottom w:val="0"/>
              <w:divBdr>
                <w:top w:val="none" w:sz="0" w:space="0" w:color="auto"/>
                <w:left w:val="none" w:sz="0" w:space="0" w:color="auto"/>
                <w:bottom w:val="none" w:sz="0" w:space="0" w:color="auto"/>
                <w:right w:val="none" w:sz="0" w:space="0" w:color="auto"/>
              </w:divBdr>
              <w:divsChild>
                <w:div w:id="458912224">
                  <w:marLeft w:val="0"/>
                  <w:marRight w:val="0"/>
                  <w:marTop w:val="0"/>
                  <w:marBottom w:val="0"/>
                  <w:divBdr>
                    <w:top w:val="none" w:sz="0" w:space="0" w:color="auto"/>
                    <w:left w:val="none" w:sz="0" w:space="0" w:color="auto"/>
                    <w:bottom w:val="none" w:sz="0" w:space="0" w:color="auto"/>
                    <w:right w:val="none" w:sz="0" w:space="0" w:color="auto"/>
                  </w:divBdr>
                  <w:divsChild>
                    <w:div w:id="471558505">
                      <w:marLeft w:val="0"/>
                      <w:marRight w:val="0"/>
                      <w:marTop w:val="0"/>
                      <w:marBottom w:val="0"/>
                      <w:divBdr>
                        <w:top w:val="none" w:sz="0" w:space="0" w:color="auto"/>
                        <w:left w:val="none" w:sz="0" w:space="0" w:color="auto"/>
                        <w:bottom w:val="none" w:sz="0" w:space="0" w:color="auto"/>
                        <w:right w:val="none" w:sz="0" w:space="0" w:color="auto"/>
                      </w:divBdr>
                      <w:divsChild>
                        <w:div w:id="1624847167">
                          <w:marLeft w:val="0"/>
                          <w:marRight w:val="0"/>
                          <w:marTop w:val="0"/>
                          <w:marBottom w:val="0"/>
                          <w:divBdr>
                            <w:top w:val="none" w:sz="0" w:space="0" w:color="auto"/>
                            <w:left w:val="none" w:sz="0" w:space="0" w:color="auto"/>
                            <w:bottom w:val="none" w:sz="0" w:space="0" w:color="auto"/>
                            <w:right w:val="none" w:sz="0" w:space="0" w:color="auto"/>
                          </w:divBdr>
                          <w:divsChild>
                            <w:div w:id="134705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589118">
          <w:marLeft w:val="0"/>
          <w:marRight w:val="0"/>
          <w:marTop w:val="0"/>
          <w:marBottom w:val="0"/>
          <w:divBdr>
            <w:top w:val="none" w:sz="0" w:space="0" w:color="auto"/>
            <w:left w:val="none" w:sz="0" w:space="0" w:color="auto"/>
            <w:bottom w:val="none" w:sz="0" w:space="0" w:color="auto"/>
            <w:right w:val="none" w:sz="0" w:space="0" w:color="auto"/>
          </w:divBdr>
          <w:divsChild>
            <w:div w:id="712079914">
              <w:marLeft w:val="0"/>
              <w:marRight w:val="0"/>
              <w:marTop w:val="0"/>
              <w:marBottom w:val="0"/>
              <w:divBdr>
                <w:top w:val="none" w:sz="0" w:space="0" w:color="auto"/>
                <w:left w:val="none" w:sz="0" w:space="0" w:color="auto"/>
                <w:bottom w:val="none" w:sz="0" w:space="0" w:color="auto"/>
                <w:right w:val="none" w:sz="0" w:space="0" w:color="auto"/>
              </w:divBdr>
              <w:divsChild>
                <w:div w:id="1970937229">
                  <w:marLeft w:val="0"/>
                  <w:marRight w:val="0"/>
                  <w:marTop w:val="0"/>
                  <w:marBottom w:val="0"/>
                  <w:divBdr>
                    <w:top w:val="none" w:sz="0" w:space="0" w:color="auto"/>
                    <w:left w:val="none" w:sz="0" w:space="0" w:color="auto"/>
                    <w:bottom w:val="none" w:sz="0" w:space="0" w:color="auto"/>
                    <w:right w:val="none" w:sz="0" w:space="0" w:color="auto"/>
                  </w:divBdr>
                  <w:divsChild>
                    <w:div w:id="477461352">
                      <w:marLeft w:val="0"/>
                      <w:marRight w:val="0"/>
                      <w:marTop w:val="0"/>
                      <w:marBottom w:val="0"/>
                      <w:divBdr>
                        <w:top w:val="none" w:sz="0" w:space="0" w:color="auto"/>
                        <w:left w:val="none" w:sz="0" w:space="0" w:color="auto"/>
                        <w:bottom w:val="none" w:sz="0" w:space="0" w:color="auto"/>
                        <w:right w:val="none" w:sz="0" w:space="0" w:color="auto"/>
                      </w:divBdr>
                      <w:divsChild>
                        <w:div w:id="17839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077360">
          <w:marLeft w:val="0"/>
          <w:marRight w:val="0"/>
          <w:marTop w:val="0"/>
          <w:marBottom w:val="0"/>
          <w:divBdr>
            <w:top w:val="none" w:sz="0" w:space="0" w:color="auto"/>
            <w:left w:val="none" w:sz="0" w:space="0" w:color="auto"/>
            <w:bottom w:val="none" w:sz="0" w:space="0" w:color="auto"/>
            <w:right w:val="none" w:sz="0" w:space="0" w:color="auto"/>
          </w:divBdr>
        </w:div>
      </w:divsChild>
    </w:div>
    <w:div w:id="652756270">
      <w:bodyDiv w:val="1"/>
      <w:marLeft w:val="0"/>
      <w:marRight w:val="0"/>
      <w:marTop w:val="0"/>
      <w:marBottom w:val="0"/>
      <w:divBdr>
        <w:top w:val="none" w:sz="0" w:space="0" w:color="auto"/>
        <w:left w:val="none" w:sz="0" w:space="0" w:color="auto"/>
        <w:bottom w:val="none" w:sz="0" w:space="0" w:color="auto"/>
        <w:right w:val="none" w:sz="0" w:space="0" w:color="auto"/>
      </w:divBdr>
    </w:div>
    <w:div w:id="760874835">
      <w:bodyDiv w:val="1"/>
      <w:marLeft w:val="0"/>
      <w:marRight w:val="0"/>
      <w:marTop w:val="0"/>
      <w:marBottom w:val="0"/>
      <w:divBdr>
        <w:top w:val="none" w:sz="0" w:space="0" w:color="auto"/>
        <w:left w:val="none" w:sz="0" w:space="0" w:color="auto"/>
        <w:bottom w:val="none" w:sz="0" w:space="0" w:color="auto"/>
        <w:right w:val="none" w:sz="0" w:space="0" w:color="auto"/>
      </w:divBdr>
      <w:divsChild>
        <w:div w:id="933974116">
          <w:marLeft w:val="0"/>
          <w:marRight w:val="0"/>
          <w:marTop w:val="0"/>
          <w:marBottom w:val="0"/>
          <w:divBdr>
            <w:top w:val="none" w:sz="0" w:space="0" w:color="auto"/>
            <w:left w:val="none" w:sz="0" w:space="0" w:color="auto"/>
            <w:bottom w:val="none" w:sz="0" w:space="0" w:color="auto"/>
            <w:right w:val="none" w:sz="0" w:space="0" w:color="auto"/>
          </w:divBdr>
        </w:div>
      </w:divsChild>
    </w:div>
    <w:div w:id="993685483">
      <w:bodyDiv w:val="1"/>
      <w:marLeft w:val="0"/>
      <w:marRight w:val="0"/>
      <w:marTop w:val="0"/>
      <w:marBottom w:val="0"/>
      <w:divBdr>
        <w:top w:val="none" w:sz="0" w:space="0" w:color="auto"/>
        <w:left w:val="none" w:sz="0" w:space="0" w:color="auto"/>
        <w:bottom w:val="none" w:sz="0" w:space="0" w:color="auto"/>
        <w:right w:val="none" w:sz="0" w:space="0" w:color="auto"/>
      </w:divBdr>
    </w:div>
    <w:div w:id="1377394675">
      <w:bodyDiv w:val="1"/>
      <w:marLeft w:val="0"/>
      <w:marRight w:val="0"/>
      <w:marTop w:val="0"/>
      <w:marBottom w:val="0"/>
      <w:divBdr>
        <w:top w:val="none" w:sz="0" w:space="0" w:color="auto"/>
        <w:left w:val="none" w:sz="0" w:space="0" w:color="auto"/>
        <w:bottom w:val="none" w:sz="0" w:space="0" w:color="auto"/>
        <w:right w:val="none" w:sz="0" w:space="0" w:color="auto"/>
      </w:divBdr>
    </w:div>
    <w:div w:id="1823766872">
      <w:bodyDiv w:val="1"/>
      <w:marLeft w:val="0"/>
      <w:marRight w:val="0"/>
      <w:marTop w:val="0"/>
      <w:marBottom w:val="0"/>
      <w:divBdr>
        <w:top w:val="none" w:sz="0" w:space="0" w:color="auto"/>
        <w:left w:val="none" w:sz="0" w:space="0" w:color="auto"/>
        <w:bottom w:val="none" w:sz="0" w:space="0" w:color="auto"/>
        <w:right w:val="none" w:sz="0" w:space="0" w:color="auto"/>
      </w:divBdr>
    </w:div>
    <w:div w:id="184339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teacode" TargetMode="External"/><Relationship Id="rId3" Type="http://schemas.openxmlformats.org/officeDocument/2006/relationships/settings" Target="settings.xml"/><Relationship Id="rId7" Type="http://schemas.openxmlformats.org/officeDocument/2006/relationships/hyperlink" Target="http://oferni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1487</Words>
  <Characters>8477</Characters>
  <Application>Microsoft Office Word</Application>
  <DocSecurity>0</DocSecurity>
  <Lines>70</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9945</CharactersWithSpaces>
  <SharedDoc>false</SharedDoc>
  <HLinks>
    <vt:vector size="12" baseType="variant">
      <vt:variant>
        <vt:i4>3407979</vt:i4>
      </vt:variant>
      <vt:variant>
        <vt:i4>3</vt:i4>
      </vt:variant>
      <vt:variant>
        <vt:i4>0</vt:i4>
      </vt:variant>
      <vt:variant>
        <vt:i4>5</vt:i4>
      </vt:variant>
      <vt:variant>
        <vt:lpwstr>http://teacode/</vt:lpwstr>
      </vt:variant>
      <vt:variant>
        <vt:lpwstr/>
      </vt:variant>
      <vt:variant>
        <vt:i4>2097268</vt:i4>
      </vt:variant>
      <vt:variant>
        <vt:i4>0</vt:i4>
      </vt:variant>
      <vt:variant>
        <vt:i4>0</vt:i4>
      </vt:variant>
      <vt:variant>
        <vt:i4>5</vt:i4>
      </vt:variant>
      <vt:variant>
        <vt:lpwstr>http://ofernio/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2019-02-18T10:12:00Z</cp:lastPrinted>
  <dcterms:created xsi:type="dcterms:W3CDTF">2019-03-04T09:42:00Z</dcterms:created>
  <dcterms:modified xsi:type="dcterms:W3CDTF">2019-03-04T09:42:00Z</dcterms:modified>
</cp:coreProperties>
</file>