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07" w:rsidRDefault="003C3CB3" w:rsidP="001156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CA68ED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8141A7" w:rsidRDefault="008141A7" w:rsidP="001156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F925EA">
        <w:rPr>
          <w:rFonts w:ascii="Times New Roman" w:hAnsi="Times New Roman"/>
          <w:b/>
          <w:sz w:val="32"/>
          <w:szCs w:val="32"/>
        </w:rPr>
        <w:t xml:space="preserve"> </w:t>
      </w:r>
      <w:r w:rsidR="00115607">
        <w:rPr>
          <w:rFonts w:ascii="Times New Roman" w:hAnsi="Times New Roman"/>
          <w:b/>
          <w:sz w:val="32"/>
          <w:szCs w:val="32"/>
        </w:rPr>
        <w:t>ПО ЮРИСПРУДЕНЦИИ</w:t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60F3E" w:rsidRDefault="00360F3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925EA" w:rsidRDefault="00F925EA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115607" w:rsidRDefault="00360F3E" w:rsidP="00360F3E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60F3E" w:rsidRDefault="00360F3E" w:rsidP="00360F3E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115607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E0355">
        <w:rPr>
          <w:rFonts w:ascii="Times New Roman" w:hAnsi="Times New Roman"/>
          <w:sz w:val="28"/>
          <w:szCs w:val="28"/>
        </w:rPr>
        <w:t xml:space="preserve"> –</w:t>
      </w:r>
      <w:r w:rsidR="003F143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2</w:t>
      </w:r>
      <w:r w:rsidR="00360F3E">
        <w:rPr>
          <w:rFonts w:ascii="Times New Roman" w:hAnsi="Times New Roman"/>
          <w:sz w:val="28"/>
          <w:szCs w:val="28"/>
        </w:rPr>
        <w:t xml:space="preserve"> 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115607">
        <w:rPr>
          <w:rFonts w:ascii="Times New Roman" w:hAnsi="Times New Roman"/>
          <w:b/>
          <w:sz w:val="24"/>
          <w:szCs w:val="24"/>
        </w:rPr>
        <w:t xml:space="preserve"> юриспруденции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3F1435">
        <w:rPr>
          <w:rFonts w:ascii="Times New Roman" w:hAnsi="Times New Roman"/>
          <w:b/>
          <w:sz w:val="24"/>
          <w:szCs w:val="24"/>
        </w:rPr>
        <w:t>1</w:t>
      </w:r>
      <w:r w:rsidR="00115607">
        <w:rPr>
          <w:rFonts w:ascii="Times New Roman" w:hAnsi="Times New Roman"/>
          <w:b/>
          <w:sz w:val="24"/>
          <w:szCs w:val="24"/>
        </w:rPr>
        <w:t>6</w:t>
      </w:r>
      <w:r w:rsidR="00B476A5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360F3E">
        <w:rPr>
          <w:rFonts w:ascii="Times New Roman" w:hAnsi="Times New Roman"/>
          <w:b/>
          <w:sz w:val="24"/>
          <w:szCs w:val="24"/>
        </w:rPr>
        <w:t>1</w:t>
      </w:r>
      <w:r w:rsidR="00115607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115607">
        <w:rPr>
          <w:rFonts w:ascii="Times New Roman" w:hAnsi="Times New Roman"/>
          <w:b/>
          <w:sz w:val="24"/>
          <w:szCs w:val="24"/>
        </w:rPr>
        <w:t>21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115607">
        <w:rPr>
          <w:rFonts w:ascii="Times New Roman" w:hAnsi="Times New Roman"/>
          <w:b/>
          <w:sz w:val="24"/>
          <w:szCs w:val="24"/>
        </w:rPr>
        <w:t>2</w:t>
      </w:r>
      <w:r w:rsidR="009C6427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360F3E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874F40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360F3E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F1435" w:rsidRDefault="00813CD1" w:rsidP="003F1435">
      <w:pPr>
        <w:spacing w:after="0" w:line="240" w:lineRule="auto"/>
        <w:ind w:firstLine="708"/>
        <w:jc w:val="both"/>
        <w:rPr>
          <w:rFonts w:ascii="Times New Roman" w:hAnsi="Times New Roman"/>
          <w:sz w:val="90"/>
          <w:szCs w:val="90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3F1435" w:rsidRPr="00360F3E" w:rsidRDefault="003F1435" w:rsidP="003F1435">
      <w:pPr>
        <w:spacing w:after="0" w:line="240" w:lineRule="auto"/>
        <w:ind w:firstLine="708"/>
        <w:jc w:val="both"/>
        <w:rPr>
          <w:rFonts w:ascii="Times New Roman" w:hAnsi="Times New Roman"/>
          <w:sz w:val="56"/>
          <w:szCs w:val="5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115607">
        <w:rPr>
          <w:rFonts w:ascii="Times New Roman" w:hAnsi="Times New Roman"/>
          <w:b/>
          <w:sz w:val="24"/>
          <w:szCs w:val="24"/>
        </w:rPr>
        <w:t>2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3F1435">
        <w:rPr>
          <w:rFonts w:ascii="Times New Roman" w:hAnsi="Times New Roman"/>
          <w:b/>
          <w:sz w:val="24"/>
          <w:szCs w:val="24"/>
        </w:rPr>
        <w:t>1</w:t>
      </w:r>
      <w:r w:rsidR="00115607">
        <w:rPr>
          <w:rFonts w:ascii="Times New Roman" w:hAnsi="Times New Roman"/>
          <w:b/>
          <w:sz w:val="24"/>
          <w:szCs w:val="24"/>
        </w:rPr>
        <w:t>6</w:t>
      </w:r>
      <w:r w:rsidR="00287BEA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Юриспруденция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11560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360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1156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юриспруденции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1369F" w:rsidRPr="0015059A" w:rsidRDefault="00F1369F" w:rsidP="00F1369F">
      <w:pPr>
        <w:spacing w:after="0" w:line="252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CF9FCB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3CF9FCB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2021</w:t>
      </w:r>
      <w:r w:rsidRPr="3CF9FCB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года</w:t>
      </w:r>
      <w:r w:rsidRPr="3CF9FCB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1369F" w:rsidRPr="0015059A" w:rsidRDefault="00F1369F" w:rsidP="00F1369F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F1369F" w:rsidRPr="0015059A" w:rsidRDefault="00F1369F" w:rsidP="00F1369F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3CF9FCBA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F1369F" w:rsidRPr="0015059A" w:rsidRDefault="00F1369F" w:rsidP="00F1369F">
      <w:pPr>
        <w:spacing w:after="0" w:line="252" w:lineRule="auto"/>
      </w:pPr>
    </w:p>
    <w:p w:rsidR="00F1369F" w:rsidRPr="0015059A" w:rsidRDefault="00F1369F" w:rsidP="00F1369F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24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3CF9FCBA">
        <w:rPr>
          <w:rFonts w:ascii="Times New Roman" w:hAnsi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sz w:val="24"/>
          <w:szCs w:val="24"/>
        </w:rPr>
        <w:t>» (К-97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F1369F" w:rsidRPr="0015059A" w:rsidRDefault="00F1369F" w:rsidP="00F1369F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25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sz w:val="24"/>
          <w:szCs w:val="24"/>
        </w:rPr>
        <w:t>» (Ю-97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F1369F" w:rsidRPr="0015059A" w:rsidRDefault="00F1369F" w:rsidP="00F1369F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26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sz w:val="24"/>
          <w:szCs w:val="24"/>
        </w:rPr>
        <w:t>»      (ПП-97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F1369F" w:rsidRDefault="00F1369F" w:rsidP="00F1369F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95F4B">
        <w:rPr>
          <w:rFonts w:ascii="Times New Roman" w:hAnsi="Times New Roman"/>
          <w:sz w:val="24"/>
          <w:szCs w:val="24"/>
        </w:rPr>
        <w:t>8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 xml:space="preserve">Международная </w:t>
      </w:r>
      <w:r>
        <w:rPr>
          <w:rFonts w:ascii="Times New Roman" w:hAnsi="Times New Roman"/>
          <w:sz w:val="24"/>
          <w:szCs w:val="24"/>
        </w:rPr>
        <w:t xml:space="preserve">научно-практическая конференция </w:t>
      </w:r>
      <w:r w:rsidRPr="3CF9FCBA">
        <w:rPr>
          <w:rFonts w:ascii="Times New Roman" w:hAnsi="Times New Roman"/>
          <w:sz w:val="24"/>
          <w:szCs w:val="24"/>
        </w:rPr>
        <w:t>«</w:t>
      </w:r>
      <w:r w:rsidRPr="3CF9FCBA">
        <w:rPr>
          <w:rFonts w:ascii="Times New Roman" w:hAnsi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 w:rsidRPr="3CF9FCB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(Э-97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F1369F" w:rsidRPr="005E1546" w:rsidRDefault="00F1369F" w:rsidP="00F1369F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29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000F5793">
        <w:rPr>
          <w:rFonts w:ascii="Times New Roman" w:hAnsi="Times New Roman"/>
          <w:b/>
          <w:bCs/>
          <w:sz w:val="24"/>
          <w:szCs w:val="24"/>
        </w:rPr>
        <w:t xml:space="preserve">Роль </w:t>
      </w:r>
      <w:r>
        <w:rPr>
          <w:rFonts w:ascii="Times New Roman" w:hAnsi="Times New Roman"/>
          <w:b/>
          <w:bCs/>
          <w:sz w:val="24"/>
          <w:szCs w:val="24"/>
        </w:rPr>
        <w:t>естественных и технических наук</w:t>
      </w:r>
      <w:r w:rsidRPr="000F5793">
        <w:rPr>
          <w:rFonts w:ascii="Times New Roman" w:hAnsi="Times New Roman"/>
          <w:b/>
          <w:bCs/>
          <w:sz w:val="24"/>
          <w:szCs w:val="24"/>
        </w:rPr>
        <w:t xml:space="preserve"> в развитии </w:t>
      </w:r>
      <w:r>
        <w:rPr>
          <w:rFonts w:ascii="Times New Roman" w:hAnsi="Times New Roman"/>
          <w:b/>
          <w:bCs/>
          <w:sz w:val="24"/>
          <w:szCs w:val="24"/>
        </w:rPr>
        <w:t>современной системы знаний</w:t>
      </w:r>
      <w:r w:rsidRPr="3CF9FCB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(ЕТ-97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F1369F" w:rsidRPr="0015059A" w:rsidRDefault="00F1369F" w:rsidP="00F1369F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30 </w:t>
      </w:r>
      <w:r w:rsidRPr="3CF9FCBA">
        <w:rPr>
          <w:rFonts w:ascii="Times New Roman" w:hAnsi="Times New Roman"/>
          <w:sz w:val="24"/>
          <w:szCs w:val="24"/>
        </w:rPr>
        <w:t xml:space="preserve">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F1369F" w:rsidRPr="0015059A" w:rsidRDefault="00F1369F" w:rsidP="00F1369F">
      <w:pPr>
        <w:spacing w:after="0" w:line="252" w:lineRule="auto"/>
      </w:pPr>
    </w:p>
    <w:p w:rsidR="00F1369F" w:rsidRPr="0015059A" w:rsidRDefault="00F1369F" w:rsidP="00F1369F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3CF9FCBA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F1369F" w:rsidRPr="0015059A" w:rsidRDefault="00F1369F" w:rsidP="00F1369F">
      <w:pPr>
        <w:spacing w:after="0" w:line="252" w:lineRule="auto"/>
      </w:pPr>
    </w:p>
    <w:p w:rsidR="00F1369F" w:rsidRPr="0015059A" w:rsidRDefault="00F1369F" w:rsidP="00F1369F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SCIENCE TIME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F1369F" w:rsidRPr="0015059A" w:rsidRDefault="00F1369F" w:rsidP="00F1369F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F1369F" w:rsidRPr="0015059A" w:rsidRDefault="00F1369F" w:rsidP="00F1369F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F1369F" w:rsidRPr="0015059A" w:rsidRDefault="00F1369F" w:rsidP="00F1369F">
      <w:pPr>
        <w:spacing w:after="0" w:line="252" w:lineRule="auto"/>
      </w:pPr>
    </w:p>
    <w:p w:rsidR="00F1369F" w:rsidRPr="0015059A" w:rsidRDefault="00F1369F" w:rsidP="00F1369F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2B5E42AE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F1369F" w:rsidRPr="0015059A" w:rsidRDefault="00F1369F" w:rsidP="00F1369F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F1369F" w:rsidRPr="0015059A" w:rsidRDefault="00F1369F" w:rsidP="00F1369F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2B5E42AE">
        <w:rPr>
          <w:rFonts w:ascii="Times New Roman" w:hAnsi="Times New Roman"/>
          <w:sz w:val="24"/>
          <w:szCs w:val="24"/>
        </w:rPr>
        <w:t xml:space="preserve"> июня.  Международный конкурс образовательных инициатив «</w:t>
      </w:r>
      <w:r w:rsidRPr="2B5E42AE">
        <w:rPr>
          <w:rFonts w:ascii="Times New Roman" w:hAnsi="Times New Roman"/>
          <w:b/>
          <w:bCs/>
          <w:sz w:val="24"/>
          <w:szCs w:val="24"/>
        </w:rPr>
        <w:t xml:space="preserve">Просвещение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F1369F" w:rsidRPr="0015059A" w:rsidRDefault="00F1369F" w:rsidP="00F1369F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июня.  Международный научный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Педагог года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F1369F" w:rsidRPr="0015059A" w:rsidRDefault="00F1369F" w:rsidP="00F1369F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2B5E42AE">
        <w:rPr>
          <w:rFonts w:ascii="Times New Roman" w:hAnsi="Times New Roman"/>
          <w:sz w:val="24"/>
          <w:szCs w:val="24"/>
        </w:rPr>
        <w:t xml:space="preserve"> июня.</w:t>
      </w:r>
      <w:r>
        <w:rPr>
          <w:rFonts w:ascii="Times New Roman" w:hAnsi="Times New Roman"/>
          <w:sz w:val="24"/>
          <w:szCs w:val="24"/>
        </w:rPr>
        <w:t xml:space="preserve">  Международный конкурс научных изданий </w:t>
      </w:r>
      <w:r w:rsidRPr="2B5E42AE">
        <w:rPr>
          <w:rFonts w:ascii="Times New Roman" w:hAnsi="Times New Roman"/>
          <w:sz w:val="24"/>
          <w:szCs w:val="24"/>
        </w:rPr>
        <w:t>«</w:t>
      </w:r>
      <w:r w:rsidRPr="2B5E42AE">
        <w:rPr>
          <w:rFonts w:ascii="Times New Roman" w:hAnsi="Times New Roman"/>
          <w:b/>
          <w:bCs/>
          <w:sz w:val="24"/>
          <w:szCs w:val="24"/>
        </w:rPr>
        <w:t>Global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2B5E42AE">
        <w:rPr>
          <w:rFonts w:ascii="Times New Roman" w:hAnsi="Times New Roman"/>
          <w:b/>
          <w:bCs/>
          <w:sz w:val="24"/>
          <w:szCs w:val="24"/>
        </w:rPr>
        <w:t>Science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F1369F" w:rsidRPr="0015059A" w:rsidRDefault="00F1369F" w:rsidP="00F1369F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C72E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2B5E42A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юня.  Международный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F1369F" w:rsidRPr="0015059A" w:rsidRDefault="00F1369F" w:rsidP="00F1369F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1369F" w:rsidRPr="0015059A" w:rsidRDefault="00F1369F" w:rsidP="00F1369F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2B5E42AE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F1369F" w:rsidRPr="0015059A" w:rsidRDefault="00F1369F" w:rsidP="00F1369F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1369F" w:rsidRPr="0015059A" w:rsidRDefault="00F1369F" w:rsidP="00F1369F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95F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</w:t>
      </w:r>
      <w:r w:rsidRPr="00895F4B">
        <w:rPr>
          <w:rFonts w:ascii="Times New Roman" w:hAnsi="Times New Roman"/>
          <w:sz w:val="24"/>
          <w:szCs w:val="24"/>
        </w:rPr>
        <w:t>0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начертательной геометрии</w:t>
      </w:r>
    </w:p>
    <w:p w:rsidR="00F1369F" w:rsidRPr="0015059A" w:rsidRDefault="00F1369F" w:rsidP="00F1369F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15-2</w:t>
      </w:r>
      <w:r w:rsidRPr="00895F4B">
        <w:rPr>
          <w:rFonts w:ascii="Times New Roman" w:hAnsi="Times New Roman"/>
          <w:sz w:val="24"/>
          <w:szCs w:val="24"/>
        </w:rPr>
        <w:t>0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F1369F" w:rsidRPr="0015059A" w:rsidRDefault="00F1369F" w:rsidP="00F1369F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15-2</w:t>
      </w:r>
      <w:r w:rsidRPr="00895F4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F1369F" w:rsidRPr="0015059A" w:rsidRDefault="00F1369F" w:rsidP="00F1369F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17-22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F1369F" w:rsidRPr="0015059A" w:rsidRDefault="00F1369F" w:rsidP="00F1369F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</w:t>
      </w:r>
      <w:r w:rsidRPr="2B5E42A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2B5E42AE">
        <w:rPr>
          <w:rFonts w:ascii="Times New Roman" w:hAnsi="Times New Roman"/>
          <w:sz w:val="24"/>
          <w:szCs w:val="24"/>
        </w:rPr>
        <w:t xml:space="preserve">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F1369F" w:rsidRPr="0015059A" w:rsidRDefault="00F1369F" w:rsidP="00F1369F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экономике и управлению на предприятии</w:t>
      </w:r>
    </w:p>
    <w:p w:rsidR="00F1369F" w:rsidRPr="0015059A" w:rsidRDefault="00F1369F" w:rsidP="00F1369F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F1369F" w:rsidRPr="0015059A" w:rsidRDefault="00F1369F" w:rsidP="00F1369F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инженерно-компьютерной графике</w:t>
      </w:r>
    </w:p>
    <w:p w:rsidR="00F1369F" w:rsidRDefault="00F1369F" w:rsidP="00F1369F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жилищному праву</w:t>
      </w:r>
    </w:p>
    <w:p w:rsidR="00F1369F" w:rsidRDefault="00F1369F" w:rsidP="00F1369F">
      <w:pPr>
        <w:spacing w:after="0" w:line="25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1369F" w:rsidRDefault="00F1369F" w:rsidP="00F1369F">
      <w:pPr>
        <w:spacing w:after="0" w:line="25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F1369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D0" w:rsidRDefault="000E37D0" w:rsidP="00EB137E">
      <w:pPr>
        <w:spacing w:after="0" w:line="240" w:lineRule="auto"/>
      </w:pPr>
      <w:r>
        <w:separator/>
      </w:r>
    </w:p>
  </w:endnote>
  <w:endnote w:type="continuationSeparator" w:id="0">
    <w:p w:rsidR="000E37D0" w:rsidRDefault="000E37D0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D0" w:rsidRDefault="000E37D0" w:rsidP="00EB137E">
      <w:pPr>
        <w:spacing w:after="0" w:line="240" w:lineRule="auto"/>
      </w:pPr>
      <w:r>
        <w:separator/>
      </w:r>
    </w:p>
  </w:footnote>
  <w:footnote w:type="continuationSeparator" w:id="0">
    <w:p w:rsidR="000E37D0" w:rsidRDefault="000E37D0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37D0"/>
    <w:rsid w:val="000E54A6"/>
    <w:rsid w:val="000E5570"/>
    <w:rsid w:val="000F18A8"/>
    <w:rsid w:val="000F3BC9"/>
    <w:rsid w:val="00104830"/>
    <w:rsid w:val="00106187"/>
    <w:rsid w:val="00113F15"/>
    <w:rsid w:val="00115607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87BEA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16781"/>
    <w:rsid w:val="00320536"/>
    <w:rsid w:val="00320539"/>
    <w:rsid w:val="0032589B"/>
    <w:rsid w:val="00343342"/>
    <w:rsid w:val="00347293"/>
    <w:rsid w:val="00347AF5"/>
    <w:rsid w:val="00354228"/>
    <w:rsid w:val="00355ED7"/>
    <w:rsid w:val="003606A6"/>
    <w:rsid w:val="00360F3E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1435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2A9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4C63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0B65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1978"/>
    <w:rsid w:val="005F1B49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85762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167A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4F40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132C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2BBA"/>
    <w:rsid w:val="009A40DB"/>
    <w:rsid w:val="009A73AA"/>
    <w:rsid w:val="009B6D9A"/>
    <w:rsid w:val="009C07F4"/>
    <w:rsid w:val="009C6427"/>
    <w:rsid w:val="009D7469"/>
    <w:rsid w:val="009E42BB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B4B9E"/>
    <w:rsid w:val="00AC2000"/>
    <w:rsid w:val="00AC7411"/>
    <w:rsid w:val="00AD2915"/>
    <w:rsid w:val="00AD767D"/>
    <w:rsid w:val="00AE014F"/>
    <w:rsid w:val="00AE01D8"/>
    <w:rsid w:val="00AE1332"/>
    <w:rsid w:val="00AE1865"/>
    <w:rsid w:val="00AE1F28"/>
    <w:rsid w:val="00AE6140"/>
    <w:rsid w:val="00AE7659"/>
    <w:rsid w:val="00B03CAD"/>
    <w:rsid w:val="00B24D5D"/>
    <w:rsid w:val="00B378A3"/>
    <w:rsid w:val="00B43C80"/>
    <w:rsid w:val="00B44847"/>
    <w:rsid w:val="00B46593"/>
    <w:rsid w:val="00B47356"/>
    <w:rsid w:val="00B47494"/>
    <w:rsid w:val="00B476A5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5C1F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27033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336"/>
    <w:rsid w:val="00CA3791"/>
    <w:rsid w:val="00CA40F8"/>
    <w:rsid w:val="00CA4EEB"/>
    <w:rsid w:val="00CA68ED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2F47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D3FCF"/>
    <w:rsid w:val="00DE094F"/>
    <w:rsid w:val="00DE3B37"/>
    <w:rsid w:val="00DE4F32"/>
    <w:rsid w:val="00E0729A"/>
    <w:rsid w:val="00E07A68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E4403"/>
    <w:rsid w:val="00EF2154"/>
    <w:rsid w:val="00F00BAD"/>
    <w:rsid w:val="00F01CD9"/>
    <w:rsid w:val="00F051EF"/>
    <w:rsid w:val="00F1369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5EA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C7929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1088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196</cp:revision>
  <dcterms:created xsi:type="dcterms:W3CDTF">2016-02-12T19:07:00Z</dcterms:created>
  <dcterms:modified xsi:type="dcterms:W3CDTF">2020-11-14T14:00:00Z</dcterms:modified>
</cp:coreProperties>
</file>