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A8" w:rsidRDefault="00590B76">
      <w:pPr>
        <w:pStyle w:val="a3"/>
        <w:ind w:left="505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62772" cy="1575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772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A8" w:rsidRDefault="001D2CA8">
      <w:pPr>
        <w:pStyle w:val="a3"/>
        <w:ind w:left="0"/>
        <w:rPr>
          <w:sz w:val="20"/>
        </w:rPr>
      </w:pPr>
    </w:p>
    <w:p w:rsidR="001D2CA8" w:rsidRDefault="001D2CA8">
      <w:pPr>
        <w:pStyle w:val="a3"/>
        <w:ind w:left="0"/>
        <w:rPr>
          <w:sz w:val="20"/>
        </w:rPr>
      </w:pPr>
    </w:p>
    <w:p w:rsidR="001D2CA8" w:rsidRDefault="001D2CA8">
      <w:pPr>
        <w:pStyle w:val="a3"/>
        <w:spacing w:before="5"/>
        <w:ind w:left="0"/>
        <w:rPr>
          <w:sz w:val="21"/>
        </w:rPr>
      </w:pPr>
    </w:p>
    <w:p w:rsidR="001D2CA8" w:rsidRDefault="00590B76">
      <w:pPr>
        <w:pStyle w:val="a3"/>
        <w:spacing w:before="90"/>
        <w:ind w:left="2999" w:right="2264"/>
        <w:jc w:val="center"/>
      </w:pP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1D2CA8" w:rsidRDefault="001D2CA8">
      <w:pPr>
        <w:pStyle w:val="a3"/>
        <w:ind w:left="0"/>
      </w:pPr>
    </w:p>
    <w:p w:rsidR="001D2CA8" w:rsidRDefault="00590B76">
      <w:pPr>
        <w:ind w:left="475" w:right="304" w:firstLine="567"/>
        <w:jc w:val="both"/>
        <w:rPr>
          <w:sz w:val="24"/>
        </w:rPr>
      </w:pPr>
      <w:r>
        <w:rPr>
          <w:sz w:val="24"/>
        </w:rPr>
        <w:t xml:space="preserve">Приглашаем Вас принять участие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o</w:t>
      </w:r>
      <w:proofErr w:type="spellEnd"/>
      <w:proofErr w:type="gramEnd"/>
      <w:r>
        <w:rPr>
          <w:sz w:val="24"/>
        </w:rPr>
        <w:t xml:space="preserve"> Всероссийской научной конференции </w:t>
      </w:r>
      <w:r>
        <w:rPr>
          <w:b/>
          <w:sz w:val="24"/>
        </w:rPr>
        <w:t>«Человек,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субъект, личность: перспективы психологических исследований»</w:t>
      </w:r>
      <w:r>
        <w:rPr>
          <w:sz w:val="24"/>
        </w:rPr>
        <w:t>, посвященной 90-летию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дня рождения А.В. </w:t>
      </w:r>
      <w:proofErr w:type="spellStart"/>
      <w:r>
        <w:rPr>
          <w:sz w:val="24"/>
        </w:rPr>
        <w:t>Брушлинского</w:t>
      </w:r>
      <w:proofErr w:type="spellEnd"/>
      <w:r>
        <w:rPr>
          <w:sz w:val="24"/>
        </w:rPr>
        <w:t>, 12-14 октября 2023 в г. Москва. Конференция пройдет в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формате.</w:t>
      </w:r>
    </w:p>
    <w:p w:rsidR="001D2CA8" w:rsidRDefault="00590B76">
      <w:pPr>
        <w:pStyle w:val="a3"/>
        <w:ind w:right="305" w:firstLine="567"/>
        <w:jc w:val="both"/>
      </w:pPr>
      <w:r>
        <w:t>На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</w:t>
      </w:r>
      <w:r>
        <w:t>сследований,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условиях.</w:t>
      </w:r>
    </w:p>
    <w:p w:rsidR="001D2CA8" w:rsidRDefault="001D2CA8">
      <w:pPr>
        <w:pStyle w:val="a3"/>
        <w:spacing w:before="7"/>
        <w:ind w:left="0"/>
        <w:rPr>
          <w:sz w:val="23"/>
        </w:rPr>
      </w:pPr>
    </w:p>
    <w:p w:rsidR="001D2CA8" w:rsidRDefault="00590B76">
      <w:pPr>
        <w:ind w:left="2999" w:right="22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19"/>
        </w:rPr>
        <w:t>СНОВНЫЕ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НАПРАВЛЕНИЯ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КОНФЕРЕНЦИИ</w:t>
      </w:r>
      <w:r>
        <w:rPr>
          <w:b/>
          <w:sz w:val="24"/>
        </w:rPr>
        <w:t>:</w:t>
      </w:r>
    </w:p>
    <w:p w:rsidR="001D2CA8" w:rsidRDefault="001D2CA8">
      <w:pPr>
        <w:pStyle w:val="a3"/>
        <w:spacing w:before="9"/>
        <w:ind w:left="0"/>
        <w:rPr>
          <w:b/>
          <w:sz w:val="23"/>
        </w:rPr>
      </w:pP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spacing w:before="0"/>
        <w:ind w:hanging="359"/>
        <w:rPr>
          <w:sz w:val="24"/>
        </w:rPr>
      </w:pPr>
      <w:r>
        <w:rPr>
          <w:sz w:val="24"/>
        </w:rPr>
        <w:t>Методологические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spacing w:before="119"/>
        <w:ind w:hanging="359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субъектогенез</w:t>
      </w:r>
      <w:proofErr w:type="spellEnd"/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43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spacing w:before="121"/>
        <w:ind w:hanging="359"/>
        <w:rPr>
          <w:sz w:val="23"/>
        </w:rPr>
      </w:pPr>
      <w:r>
        <w:rPr>
          <w:sz w:val="23"/>
        </w:rPr>
        <w:t>Макро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микросоциальная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психология:</w:t>
      </w:r>
      <w:r>
        <w:rPr>
          <w:spacing w:val="-6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перспективы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spacing w:before="118"/>
        <w:ind w:hanging="359"/>
        <w:rPr>
          <w:sz w:val="24"/>
        </w:rPr>
      </w:pP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right="1102"/>
        <w:rPr>
          <w:sz w:val="24"/>
        </w:rPr>
      </w:pPr>
      <w:r>
        <w:rPr>
          <w:sz w:val="24"/>
        </w:rPr>
        <w:t>Психофизиологические закономерности организации индивидуального и 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Способност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spacing w:before="119"/>
        <w:ind w:hanging="359"/>
        <w:rPr>
          <w:sz w:val="24"/>
        </w:rPr>
      </w:pP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экзистенциальная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proofErr w:type="spellStart"/>
      <w:r>
        <w:rPr>
          <w:sz w:val="24"/>
        </w:rPr>
        <w:t>Дискурс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совладания</w:t>
      </w:r>
      <w:proofErr w:type="spellEnd"/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</w:p>
    <w:p w:rsidR="001D2CA8" w:rsidRDefault="00590B76">
      <w:pPr>
        <w:pStyle w:val="a4"/>
        <w:numPr>
          <w:ilvl w:val="0"/>
          <w:numId w:val="1"/>
        </w:numPr>
        <w:tabs>
          <w:tab w:val="left" w:pos="476"/>
        </w:tabs>
        <w:ind w:hanging="359"/>
        <w:rPr>
          <w:sz w:val="24"/>
        </w:rPr>
      </w:pPr>
      <w:r>
        <w:rPr>
          <w:sz w:val="24"/>
        </w:rPr>
        <w:t>Жизнеспособность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</w:p>
    <w:p w:rsidR="0002639D" w:rsidRDefault="0002639D" w:rsidP="0002639D">
      <w:pPr>
        <w:pStyle w:val="a3"/>
        <w:spacing w:before="120"/>
        <w:ind w:left="116"/>
      </w:pPr>
    </w:p>
    <w:p w:rsidR="001D2CA8" w:rsidRDefault="00590B76" w:rsidP="0002639D">
      <w:pPr>
        <w:pStyle w:val="a3"/>
        <w:spacing w:before="120"/>
        <w:ind w:left="116" w:firstLine="359"/>
      </w:pPr>
      <w:r>
        <w:t>Предполагается</w:t>
      </w:r>
      <w:r>
        <w:rPr>
          <w:spacing w:val="11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посвященных</w:t>
      </w:r>
      <w:r>
        <w:rPr>
          <w:spacing w:val="14"/>
        </w:rPr>
        <w:t xml:space="preserve"> </w:t>
      </w:r>
      <w:r>
        <w:t>памяти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идей</w:t>
      </w:r>
      <w:r>
        <w:rPr>
          <w:spacing w:val="11"/>
        </w:rPr>
        <w:t xml:space="preserve"> </w:t>
      </w:r>
      <w:r>
        <w:t>Андрея</w:t>
      </w:r>
      <w:r>
        <w:rPr>
          <w:spacing w:val="-57"/>
        </w:rPr>
        <w:t xml:space="preserve"> </w:t>
      </w:r>
      <w:r>
        <w:t>Владимировича</w:t>
      </w:r>
      <w:r>
        <w:rPr>
          <w:spacing w:val="-2"/>
        </w:rPr>
        <w:t xml:space="preserve"> </w:t>
      </w:r>
      <w:proofErr w:type="spellStart"/>
      <w:r>
        <w:t>Брушлинского</w:t>
      </w:r>
      <w:proofErr w:type="spellEnd"/>
      <w:r>
        <w:t>.</w:t>
      </w:r>
    </w:p>
    <w:p w:rsidR="001D2CA8" w:rsidRDefault="001D2CA8">
      <w:pPr>
        <w:sectPr w:rsidR="001D2CA8">
          <w:type w:val="continuous"/>
          <w:pgSz w:w="11910" w:h="16840"/>
          <w:pgMar w:top="1140" w:right="720" w:bottom="280" w:left="500" w:header="720" w:footer="720" w:gutter="0"/>
          <w:cols w:space="720"/>
        </w:sectPr>
      </w:pPr>
    </w:p>
    <w:p w:rsidR="001D2CA8" w:rsidRDefault="00590B76">
      <w:pPr>
        <w:pStyle w:val="Heading1"/>
        <w:spacing w:before="73"/>
        <w:ind w:right="2264"/>
        <w:jc w:val="center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конференции:</w:t>
      </w:r>
    </w:p>
    <w:p w:rsidR="001D2CA8" w:rsidRDefault="001D2CA8">
      <w:pPr>
        <w:pStyle w:val="a3"/>
        <w:spacing w:before="9"/>
        <w:ind w:left="0"/>
        <w:rPr>
          <w:b/>
          <w:sz w:val="23"/>
        </w:rPr>
      </w:pPr>
    </w:p>
    <w:p w:rsidR="001D2CA8" w:rsidRDefault="00590B76">
      <w:pPr>
        <w:pStyle w:val="a3"/>
        <w:ind w:left="3045" w:right="2284" w:firstLine="402"/>
      </w:pPr>
      <w:r>
        <w:t xml:space="preserve">Н.Е. </w:t>
      </w:r>
      <w:proofErr w:type="spellStart"/>
      <w:r>
        <w:t>Харламенкова</w:t>
      </w:r>
      <w:proofErr w:type="spellEnd"/>
      <w:r>
        <w:t xml:space="preserve"> (Москва) - председатель</w:t>
      </w:r>
      <w:r>
        <w:rPr>
          <w:spacing w:val="1"/>
        </w:rPr>
        <w:t xml:space="preserve"> </w:t>
      </w:r>
      <w:r>
        <w:t>А.В.</w:t>
      </w:r>
      <w:r>
        <w:rPr>
          <w:spacing w:val="-4"/>
        </w:rPr>
        <w:t xml:space="preserve"> </w:t>
      </w:r>
      <w:proofErr w:type="spellStart"/>
      <w:r>
        <w:t>Махнач</w:t>
      </w:r>
      <w:proofErr w:type="spellEnd"/>
      <w:r>
        <w:rPr>
          <w:spacing w:val="-4"/>
        </w:rPr>
        <w:t xml:space="preserve"> </w:t>
      </w:r>
      <w:r>
        <w:t>(Москва)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председателя</w:t>
      </w:r>
    </w:p>
    <w:p w:rsidR="001D2CA8" w:rsidRDefault="00590B76">
      <w:pPr>
        <w:pStyle w:val="a3"/>
        <w:ind w:left="2704" w:right="1203" w:firstLine="688"/>
      </w:pPr>
      <w:r>
        <w:t xml:space="preserve">Г.А. </w:t>
      </w:r>
      <w:proofErr w:type="spellStart"/>
      <w:r>
        <w:t>Виленская</w:t>
      </w:r>
      <w:proofErr w:type="spellEnd"/>
      <w:r>
        <w:t xml:space="preserve"> (Москва) – ученый секретарь</w:t>
      </w:r>
      <w:r>
        <w:rPr>
          <w:spacing w:val="1"/>
        </w:rPr>
        <w:t xml:space="preserve"> </w:t>
      </w:r>
      <w:r>
        <w:t>Н.Н.Казымова</w:t>
      </w:r>
      <w:r>
        <w:rPr>
          <w:spacing w:val="-7"/>
        </w:rPr>
        <w:t xml:space="preserve"> </w:t>
      </w:r>
      <w:r>
        <w:t>(Москва)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ученого</w:t>
      </w:r>
      <w:r>
        <w:rPr>
          <w:spacing w:val="-6"/>
        </w:rPr>
        <w:t xml:space="preserve"> </w:t>
      </w:r>
      <w:r>
        <w:t>секретаря</w:t>
      </w:r>
    </w:p>
    <w:p w:rsidR="001D2CA8" w:rsidRDefault="001D2CA8">
      <w:pPr>
        <w:pStyle w:val="a3"/>
        <w:spacing w:before="1"/>
        <w:ind w:left="0"/>
      </w:pPr>
    </w:p>
    <w:p w:rsidR="001D2CA8" w:rsidRDefault="00590B76">
      <w:pPr>
        <w:spacing w:line="275" w:lineRule="exact"/>
        <w:ind w:left="4604"/>
        <w:jc w:val="both"/>
        <w:rPr>
          <w:i/>
          <w:sz w:val="24"/>
        </w:rPr>
      </w:pPr>
      <w:r>
        <w:rPr>
          <w:i/>
          <w:sz w:val="24"/>
        </w:rPr>
        <w:t>Члены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оргкомитета:</w:t>
      </w:r>
    </w:p>
    <w:p w:rsidR="001D2CA8" w:rsidRDefault="00590B76">
      <w:pPr>
        <w:pStyle w:val="a3"/>
        <w:ind w:right="304"/>
        <w:jc w:val="both"/>
      </w:pPr>
      <w:proofErr w:type="gramStart"/>
      <w:r>
        <w:t xml:space="preserve">В.И. Белопольский, И.И. </w:t>
      </w:r>
      <w:proofErr w:type="spellStart"/>
      <w:r>
        <w:t>Ветрова</w:t>
      </w:r>
      <w:proofErr w:type="spellEnd"/>
      <w:r>
        <w:t>, И.Ю. Владимиров,</w:t>
      </w:r>
      <w:r>
        <w:t xml:space="preserve"> Е.Д. Дорофеев, Е.Н. Дымова, К.Б. Зуев,</w:t>
      </w:r>
      <w:r>
        <w:rPr>
          <w:spacing w:val="1"/>
        </w:rPr>
        <w:t xml:space="preserve"> </w:t>
      </w:r>
      <w:r>
        <w:t>А.Н.</w:t>
      </w:r>
      <w:r>
        <w:rPr>
          <w:spacing w:val="60"/>
        </w:rPr>
        <w:t xml:space="preserve"> </w:t>
      </w:r>
      <w:proofErr w:type="spellStart"/>
      <w:r>
        <w:t>Книголюбова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 xml:space="preserve">Е.И.  </w:t>
      </w:r>
      <w:r>
        <w:rPr>
          <w:spacing w:val="1"/>
        </w:rPr>
        <w:t xml:space="preserve"> </w:t>
      </w:r>
      <w:r>
        <w:t xml:space="preserve">Лебедева,  </w:t>
      </w:r>
      <w:r>
        <w:rPr>
          <w:spacing w:val="1"/>
        </w:rPr>
        <w:t xml:space="preserve"> </w:t>
      </w:r>
      <w:r>
        <w:t xml:space="preserve">Д.В.  </w:t>
      </w:r>
      <w:r>
        <w:rPr>
          <w:spacing w:val="1"/>
        </w:rPr>
        <w:t xml:space="preserve"> </w:t>
      </w:r>
      <w:r>
        <w:t>Лобанов,    Е.К.    Малинина,    П.В.    Морозов,</w:t>
      </w:r>
      <w:r>
        <w:rPr>
          <w:spacing w:val="1"/>
        </w:rPr>
        <w:t xml:space="preserve"> </w:t>
      </w:r>
      <w:r>
        <w:t>Д.А.</w:t>
      </w:r>
      <w:r>
        <w:rPr>
          <w:spacing w:val="-4"/>
        </w:rPr>
        <w:t xml:space="preserve"> </w:t>
      </w:r>
      <w:r>
        <w:t>Никитина,</w:t>
      </w:r>
      <w:r>
        <w:rPr>
          <w:spacing w:val="-3"/>
        </w:rPr>
        <w:t xml:space="preserve"> </w:t>
      </w:r>
      <w:r>
        <w:t>Е.А.</w:t>
      </w:r>
      <w:r>
        <w:rPr>
          <w:spacing w:val="-4"/>
        </w:rPr>
        <w:t xml:space="preserve"> </w:t>
      </w:r>
      <w:r>
        <w:t>Никитина,</w:t>
      </w:r>
      <w:r>
        <w:rPr>
          <w:spacing w:val="-3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Павлова,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proofErr w:type="spellStart"/>
      <w:r>
        <w:t>Тугайбаева</w:t>
      </w:r>
      <w:proofErr w:type="spellEnd"/>
      <w:r>
        <w:t>,</w:t>
      </w:r>
      <w:r>
        <w:rPr>
          <w:spacing w:val="-3"/>
        </w:rPr>
        <w:t xml:space="preserve"> </w:t>
      </w:r>
      <w:r>
        <w:t>А.Ю.</w:t>
      </w:r>
      <w:r>
        <w:rPr>
          <w:spacing w:val="-4"/>
        </w:rPr>
        <w:t xml:space="preserve"> </w:t>
      </w:r>
      <w:r>
        <w:t>Уланова,</w:t>
      </w:r>
      <w:r>
        <w:rPr>
          <w:spacing w:val="-3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Харитонова</w:t>
      </w:r>
      <w:proofErr w:type="gramEnd"/>
    </w:p>
    <w:p w:rsidR="001D2CA8" w:rsidRDefault="001D2CA8">
      <w:pPr>
        <w:pStyle w:val="a3"/>
        <w:spacing w:before="2"/>
        <w:ind w:left="0"/>
      </w:pPr>
    </w:p>
    <w:p w:rsidR="001D2CA8" w:rsidRDefault="00590B76">
      <w:pPr>
        <w:pStyle w:val="Heading1"/>
        <w:ind w:right="2267"/>
        <w:jc w:val="center"/>
      </w:pPr>
      <w:r>
        <w:t>Программный</w:t>
      </w:r>
      <w:r>
        <w:rPr>
          <w:spacing w:val="-13"/>
        </w:rPr>
        <w:t xml:space="preserve"> </w:t>
      </w:r>
      <w:r>
        <w:t>комитет</w:t>
      </w:r>
      <w:r>
        <w:rPr>
          <w:spacing w:val="-12"/>
        </w:rPr>
        <w:t xml:space="preserve"> </w:t>
      </w:r>
      <w:r>
        <w:t>конференции:</w:t>
      </w:r>
    </w:p>
    <w:p w:rsidR="001D2CA8" w:rsidRDefault="001D2CA8">
      <w:pPr>
        <w:pStyle w:val="a3"/>
        <w:spacing w:before="9"/>
        <w:ind w:left="0"/>
        <w:rPr>
          <w:b/>
          <w:sz w:val="23"/>
        </w:rPr>
      </w:pPr>
    </w:p>
    <w:p w:rsidR="001D2CA8" w:rsidRDefault="00590B76">
      <w:pPr>
        <w:pStyle w:val="a3"/>
        <w:ind w:left="3533" w:right="2794"/>
        <w:jc w:val="center"/>
      </w:pPr>
      <w:r>
        <w:t>А.Л. Журавлев (Москва) – сопредседатель</w:t>
      </w:r>
      <w:r>
        <w:rPr>
          <w:spacing w:val="-57"/>
        </w:rPr>
        <w:t xml:space="preserve"> </w:t>
      </w:r>
      <w:r>
        <w:t>Д.В.</w:t>
      </w:r>
      <w:r>
        <w:rPr>
          <w:spacing w:val="-2"/>
        </w:rPr>
        <w:t xml:space="preserve"> </w:t>
      </w:r>
      <w:r>
        <w:t>Ушаков (Москва)</w:t>
      </w:r>
      <w:r>
        <w:rPr>
          <w:spacing w:val="-1"/>
        </w:rPr>
        <w:t xml:space="preserve"> </w:t>
      </w:r>
      <w:r>
        <w:t>– сопредседатель</w:t>
      </w:r>
    </w:p>
    <w:p w:rsidR="001D2CA8" w:rsidRDefault="00590B76">
      <w:pPr>
        <w:pStyle w:val="a3"/>
        <w:ind w:left="2989" w:right="2250" w:hanging="1"/>
        <w:jc w:val="center"/>
      </w:pPr>
      <w:r>
        <w:t>В.В. Знаков (Москва) - заместитель председателя</w:t>
      </w:r>
      <w:r>
        <w:rPr>
          <w:spacing w:val="1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Сергиенко</w:t>
      </w:r>
      <w:r>
        <w:rPr>
          <w:spacing w:val="-3"/>
        </w:rPr>
        <w:t xml:space="preserve"> </w:t>
      </w:r>
      <w:r>
        <w:t>(Москва)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председателя</w:t>
      </w:r>
    </w:p>
    <w:p w:rsidR="001D2CA8" w:rsidRDefault="001D2CA8">
      <w:pPr>
        <w:pStyle w:val="a3"/>
        <w:spacing w:before="1"/>
        <w:ind w:left="0"/>
      </w:pPr>
    </w:p>
    <w:p w:rsidR="001D2CA8" w:rsidRDefault="00590B76">
      <w:pPr>
        <w:spacing w:before="1" w:line="275" w:lineRule="exact"/>
        <w:ind w:left="3984"/>
        <w:jc w:val="both"/>
        <w:rPr>
          <w:i/>
          <w:sz w:val="24"/>
        </w:rPr>
      </w:pPr>
      <w:r>
        <w:rPr>
          <w:i/>
          <w:sz w:val="24"/>
        </w:rPr>
        <w:t>Члены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программного комитета:</w:t>
      </w:r>
    </w:p>
    <w:p w:rsidR="001D2CA8" w:rsidRDefault="00590B76">
      <w:pPr>
        <w:pStyle w:val="a3"/>
        <w:ind w:right="304"/>
        <w:jc w:val="both"/>
      </w:pPr>
      <w:proofErr w:type="gramStart"/>
      <w:r>
        <w:t xml:space="preserve">К.А.  </w:t>
      </w:r>
      <w:r>
        <w:rPr>
          <w:spacing w:val="1"/>
        </w:rPr>
        <w:t xml:space="preserve"> </w:t>
      </w:r>
      <w:proofErr w:type="spellStart"/>
      <w:r>
        <w:t>Абульханова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(Москва),  </w:t>
      </w:r>
      <w:r>
        <w:rPr>
          <w:spacing w:val="1"/>
        </w:rPr>
        <w:t xml:space="preserve"> </w:t>
      </w:r>
      <w:r>
        <w:t>Г.</w:t>
      </w:r>
      <w:r>
        <w:t xml:space="preserve">В.  </w:t>
      </w:r>
      <w:r>
        <w:rPr>
          <w:spacing w:val="1"/>
        </w:rPr>
        <w:t xml:space="preserve"> </w:t>
      </w:r>
      <w:r>
        <w:t>Акопов    (Самара),    И.О.    Александров    (Москва),</w:t>
      </w:r>
      <w:r>
        <w:rPr>
          <w:spacing w:val="1"/>
        </w:rPr>
        <w:t xml:space="preserve"> </w:t>
      </w:r>
      <w:r>
        <w:t xml:space="preserve">Ю.И. Александров   </w:t>
      </w:r>
      <w:r>
        <w:rPr>
          <w:spacing w:val="1"/>
        </w:rPr>
        <w:t xml:space="preserve"> </w:t>
      </w:r>
      <w:r>
        <w:t xml:space="preserve">(Москва),   </w:t>
      </w:r>
      <w:r>
        <w:rPr>
          <w:spacing w:val="1"/>
        </w:rPr>
        <w:t xml:space="preserve"> </w:t>
      </w:r>
      <w:r>
        <w:t xml:space="preserve">Д.Ю.   </w:t>
      </w:r>
      <w:r>
        <w:rPr>
          <w:spacing w:val="1"/>
        </w:rPr>
        <w:t xml:space="preserve"> </w:t>
      </w:r>
      <w:proofErr w:type="spellStart"/>
      <w:r>
        <w:t>Баланев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(Томск),   </w:t>
      </w:r>
      <w:r>
        <w:rPr>
          <w:spacing w:val="1"/>
        </w:rPr>
        <w:t xml:space="preserve"> </w:t>
      </w:r>
      <w:r>
        <w:t xml:space="preserve">О.Ю.   </w:t>
      </w:r>
      <w:r>
        <w:rPr>
          <w:spacing w:val="1"/>
        </w:rPr>
        <w:t xml:space="preserve"> </w:t>
      </w:r>
      <w:r>
        <w:t>Васильева     (Москва),</w:t>
      </w:r>
      <w:r>
        <w:rPr>
          <w:spacing w:val="1"/>
        </w:rPr>
        <w:t xml:space="preserve"> </w:t>
      </w:r>
      <w:r>
        <w:t xml:space="preserve">А.Е. </w:t>
      </w:r>
      <w:proofErr w:type="spellStart"/>
      <w:r>
        <w:t>Войскунский</w:t>
      </w:r>
      <w:proofErr w:type="spellEnd"/>
      <w:r>
        <w:rPr>
          <w:spacing w:val="61"/>
        </w:rPr>
        <w:t xml:space="preserve"> </w:t>
      </w:r>
      <w:r>
        <w:t>(Москва),</w:t>
      </w:r>
      <w:r>
        <w:rPr>
          <w:spacing w:val="61"/>
        </w:rPr>
        <w:t xml:space="preserve"> </w:t>
      </w:r>
      <w:r>
        <w:t>Е.В.</w:t>
      </w:r>
      <w:r>
        <w:rPr>
          <w:spacing w:val="61"/>
        </w:rPr>
        <w:t xml:space="preserve"> </w:t>
      </w:r>
      <w:r>
        <w:t xml:space="preserve">Волкова   (Москва),   Л.А.   </w:t>
      </w:r>
      <w:proofErr w:type="spellStart"/>
      <w:r>
        <w:t>Головей</w:t>
      </w:r>
      <w:proofErr w:type="spellEnd"/>
      <w:r>
        <w:t xml:space="preserve">   (Санкт-Петербург),</w:t>
      </w:r>
      <w:r>
        <w:rPr>
          <w:spacing w:val="1"/>
        </w:rPr>
        <w:t xml:space="preserve"> </w:t>
      </w:r>
      <w:r>
        <w:t>Н.В. Гришина</w:t>
      </w:r>
      <w:r>
        <w:rPr>
          <w:spacing w:val="61"/>
        </w:rPr>
        <w:t xml:space="preserve"> </w:t>
      </w:r>
      <w:r>
        <w:t>(Санкт-Петербург),</w:t>
      </w:r>
      <w:r>
        <w:rPr>
          <w:spacing w:val="61"/>
        </w:rPr>
        <w:t xml:space="preserve"> </w:t>
      </w:r>
      <w:r>
        <w:t>А.Н.</w:t>
      </w:r>
      <w:r>
        <w:rPr>
          <w:spacing w:val="61"/>
        </w:rPr>
        <w:t xml:space="preserve"> </w:t>
      </w:r>
      <w:proofErr w:type="spellStart"/>
      <w:r>
        <w:t>Занковский</w:t>
      </w:r>
      <w:proofErr w:type="spellEnd"/>
      <w:r>
        <w:rPr>
          <w:spacing w:val="61"/>
        </w:rPr>
        <w:t xml:space="preserve"> </w:t>
      </w:r>
      <w:r>
        <w:t>(Москва),</w:t>
      </w:r>
      <w:r>
        <w:rPr>
          <w:spacing w:val="61"/>
        </w:rPr>
        <w:t xml:space="preserve"> </w:t>
      </w:r>
      <w:r>
        <w:t>Ю.П.</w:t>
      </w:r>
      <w:r>
        <w:rPr>
          <w:spacing w:val="61"/>
        </w:rPr>
        <w:t xml:space="preserve"> </w:t>
      </w:r>
      <w:r>
        <w:t>Зинченко   (Москва),</w:t>
      </w:r>
      <w:r>
        <w:rPr>
          <w:spacing w:val="1"/>
        </w:rPr>
        <w:t xml:space="preserve"> </w:t>
      </w:r>
      <w:r>
        <w:t xml:space="preserve">А.В. Карпов  </w:t>
      </w:r>
      <w:r>
        <w:rPr>
          <w:spacing w:val="1"/>
        </w:rPr>
        <w:t xml:space="preserve"> </w:t>
      </w:r>
      <w:r>
        <w:t xml:space="preserve">(Ярославль),    М.М.    </w:t>
      </w:r>
      <w:proofErr w:type="spellStart"/>
      <w:r>
        <w:t>Кашапов</w:t>
      </w:r>
      <w:proofErr w:type="spellEnd"/>
      <w:r>
        <w:t xml:space="preserve">    (Ярославль),    Т.В.    Корнилова    (Москва</w:t>
      </w:r>
      <w:proofErr w:type="gramEnd"/>
      <w:r>
        <w:t>),</w:t>
      </w:r>
      <w:r>
        <w:rPr>
          <w:spacing w:val="1"/>
        </w:rPr>
        <w:t xml:space="preserve"> </w:t>
      </w:r>
      <w:r>
        <w:t>С.Н. Костромина (Санкт-Петербург), Т.Л. Крюкова (Кострома),</w:t>
      </w:r>
      <w:r>
        <w:rPr>
          <w:spacing w:val="1"/>
        </w:rPr>
        <w:t xml:space="preserve"> </w:t>
      </w:r>
      <w:r>
        <w:t xml:space="preserve">В.А. </w:t>
      </w:r>
      <w:proofErr w:type="spellStart"/>
      <w:r>
        <w:t>Лабунская</w:t>
      </w:r>
      <w:proofErr w:type="spellEnd"/>
      <w:r>
        <w:t xml:space="preserve"> (</w:t>
      </w:r>
      <w:proofErr w:type="spellStart"/>
      <w:r>
        <w:t>Ростов-н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Дону),</w:t>
      </w:r>
      <w:r>
        <w:rPr>
          <w:spacing w:val="60"/>
        </w:rPr>
        <w:t xml:space="preserve"> </w:t>
      </w:r>
      <w:r>
        <w:t>В.А.</w:t>
      </w:r>
      <w:r>
        <w:rPr>
          <w:spacing w:val="60"/>
        </w:rPr>
        <w:t xml:space="preserve"> </w:t>
      </w:r>
      <w:r>
        <w:t>Лекторский</w:t>
      </w:r>
      <w:r>
        <w:rPr>
          <w:spacing w:val="60"/>
        </w:rPr>
        <w:t xml:space="preserve"> </w:t>
      </w:r>
      <w:r>
        <w:t>(Москва),</w:t>
      </w:r>
      <w:r>
        <w:rPr>
          <w:spacing w:val="60"/>
        </w:rPr>
        <w:t xml:space="preserve"> </w:t>
      </w:r>
      <w:r>
        <w:t>Д.А.</w:t>
      </w:r>
      <w:r>
        <w:rPr>
          <w:spacing w:val="60"/>
        </w:rPr>
        <w:t xml:space="preserve"> </w:t>
      </w:r>
      <w:r>
        <w:t>Леонтьев</w:t>
      </w:r>
      <w:r>
        <w:rPr>
          <w:spacing w:val="60"/>
        </w:rPr>
        <w:t xml:space="preserve"> </w:t>
      </w:r>
      <w:r>
        <w:t xml:space="preserve">(Москва),  </w:t>
      </w:r>
      <w:r>
        <w:rPr>
          <w:spacing w:val="1"/>
        </w:rPr>
        <w:t xml:space="preserve"> </w:t>
      </w:r>
      <w:r>
        <w:t>В.А.</w:t>
      </w:r>
      <w:r>
        <w:rPr>
          <w:spacing w:val="60"/>
        </w:rPr>
        <w:t xml:space="preserve"> </w:t>
      </w:r>
      <w:proofErr w:type="spellStart"/>
      <w:r>
        <w:t>Мазилов</w:t>
      </w:r>
      <w:proofErr w:type="spellEnd"/>
      <w:r>
        <w:rPr>
          <w:spacing w:val="60"/>
        </w:rPr>
        <w:t xml:space="preserve"> </w:t>
      </w:r>
      <w:r>
        <w:t>(Ярославль),</w:t>
      </w:r>
      <w:r>
        <w:rPr>
          <w:spacing w:val="1"/>
        </w:rPr>
        <w:t xml:space="preserve"> </w:t>
      </w:r>
      <w:r>
        <w:t>Т.Д. Марцинковская</w:t>
      </w:r>
      <w:r>
        <w:rPr>
          <w:spacing w:val="1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Моросанова</w:t>
      </w:r>
      <w:proofErr w:type="spellEnd"/>
      <w:r>
        <w:rPr>
          <w:spacing w:val="1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>С.К.</w:t>
      </w:r>
      <w:r>
        <w:rPr>
          <w:spacing w:val="1"/>
        </w:rPr>
        <w:t xml:space="preserve"> </w:t>
      </w:r>
      <w:proofErr w:type="spellStart"/>
      <w:r>
        <w:t>Нартова-Бочавер</w:t>
      </w:r>
      <w:proofErr w:type="spellEnd"/>
      <w:r>
        <w:rPr>
          <w:spacing w:val="60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proofErr w:type="spellStart"/>
      <w:r>
        <w:t>Нестик</w:t>
      </w:r>
      <w:proofErr w:type="spellEnd"/>
      <w:r>
        <w:rPr>
          <w:spacing w:val="1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proofErr w:type="spellStart"/>
      <w:r>
        <w:t>Носуленко</w:t>
      </w:r>
      <w:proofErr w:type="spellEnd"/>
      <w:r>
        <w:rPr>
          <w:spacing w:val="1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Обознов</w:t>
      </w:r>
      <w:proofErr w:type="spellEnd"/>
      <w:r>
        <w:rPr>
          <w:spacing w:val="1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 xml:space="preserve">(Москва), А.Н. </w:t>
      </w:r>
      <w:proofErr w:type="spellStart"/>
      <w:r>
        <w:t>Поддьяков</w:t>
      </w:r>
      <w:proofErr w:type="spellEnd"/>
      <w:r>
        <w:t xml:space="preserve"> (Москва), Л.М. Попов (</w:t>
      </w:r>
      <w:proofErr w:type="gramStart"/>
      <w:r>
        <w:t>Казань), А.О. Прохоров (Казань), В.В. Рубцов</w:t>
      </w:r>
      <w:r>
        <w:rPr>
          <w:spacing w:val="-57"/>
        </w:rPr>
        <w:t xml:space="preserve"> </w:t>
      </w:r>
      <w:r>
        <w:t xml:space="preserve">(Москва), З.И. </w:t>
      </w:r>
      <w:proofErr w:type="spellStart"/>
      <w:r>
        <w:t>Рябикина</w:t>
      </w:r>
      <w:proofErr w:type="spellEnd"/>
      <w:r>
        <w:t xml:space="preserve"> (Краснодар), Е.С. </w:t>
      </w:r>
      <w:proofErr w:type="spellStart"/>
      <w:r>
        <w:t>Самойленко</w:t>
      </w:r>
      <w:proofErr w:type="spellEnd"/>
      <w:r>
        <w:t xml:space="preserve"> (Москва), В.В. Селиванов (Смоленск),</w:t>
      </w:r>
      <w:r>
        <w:rPr>
          <w:spacing w:val="1"/>
        </w:rPr>
        <w:t xml:space="preserve"> </w:t>
      </w:r>
      <w:r>
        <w:t>О.Ю.</w:t>
      </w:r>
      <w:r>
        <w:rPr>
          <w:spacing w:val="60"/>
        </w:rPr>
        <w:t xml:space="preserve"> </w:t>
      </w:r>
      <w:proofErr w:type="spellStart"/>
      <w:r>
        <w:t>Стрижицкая</w:t>
      </w:r>
      <w:proofErr w:type="spellEnd"/>
      <w:r>
        <w:rPr>
          <w:spacing w:val="60"/>
        </w:rPr>
        <w:t xml:space="preserve"> </w:t>
      </w:r>
      <w:r>
        <w:t>(Санкт-Петербург),</w:t>
      </w:r>
      <w:r>
        <w:rPr>
          <w:spacing w:val="61"/>
        </w:rPr>
        <w:t xml:space="preserve"> </w:t>
      </w:r>
      <w:r>
        <w:t>Д.В.</w:t>
      </w:r>
      <w:r>
        <w:rPr>
          <w:spacing w:val="60"/>
        </w:rPr>
        <w:t xml:space="preserve"> </w:t>
      </w:r>
      <w:r>
        <w:t>Ушаков</w:t>
      </w:r>
      <w:r>
        <w:rPr>
          <w:spacing w:val="60"/>
        </w:rPr>
        <w:t xml:space="preserve"> </w:t>
      </w:r>
      <w:r>
        <w:t>(Москва),</w:t>
      </w:r>
      <w:r>
        <w:rPr>
          <w:spacing w:val="60"/>
        </w:rPr>
        <w:t xml:space="preserve"> </w:t>
      </w:r>
      <w:r>
        <w:t>М.А.</w:t>
      </w:r>
      <w:r>
        <w:rPr>
          <w:spacing w:val="60"/>
        </w:rPr>
        <w:t xml:space="preserve"> </w:t>
      </w:r>
      <w:r>
        <w:t>Холодная</w:t>
      </w:r>
      <w:r>
        <w:rPr>
          <w:spacing w:val="60"/>
        </w:rPr>
        <w:t xml:space="preserve"> </w:t>
      </w:r>
      <w:r>
        <w:t>(Москва),</w:t>
      </w:r>
      <w:r>
        <w:rPr>
          <w:spacing w:val="1"/>
        </w:rPr>
        <w:t xml:space="preserve"> </w:t>
      </w:r>
      <w:r>
        <w:t xml:space="preserve">В.С. Чернявская (Владивосток), А.В. </w:t>
      </w:r>
      <w:proofErr w:type="spellStart"/>
      <w:r>
        <w:t>Шаболтас</w:t>
      </w:r>
      <w:proofErr w:type="spellEnd"/>
      <w:r>
        <w:t xml:space="preserve"> (Санкт-Петербург), В.Д. </w:t>
      </w:r>
      <w:proofErr w:type="spellStart"/>
      <w:r>
        <w:t>Шадриков</w:t>
      </w:r>
      <w:proofErr w:type="spellEnd"/>
      <w:r>
        <w:t xml:space="preserve"> (Москва),</w:t>
      </w:r>
      <w:r>
        <w:rPr>
          <w:spacing w:val="1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Юревич (Москва).</w:t>
      </w:r>
      <w:proofErr w:type="gramEnd"/>
    </w:p>
    <w:p w:rsidR="001D2CA8" w:rsidRDefault="001D2CA8">
      <w:pPr>
        <w:pStyle w:val="a3"/>
        <w:spacing w:before="10"/>
        <w:ind w:left="0"/>
        <w:rPr>
          <w:sz w:val="23"/>
        </w:rPr>
      </w:pPr>
    </w:p>
    <w:p w:rsidR="001D2CA8" w:rsidRDefault="00590B76">
      <w:pPr>
        <w:pStyle w:val="a3"/>
        <w:ind w:right="305" w:firstLine="567"/>
        <w:jc w:val="both"/>
      </w:pPr>
      <w:r>
        <w:t>Очное участие в конференции предполагается в двух вариантах: секционный доклад или</w:t>
      </w:r>
      <w:r>
        <w:rPr>
          <w:spacing w:val="1"/>
        </w:rPr>
        <w:t xml:space="preserve"> </w:t>
      </w:r>
      <w:r>
        <w:t>стендовый</w:t>
      </w:r>
      <w:r>
        <w:rPr>
          <w:spacing w:val="-2"/>
        </w:rPr>
        <w:t xml:space="preserve"> </w:t>
      </w:r>
      <w:r>
        <w:t>(</w:t>
      </w:r>
      <w:proofErr w:type="spellStart"/>
      <w:r>
        <w:t>постерный</w:t>
      </w:r>
      <w:proofErr w:type="spellEnd"/>
      <w:r>
        <w:t>)</w:t>
      </w:r>
      <w:r>
        <w:rPr>
          <w:spacing w:val="-2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форму участия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выбрать при</w:t>
      </w:r>
      <w:r>
        <w:rPr>
          <w:spacing w:val="-3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заявки.</w:t>
      </w:r>
    </w:p>
    <w:p w:rsidR="001D2CA8" w:rsidRDefault="00590B76">
      <w:pPr>
        <w:pStyle w:val="a3"/>
        <w:ind w:left="1043"/>
        <w:jc w:val="both"/>
      </w:pPr>
      <w:r>
        <w:t>Рабочий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русский.</w:t>
      </w:r>
    </w:p>
    <w:p w:rsidR="001D2CA8" w:rsidRDefault="00590B76">
      <w:pPr>
        <w:pStyle w:val="a3"/>
        <w:ind w:right="303" w:firstLine="567"/>
        <w:jc w:val="both"/>
      </w:pPr>
      <w:r>
        <w:t>Формат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сборнике,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проиндексирован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РИНЦ.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присланные</w:t>
      </w:r>
      <w:r>
        <w:rPr>
          <w:spacing w:val="1"/>
        </w:rPr>
        <w:t xml:space="preserve"> </w:t>
      </w:r>
      <w:r>
        <w:t>материалы проходят рецензир</w:t>
      </w:r>
      <w:r>
        <w:t>ование. На каждую поданную статью необходимо также подать</w:t>
      </w:r>
      <w:r>
        <w:rPr>
          <w:spacing w:val="1"/>
        </w:rPr>
        <w:t xml:space="preserve"> </w:t>
      </w:r>
      <w:r>
        <w:t>лицензионно-издательский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неисключительных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заполненный на всех авторов материалов. Заявки на участие в конференции и тексты статей (</w:t>
      </w:r>
      <w:r>
        <w:rPr>
          <w:b/>
        </w:rPr>
        <w:t>не</w:t>
      </w:r>
      <w:r>
        <w:rPr>
          <w:b/>
          <w:spacing w:val="-57"/>
        </w:rPr>
        <w:t xml:space="preserve"> </w:t>
      </w:r>
      <w:r>
        <w:rPr>
          <w:b/>
        </w:rPr>
        <w:t>более 11000 знаков с пробелами без учета заголовка</w:t>
      </w:r>
      <w:r>
        <w:t xml:space="preserve">) принимаются в электронном виде до </w:t>
      </w:r>
      <w:r>
        <w:rPr>
          <w:b/>
        </w:rPr>
        <w:t>15</w:t>
      </w:r>
      <w:r>
        <w:rPr>
          <w:b/>
          <w:spacing w:val="-57"/>
        </w:rPr>
        <w:t xml:space="preserve"> </w:t>
      </w:r>
      <w:r>
        <w:rPr>
          <w:b/>
        </w:rPr>
        <w:t>мая</w:t>
      </w:r>
      <w:r>
        <w:rPr>
          <w:b/>
          <w:spacing w:val="-2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г</w:t>
      </w:r>
      <w:r>
        <w:t>.</w:t>
      </w:r>
      <w:r>
        <w:rPr>
          <w:spacing w:val="-1"/>
        </w:rPr>
        <w:t xml:space="preserve"> </w:t>
      </w:r>
      <w:r>
        <w:t>(включительно) на</w:t>
      </w:r>
      <w:r>
        <w:rPr>
          <w:spacing w:val="-2"/>
        </w:rPr>
        <w:t xml:space="preserve"> </w:t>
      </w:r>
      <w:r>
        <w:t>сайте конференции</w:t>
      </w:r>
      <w:r>
        <w:rPr>
          <w:spacing w:val="58"/>
        </w:rPr>
        <w:t xml:space="preserve"> </w:t>
      </w:r>
      <w:hyperlink r:id="rId6">
        <w:r>
          <w:rPr>
            <w:color w:val="0000FF"/>
            <w:u w:val="single" w:color="0000FF"/>
          </w:rPr>
          <w:t>http://brushlinsky2023.tilda.ws/</w:t>
        </w:r>
      </w:hyperlink>
    </w:p>
    <w:p w:rsidR="001D2CA8" w:rsidRDefault="00590B76">
      <w:pPr>
        <w:pStyle w:val="a3"/>
        <w:ind w:right="307" w:firstLine="567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</w:t>
      </w:r>
      <w:r>
        <w:t>н.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проезда,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самостоятельно.</w:t>
      </w:r>
    </w:p>
    <w:p w:rsidR="001D2CA8" w:rsidRDefault="00590B76">
      <w:pPr>
        <w:pStyle w:val="a3"/>
        <w:ind w:right="304" w:firstLine="567"/>
        <w:jc w:val="both"/>
      </w:pPr>
      <w:r>
        <w:t>Оргкомитет оставляет за собой право отклонения материалов для публикации в случае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несоответствия проблематике и научному уровню конференции, требованиям к офо</w:t>
      </w:r>
      <w:r>
        <w:t>рмлению</w:t>
      </w:r>
      <w:r>
        <w:rPr>
          <w:spacing w:val="1"/>
        </w:rPr>
        <w:t xml:space="preserve"> </w:t>
      </w:r>
      <w:r>
        <w:t>статей и сроков их подачи. В таком случае лицензионно-издательский договор будет считаться</w:t>
      </w:r>
      <w:r>
        <w:rPr>
          <w:spacing w:val="1"/>
        </w:rPr>
        <w:t xml:space="preserve"> </w:t>
      </w:r>
      <w:r>
        <w:t>расторгнутым.</w:t>
      </w:r>
    </w:p>
    <w:p w:rsidR="001D2CA8" w:rsidRDefault="001D2CA8">
      <w:pPr>
        <w:jc w:val="both"/>
        <w:sectPr w:rsidR="001D2CA8">
          <w:pgSz w:w="11910" w:h="16840"/>
          <w:pgMar w:top="1060" w:right="720" w:bottom="280" w:left="500" w:header="720" w:footer="720" w:gutter="0"/>
          <w:cols w:space="720"/>
        </w:sectPr>
      </w:pPr>
    </w:p>
    <w:p w:rsidR="001D2CA8" w:rsidRDefault="00590B76" w:rsidP="0002639D">
      <w:pPr>
        <w:pStyle w:val="Heading1"/>
        <w:spacing w:before="73" w:after="240"/>
        <w:ind w:left="3767" w:right="2185" w:hanging="845"/>
        <w:jc w:val="both"/>
      </w:pPr>
      <w:r>
        <w:lastRenderedPageBreak/>
        <w:t>Требования к оформлению статьи для публикации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конференции</w:t>
      </w:r>
    </w:p>
    <w:p w:rsidR="001D2CA8" w:rsidRDefault="00590B76">
      <w:pPr>
        <w:pStyle w:val="a3"/>
        <w:ind w:right="305" w:firstLine="567"/>
        <w:jc w:val="both"/>
      </w:pP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ст</w:t>
      </w:r>
      <w:proofErr w:type="gramEnd"/>
      <w:r>
        <w:t>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http://brushlinsky2023.tilda.ws/</w:t>
        </w:r>
      </w:hyperlink>
    </w:p>
    <w:p w:rsidR="001D2CA8" w:rsidRDefault="00590B76">
      <w:pPr>
        <w:pStyle w:val="a3"/>
        <w:ind w:right="418" w:firstLine="567"/>
        <w:jc w:val="both"/>
      </w:pPr>
      <w:r>
        <w:t xml:space="preserve">Оформление заявки на участие и подача статьи осуществляются </w:t>
      </w:r>
      <w:r>
        <w:rPr>
          <w:b/>
        </w:rPr>
        <w:t>в единой форме</w:t>
      </w:r>
      <w:r>
        <w:t>. Заявки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статьи, присланные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почте,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будут.</w:t>
      </w:r>
    </w:p>
    <w:p w:rsidR="001D2CA8" w:rsidRDefault="00590B76">
      <w:pPr>
        <w:pStyle w:val="a3"/>
        <w:ind w:right="417" w:firstLine="567"/>
        <w:jc w:val="both"/>
      </w:pP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</w:t>
      </w:r>
      <w:r>
        <w:t>тника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rPr>
          <w:b/>
        </w:rPr>
        <w:t>Заявку</w:t>
      </w:r>
      <w:r>
        <w:t>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конференции. Максимальное количество авторов одной статьи – 5 человек. От одного автора</w:t>
      </w:r>
      <w:r>
        <w:rPr>
          <w:spacing w:val="1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(1</w:t>
      </w:r>
      <w:r w:rsidR="0002639D">
        <w:t>–</w:t>
      </w:r>
      <w:r>
        <w:rPr>
          <w:spacing w:val="-3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1</w:t>
      </w:r>
      <w:r w:rsidR="0002639D">
        <w:t xml:space="preserve"> 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соавторстве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соавторстве).</w:t>
      </w:r>
    </w:p>
    <w:p w:rsidR="001D2CA8" w:rsidRDefault="00590B76">
      <w:pPr>
        <w:pStyle w:val="a3"/>
        <w:ind w:right="303" w:firstLine="567"/>
        <w:jc w:val="both"/>
      </w:pPr>
      <w:r>
        <w:t>После рецензирования авторы принятых к публикации статей заполняют и подписывают</w:t>
      </w:r>
      <w:r>
        <w:rPr>
          <w:spacing w:val="1"/>
        </w:rPr>
        <w:t xml:space="preserve"> </w:t>
      </w:r>
      <w:r>
        <w:rPr>
          <w:b/>
        </w:rPr>
        <w:t>Лицензионный договор</w:t>
      </w:r>
      <w:r>
        <w:t>, который также размещен на сайте конференции. Без подписанного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-2"/>
        </w:rPr>
        <w:t xml:space="preserve"> </w:t>
      </w:r>
      <w:r>
        <w:t>договора с</w:t>
      </w:r>
      <w:r>
        <w:t>татьи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опубликованы.</w:t>
      </w:r>
    </w:p>
    <w:p w:rsidR="001D2CA8" w:rsidRDefault="001D2CA8">
      <w:pPr>
        <w:pStyle w:val="a3"/>
        <w:spacing w:before="4"/>
        <w:ind w:left="0"/>
        <w:rPr>
          <w:sz w:val="23"/>
        </w:rPr>
      </w:pPr>
    </w:p>
    <w:p w:rsidR="001D2CA8" w:rsidRDefault="00590B76" w:rsidP="0002639D">
      <w:pPr>
        <w:pStyle w:val="Heading1"/>
        <w:spacing w:before="240" w:after="240" w:line="275" w:lineRule="exact"/>
        <w:ind w:left="1043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статей</w:t>
      </w:r>
    </w:p>
    <w:p w:rsidR="001D2CA8" w:rsidRDefault="00590B76">
      <w:pPr>
        <w:pStyle w:val="a3"/>
        <w:ind w:right="305" w:firstLine="567"/>
        <w:jc w:val="both"/>
      </w:pPr>
      <w:r>
        <w:t>Для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48"/>
        </w:rPr>
        <w:t xml:space="preserve"> </w:t>
      </w:r>
      <w:r>
        <w:t>доработок.</w:t>
      </w:r>
      <w:r>
        <w:rPr>
          <w:spacing w:val="48"/>
        </w:rPr>
        <w:t xml:space="preserve"> </w:t>
      </w:r>
      <w:r>
        <w:t>Статья</w:t>
      </w:r>
      <w:r>
        <w:rPr>
          <w:spacing w:val="48"/>
        </w:rPr>
        <w:t xml:space="preserve"> </w:t>
      </w:r>
      <w:r>
        <w:t>должна</w:t>
      </w:r>
      <w:r>
        <w:rPr>
          <w:spacing w:val="48"/>
        </w:rPr>
        <w:t xml:space="preserve"> </w:t>
      </w:r>
      <w:r>
        <w:t>включать</w:t>
      </w:r>
      <w:r>
        <w:rPr>
          <w:spacing w:val="48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обязательные</w:t>
      </w:r>
      <w:r>
        <w:rPr>
          <w:spacing w:val="48"/>
        </w:rPr>
        <w:t xml:space="preserve"> </w:t>
      </w:r>
      <w:r>
        <w:t>элементы:</w:t>
      </w:r>
      <w:r>
        <w:rPr>
          <w:spacing w:val="48"/>
        </w:rPr>
        <w:t xml:space="preserve"> </w:t>
      </w:r>
      <w:r>
        <w:t>1)</w:t>
      </w:r>
    </w:p>
    <w:p w:rsidR="001D2CA8" w:rsidRDefault="00590B76">
      <w:pPr>
        <w:pStyle w:val="a3"/>
        <w:ind w:right="304"/>
        <w:jc w:val="both"/>
      </w:pPr>
      <w:r>
        <w:t>«шапка»</w:t>
      </w:r>
      <w:r>
        <w:rPr>
          <w:spacing w:val="48"/>
        </w:rPr>
        <w:t xml:space="preserve"> </w:t>
      </w:r>
      <w:r>
        <w:t>статьи</w:t>
      </w:r>
      <w:r>
        <w:rPr>
          <w:spacing w:val="48"/>
        </w:rPr>
        <w:t xml:space="preserve"> </w:t>
      </w:r>
      <w:r>
        <w:t>(включает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название</w:t>
      </w:r>
      <w:r>
        <w:rPr>
          <w:spacing w:val="49"/>
        </w:rPr>
        <w:t xml:space="preserve"> </w:t>
      </w:r>
      <w:r>
        <w:t>статьи,</w:t>
      </w:r>
      <w:r>
        <w:rPr>
          <w:spacing w:val="49"/>
        </w:rPr>
        <w:t xml:space="preserve"> </w:t>
      </w:r>
      <w:r>
        <w:t>перечень</w:t>
      </w:r>
      <w:r>
        <w:rPr>
          <w:spacing w:val="48"/>
        </w:rPr>
        <w:t xml:space="preserve"> </w:t>
      </w:r>
      <w:r>
        <w:t>авторов</w:t>
      </w:r>
      <w:r>
        <w:rPr>
          <w:spacing w:val="48"/>
        </w:rPr>
        <w:t xml:space="preserve"> </w:t>
      </w:r>
      <w:r>
        <w:t>статьи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указанием</w:t>
      </w:r>
      <w:r>
        <w:rPr>
          <w:spacing w:val="4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места работы, города, адреса электронной почты, 2) аннотация и ключевые слова, 3) основной</w:t>
      </w:r>
      <w:r>
        <w:rPr>
          <w:spacing w:val="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грант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исследования.</w:t>
      </w:r>
    </w:p>
    <w:p w:rsidR="001D2CA8" w:rsidRDefault="00590B76">
      <w:pPr>
        <w:pStyle w:val="a3"/>
        <w:ind w:right="306" w:firstLine="567"/>
        <w:jc w:val="both"/>
      </w:pPr>
      <w:r>
        <w:rPr>
          <w:b/>
        </w:rPr>
        <w:t xml:space="preserve">Аннотация </w:t>
      </w:r>
      <w:r>
        <w:t>должна от</w:t>
      </w:r>
      <w:r>
        <w:t>ражать содержание статьи, описывать основные идеи и гипотезы,</w:t>
      </w:r>
      <w:r>
        <w:rPr>
          <w:spacing w:val="1"/>
        </w:rPr>
        <w:t xml:space="preserve"> </w:t>
      </w:r>
      <w:r>
        <w:t>выдвигаемые автором,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но содержательно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полученные результаты.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аннотации 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800</w:t>
      </w:r>
      <w:r>
        <w:rPr>
          <w:spacing w:val="-1"/>
        </w:rPr>
        <w:t xml:space="preserve"> </w:t>
      </w:r>
      <w:r>
        <w:t>знаков.</w:t>
      </w:r>
    </w:p>
    <w:p w:rsidR="001D2CA8" w:rsidRDefault="00590B76">
      <w:pPr>
        <w:pStyle w:val="a3"/>
        <w:ind w:right="306" w:firstLine="567"/>
        <w:jc w:val="both"/>
      </w:pPr>
      <w:r>
        <w:rPr>
          <w:b/>
        </w:rPr>
        <w:t xml:space="preserve">Ключевые слова </w:t>
      </w:r>
      <w:r>
        <w:t>– 5-7 слов или словосочетаний (со строчной буквы, чере</w:t>
      </w:r>
      <w:r>
        <w:t>з запятую),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точно отражающих</w:t>
      </w:r>
      <w:r>
        <w:rPr>
          <w:spacing w:val="-1"/>
        </w:rPr>
        <w:t xml:space="preserve"> </w:t>
      </w:r>
      <w:r>
        <w:t>содержание статьи.</w:t>
      </w:r>
      <w:r>
        <w:rPr>
          <w:spacing w:val="-1"/>
        </w:rPr>
        <w:t xml:space="preserve"> </w:t>
      </w:r>
      <w:r>
        <w:t>Точка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1D2CA8" w:rsidRDefault="00590B76">
      <w:pPr>
        <w:pStyle w:val="a3"/>
        <w:ind w:right="305" w:firstLine="567"/>
        <w:jc w:val="both"/>
      </w:pPr>
      <w:r>
        <w:rPr>
          <w:b/>
        </w:rPr>
        <w:t xml:space="preserve">Основной текст. </w:t>
      </w:r>
      <w:r>
        <w:t>Те</w:t>
      </w:r>
      <w:proofErr w:type="gramStart"/>
      <w:r>
        <w:t>кст ст</w:t>
      </w:r>
      <w:proofErr w:type="gramEnd"/>
      <w:r>
        <w:t>атьи разбивается на разделы (абзацы) по усмотрению авторов.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нумеруются.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рубрикация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пробела.</w:t>
      </w:r>
      <w:r>
        <w:rPr>
          <w:spacing w:val="1"/>
        </w:rPr>
        <w:t xml:space="preserve"> </w:t>
      </w:r>
      <w:r>
        <w:t>Использование курсива, подчеркивания и полужирного шрифта в основном тексте статьи не</w:t>
      </w:r>
      <w:r>
        <w:rPr>
          <w:spacing w:val="1"/>
        </w:rPr>
        <w:t xml:space="preserve"> </w:t>
      </w:r>
      <w:r>
        <w:t>предусмотрено.</w:t>
      </w:r>
    </w:p>
    <w:p w:rsidR="001D2CA8" w:rsidRDefault="00590B76">
      <w:pPr>
        <w:spacing w:before="1" w:line="275" w:lineRule="exact"/>
        <w:ind w:left="3182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статье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рисунков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таблиц!</w:t>
      </w:r>
    </w:p>
    <w:p w:rsidR="001D2CA8" w:rsidRDefault="00590B76">
      <w:pPr>
        <w:pStyle w:val="a3"/>
        <w:ind w:right="304" w:firstLine="567"/>
        <w:jc w:val="both"/>
      </w:pPr>
      <w:r>
        <w:rPr>
          <w:b/>
        </w:rPr>
        <w:t>Список литературы</w:t>
      </w:r>
      <w:r>
        <w:rPr>
          <w:b/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включать не более 5 источников.</w:t>
      </w:r>
      <w:r>
        <w:rPr>
          <w:b/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приводится в конце статьи в алфавитном порядке, ссылки не нумеруются. Оформление списка</w:t>
      </w:r>
      <w:r>
        <w:rPr>
          <w:spacing w:val="1"/>
        </w:rPr>
        <w:t xml:space="preserve"> </w:t>
      </w:r>
      <w:r>
        <w:t>литературы производится по правилам «Психологического журнала» (</w:t>
      </w:r>
      <w:proofErr w:type="spellStart"/>
      <w:r>
        <w:rPr>
          <w:color w:val="0000FF"/>
          <w:u w:val="single" w:color="0000FF"/>
        </w:rPr>
        <w:t>statia.pdf</w:t>
      </w:r>
      <w:proofErr w:type="spellEnd"/>
      <w:r>
        <w:rPr>
          <w:color w:val="0000FF"/>
          <w:u w:val="single" w:color="0000FF"/>
        </w:rPr>
        <w:t xml:space="preserve"> (</w:t>
      </w:r>
      <w:proofErr w:type="spellStart"/>
      <w:r>
        <w:rPr>
          <w:color w:val="0000FF"/>
          <w:u w:val="single" w:color="0000FF"/>
        </w:rPr>
        <w:t>ipran.ru</w:t>
      </w:r>
      <w:proofErr w:type="spellEnd"/>
      <w:r>
        <w:rPr>
          <w:color w:val="0000FF"/>
          <w:u w:val="single" w:color="0000FF"/>
        </w:rPr>
        <w:t>)</w:t>
      </w:r>
      <w:r>
        <w:rPr>
          <w:rFonts w:ascii="Calibri" w:hAnsi="Calibri"/>
          <w:sz w:val="22"/>
        </w:rPr>
        <w:t xml:space="preserve">, </w:t>
      </w:r>
      <w:r>
        <w:t>см.</w:t>
      </w:r>
      <w:r>
        <w:rPr>
          <w:spacing w:val="1"/>
        </w:rPr>
        <w:t xml:space="preserve"> </w:t>
      </w:r>
      <w:r>
        <w:t>также примеры ниже). Ссылки</w:t>
      </w:r>
      <w:r>
        <w:t xml:space="preserve"> на литературные источники в тексте приводятся в формате</w:t>
      </w:r>
      <w:r>
        <w:rPr>
          <w:spacing w:val="1"/>
        </w:rPr>
        <w:t xml:space="preserve"> </w:t>
      </w:r>
      <w:r>
        <w:t>(</w:t>
      </w:r>
      <w:proofErr w:type="spellStart"/>
      <w:r>
        <w:t>Брушлинский</w:t>
      </w:r>
      <w:proofErr w:type="spellEnd"/>
      <w:r>
        <w:t xml:space="preserve">, 1996) или (Ананьев, 1970; </w:t>
      </w:r>
      <w:proofErr w:type="spellStart"/>
      <w:r>
        <w:t>Брушлинский</w:t>
      </w:r>
      <w:proofErr w:type="spellEnd"/>
      <w:r>
        <w:t>, 1996), при дословном цитировании</w:t>
      </w:r>
      <w:r>
        <w:rPr>
          <w:spacing w:val="1"/>
        </w:rPr>
        <w:t xml:space="preserve"> </w:t>
      </w:r>
      <w:r>
        <w:t>указываются страницы (</w:t>
      </w:r>
      <w:proofErr w:type="spellStart"/>
      <w:r>
        <w:t>Брушлинский</w:t>
      </w:r>
      <w:proofErr w:type="spellEnd"/>
      <w:r>
        <w:t>, 1996, с. 20-21). В тексте необходимо ставить пробел</w:t>
      </w:r>
      <w:r>
        <w:rPr>
          <w:spacing w:val="1"/>
        </w:rPr>
        <w:t xml:space="preserve"> </w:t>
      </w:r>
      <w:r>
        <w:t>между фамилией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инициалам</w:t>
      </w:r>
      <w:r>
        <w:t>и.</w:t>
      </w:r>
    </w:p>
    <w:p w:rsidR="001D2CA8" w:rsidRDefault="001D2CA8">
      <w:pPr>
        <w:pStyle w:val="a3"/>
        <w:spacing w:before="10"/>
        <w:ind w:left="0"/>
        <w:rPr>
          <w:sz w:val="23"/>
        </w:rPr>
      </w:pPr>
    </w:p>
    <w:p w:rsidR="001D2CA8" w:rsidRDefault="00590B76">
      <w:pPr>
        <w:ind w:left="1043"/>
        <w:rPr>
          <w:sz w:val="24"/>
        </w:rPr>
      </w:pPr>
      <w:r>
        <w:rPr>
          <w:b/>
          <w:sz w:val="24"/>
        </w:rPr>
        <w:t>Пример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литературы:</w:t>
      </w:r>
    </w:p>
    <w:p w:rsidR="001D2CA8" w:rsidRDefault="001D2CA8">
      <w:pPr>
        <w:pStyle w:val="a3"/>
        <w:spacing w:before="7"/>
        <w:ind w:left="0"/>
        <w:rPr>
          <w:sz w:val="23"/>
        </w:rPr>
      </w:pPr>
    </w:p>
    <w:p w:rsidR="001D2CA8" w:rsidRDefault="00590B76">
      <w:pPr>
        <w:pStyle w:val="Heading1"/>
        <w:spacing w:line="275" w:lineRule="exact"/>
        <w:ind w:left="5066"/>
      </w:pPr>
      <w:r>
        <w:t>Литература</w:t>
      </w:r>
    </w:p>
    <w:p w:rsidR="001D2CA8" w:rsidRDefault="00590B76">
      <w:pPr>
        <w:pStyle w:val="a3"/>
        <w:ind w:left="835"/>
      </w:pPr>
      <w:proofErr w:type="spellStart"/>
      <w:r>
        <w:t>Айзенк</w:t>
      </w:r>
      <w:proofErr w:type="spellEnd"/>
      <w:r>
        <w:t xml:space="preserve"> Г.Ю. Интеллект: новый взгляд // Вопросы психологии. 1995. № 1. С. 111-131.</w:t>
      </w:r>
      <w:r>
        <w:rPr>
          <w:spacing w:val="1"/>
        </w:rPr>
        <w:t xml:space="preserve"> </w:t>
      </w:r>
      <w:proofErr w:type="spellStart"/>
      <w:r>
        <w:t>Брушлинский</w:t>
      </w:r>
      <w:proofErr w:type="spellEnd"/>
      <w:r>
        <w:rPr>
          <w:spacing w:val="40"/>
        </w:rPr>
        <w:t xml:space="preserve"> </w:t>
      </w:r>
      <w:r>
        <w:t>А.В.</w:t>
      </w:r>
      <w:r>
        <w:rPr>
          <w:spacing w:val="40"/>
        </w:rPr>
        <w:t xml:space="preserve"> </w:t>
      </w:r>
      <w:r>
        <w:t>Субъект:</w:t>
      </w:r>
      <w:r>
        <w:rPr>
          <w:spacing w:val="40"/>
        </w:rPr>
        <w:t xml:space="preserve"> </w:t>
      </w:r>
      <w:r>
        <w:t>Мышление,</w:t>
      </w:r>
      <w:r>
        <w:rPr>
          <w:spacing w:val="40"/>
        </w:rPr>
        <w:t xml:space="preserve"> </w:t>
      </w:r>
      <w:r>
        <w:t>учение,</w:t>
      </w:r>
      <w:r>
        <w:rPr>
          <w:spacing w:val="40"/>
        </w:rPr>
        <w:t xml:space="preserve"> </w:t>
      </w:r>
      <w:r>
        <w:t>воображение.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Воронеж:</w:t>
      </w:r>
      <w:r>
        <w:rPr>
          <w:spacing w:val="40"/>
        </w:rPr>
        <w:t xml:space="preserve"> </w:t>
      </w:r>
      <w:r>
        <w:t>НПО</w:t>
      </w:r>
    </w:p>
    <w:p w:rsidR="001D2CA8" w:rsidRDefault="00590B76">
      <w:pPr>
        <w:pStyle w:val="a3"/>
        <w:ind w:left="835"/>
      </w:pPr>
      <w:r>
        <w:t>«</w:t>
      </w:r>
      <w:proofErr w:type="spellStart"/>
      <w:r>
        <w:t>Модэк</w:t>
      </w:r>
      <w:proofErr w:type="spellEnd"/>
      <w:r>
        <w:t>», 1996.</w:t>
      </w:r>
    </w:p>
    <w:p w:rsidR="001D2CA8" w:rsidRPr="0002639D" w:rsidRDefault="00590B76">
      <w:pPr>
        <w:pStyle w:val="a3"/>
        <w:ind w:left="835" w:right="1203"/>
        <w:rPr>
          <w:lang w:val="en-US"/>
        </w:rPr>
      </w:pPr>
      <w:proofErr w:type="spellStart"/>
      <w:r>
        <w:t>Гилфорд</w:t>
      </w:r>
      <w:proofErr w:type="spellEnd"/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мышления</w:t>
      </w:r>
      <w:proofErr w:type="gramStart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</w:t>
      </w:r>
      <w:proofErr w:type="gramEnd"/>
      <w:r>
        <w:t>од</w:t>
      </w:r>
      <w:r>
        <w:rPr>
          <w:spacing w:val="1"/>
        </w:rPr>
        <w:t xml:space="preserve"> </w:t>
      </w:r>
      <w:r>
        <w:t>ред.</w:t>
      </w:r>
      <w:r>
        <w:rPr>
          <w:spacing w:val="61"/>
        </w:rPr>
        <w:t xml:space="preserve"> </w:t>
      </w:r>
      <w:r>
        <w:t>А</w:t>
      </w:r>
      <w:r w:rsidRPr="0002639D">
        <w:rPr>
          <w:lang w:val="en-US"/>
        </w:rPr>
        <w:t>.</w:t>
      </w:r>
      <w:r>
        <w:t>М</w:t>
      </w:r>
      <w:r w:rsidRPr="0002639D">
        <w:rPr>
          <w:lang w:val="en-US"/>
        </w:rPr>
        <w:t>.</w:t>
      </w:r>
      <w:r w:rsidRPr="0002639D">
        <w:rPr>
          <w:spacing w:val="-57"/>
          <w:lang w:val="en-US"/>
        </w:rPr>
        <w:t xml:space="preserve"> </w:t>
      </w:r>
      <w:r>
        <w:t>Матюшкина</w:t>
      </w:r>
      <w:r w:rsidRPr="0002639D">
        <w:rPr>
          <w:lang w:val="en-US"/>
        </w:rPr>
        <w:t>.</w:t>
      </w:r>
      <w:r w:rsidRPr="0002639D">
        <w:rPr>
          <w:spacing w:val="-2"/>
          <w:lang w:val="en-US"/>
        </w:rPr>
        <w:t xml:space="preserve"> </w:t>
      </w:r>
      <w:r>
        <w:t>М</w:t>
      </w:r>
      <w:r w:rsidRPr="0002639D">
        <w:rPr>
          <w:lang w:val="en-US"/>
        </w:rPr>
        <w:t>.:</w:t>
      </w:r>
      <w:r w:rsidRPr="0002639D">
        <w:rPr>
          <w:spacing w:val="-1"/>
          <w:lang w:val="en-US"/>
        </w:rPr>
        <w:t xml:space="preserve"> </w:t>
      </w:r>
      <w:r>
        <w:t>Прогресс</w:t>
      </w:r>
      <w:r w:rsidRPr="0002639D">
        <w:rPr>
          <w:lang w:val="en-US"/>
        </w:rPr>
        <w:t>,</w:t>
      </w:r>
      <w:r w:rsidRPr="0002639D">
        <w:rPr>
          <w:spacing w:val="-1"/>
          <w:lang w:val="en-US"/>
        </w:rPr>
        <w:t xml:space="preserve"> </w:t>
      </w:r>
      <w:r w:rsidRPr="0002639D">
        <w:rPr>
          <w:lang w:val="en-US"/>
        </w:rPr>
        <w:t xml:space="preserve">1965. </w:t>
      </w:r>
      <w:r>
        <w:t>С</w:t>
      </w:r>
      <w:r w:rsidRPr="0002639D">
        <w:rPr>
          <w:lang w:val="en-US"/>
        </w:rPr>
        <w:t>.</w:t>
      </w:r>
      <w:r w:rsidRPr="0002639D">
        <w:rPr>
          <w:spacing w:val="-1"/>
          <w:lang w:val="en-US"/>
        </w:rPr>
        <w:t xml:space="preserve"> </w:t>
      </w:r>
      <w:r w:rsidRPr="0002639D">
        <w:rPr>
          <w:lang w:val="en-US"/>
        </w:rPr>
        <w:t>433-456.</w:t>
      </w:r>
    </w:p>
    <w:p w:rsidR="001D2CA8" w:rsidRPr="0002639D" w:rsidRDefault="00590B76">
      <w:pPr>
        <w:pStyle w:val="a3"/>
        <w:ind w:left="835"/>
        <w:rPr>
          <w:lang w:val="en-US"/>
        </w:rPr>
      </w:pPr>
      <w:r w:rsidRPr="0002639D">
        <w:rPr>
          <w:lang w:val="en-US"/>
        </w:rPr>
        <w:t>Glass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G.V.,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Stanley</w:t>
      </w:r>
      <w:r w:rsidRPr="0002639D">
        <w:rPr>
          <w:spacing w:val="10"/>
          <w:lang w:val="en-US"/>
        </w:rPr>
        <w:t xml:space="preserve"> </w:t>
      </w:r>
      <w:r w:rsidRPr="0002639D">
        <w:rPr>
          <w:lang w:val="en-US"/>
        </w:rPr>
        <w:t>J.C.</w:t>
      </w:r>
      <w:r w:rsidRPr="0002639D">
        <w:rPr>
          <w:spacing w:val="12"/>
          <w:lang w:val="en-US"/>
        </w:rPr>
        <w:t xml:space="preserve"> </w:t>
      </w:r>
      <w:r w:rsidRPr="0002639D">
        <w:rPr>
          <w:lang w:val="en-US"/>
        </w:rPr>
        <w:t>Statistical</w:t>
      </w:r>
      <w:r w:rsidRPr="0002639D">
        <w:rPr>
          <w:spacing w:val="10"/>
          <w:lang w:val="en-US"/>
        </w:rPr>
        <w:t xml:space="preserve"> </w:t>
      </w:r>
      <w:r w:rsidRPr="0002639D">
        <w:rPr>
          <w:lang w:val="en-US"/>
        </w:rPr>
        <w:t>methods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in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education</w:t>
      </w:r>
      <w:r w:rsidRPr="0002639D">
        <w:rPr>
          <w:spacing w:val="12"/>
          <w:lang w:val="en-US"/>
        </w:rPr>
        <w:t xml:space="preserve"> </w:t>
      </w:r>
      <w:r w:rsidRPr="0002639D">
        <w:rPr>
          <w:lang w:val="en-US"/>
        </w:rPr>
        <w:t>and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psychology.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Englewood</w:t>
      </w:r>
      <w:r w:rsidRPr="0002639D">
        <w:rPr>
          <w:spacing w:val="11"/>
          <w:lang w:val="en-US"/>
        </w:rPr>
        <w:t xml:space="preserve"> </w:t>
      </w:r>
      <w:r w:rsidRPr="0002639D">
        <w:rPr>
          <w:lang w:val="en-US"/>
        </w:rPr>
        <w:t>Cliffs,</w:t>
      </w:r>
      <w:r w:rsidRPr="0002639D">
        <w:rPr>
          <w:spacing w:val="12"/>
          <w:lang w:val="en-US"/>
        </w:rPr>
        <w:t xml:space="preserve"> </w:t>
      </w:r>
      <w:proofErr w:type="gramStart"/>
      <w:r w:rsidRPr="0002639D">
        <w:rPr>
          <w:lang w:val="en-US"/>
        </w:rPr>
        <w:t>NJ.:</w:t>
      </w:r>
      <w:proofErr w:type="gramEnd"/>
      <w:r w:rsidRPr="0002639D">
        <w:rPr>
          <w:spacing w:val="-57"/>
          <w:lang w:val="en-US"/>
        </w:rPr>
        <w:t xml:space="preserve"> </w:t>
      </w:r>
      <w:r w:rsidRPr="0002639D">
        <w:rPr>
          <w:lang w:val="en-US"/>
        </w:rPr>
        <w:t>Prentice</w:t>
      </w:r>
      <w:r w:rsidRPr="0002639D">
        <w:rPr>
          <w:spacing w:val="-2"/>
          <w:lang w:val="en-US"/>
        </w:rPr>
        <w:t xml:space="preserve"> </w:t>
      </w:r>
      <w:r w:rsidRPr="0002639D">
        <w:rPr>
          <w:lang w:val="en-US"/>
        </w:rPr>
        <w:t>Hall,</w:t>
      </w:r>
      <w:r w:rsidRPr="0002639D">
        <w:rPr>
          <w:spacing w:val="-1"/>
          <w:lang w:val="en-US"/>
        </w:rPr>
        <w:t xml:space="preserve"> </w:t>
      </w:r>
      <w:r w:rsidRPr="0002639D">
        <w:rPr>
          <w:lang w:val="en-US"/>
        </w:rPr>
        <w:t>1970.</w:t>
      </w:r>
    </w:p>
    <w:p w:rsidR="001D2CA8" w:rsidRDefault="00590B76">
      <w:pPr>
        <w:pStyle w:val="a3"/>
        <w:ind w:left="835"/>
      </w:pPr>
      <w:r w:rsidRPr="0002639D">
        <w:rPr>
          <w:lang w:val="en-US"/>
        </w:rPr>
        <w:t>Humphreys</w:t>
      </w:r>
      <w:r w:rsidRPr="0002639D">
        <w:rPr>
          <w:spacing w:val="29"/>
          <w:lang w:val="en-US"/>
        </w:rPr>
        <w:t xml:space="preserve"> </w:t>
      </w:r>
      <w:r w:rsidRPr="0002639D">
        <w:rPr>
          <w:lang w:val="en-US"/>
        </w:rPr>
        <w:t>K.L.,</w:t>
      </w:r>
      <w:r w:rsidRPr="0002639D">
        <w:rPr>
          <w:spacing w:val="27"/>
          <w:lang w:val="en-US"/>
        </w:rPr>
        <w:t xml:space="preserve"> </w:t>
      </w:r>
      <w:proofErr w:type="spellStart"/>
      <w:r w:rsidRPr="0002639D">
        <w:rPr>
          <w:lang w:val="en-US"/>
        </w:rPr>
        <w:t>Zeanah</w:t>
      </w:r>
      <w:proofErr w:type="spellEnd"/>
      <w:r w:rsidRPr="0002639D">
        <w:rPr>
          <w:spacing w:val="29"/>
          <w:lang w:val="en-US"/>
        </w:rPr>
        <w:t xml:space="preserve"> </w:t>
      </w:r>
      <w:r w:rsidRPr="0002639D">
        <w:rPr>
          <w:lang w:val="en-US"/>
        </w:rPr>
        <w:t>C.H.,</w:t>
      </w:r>
      <w:r w:rsidRPr="0002639D">
        <w:rPr>
          <w:spacing w:val="27"/>
          <w:lang w:val="en-US"/>
        </w:rPr>
        <w:t xml:space="preserve"> </w:t>
      </w:r>
      <w:proofErr w:type="spellStart"/>
      <w:r w:rsidRPr="0002639D">
        <w:rPr>
          <w:lang w:val="en-US"/>
        </w:rPr>
        <w:t>Scheeringa</w:t>
      </w:r>
      <w:proofErr w:type="spellEnd"/>
      <w:r w:rsidRPr="0002639D">
        <w:rPr>
          <w:spacing w:val="27"/>
          <w:lang w:val="en-US"/>
        </w:rPr>
        <w:t xml:space="preserve"> </w:t>
      </w:r>
      <w:r w:rsidRPr="0002639D">
        <w:rPr>
          <w:lang w:val="en-US"/>
        </w:rPr>
        <w:t>M.S.</w:t>
      </w:r>
      <w:r w:rsidRPr="0002639D">
        <w:rPr>
          <w:spacing w:val="28"/>
          <w:lang w:val="en-US"/>
        </w:rPr>
        <w:t xml:space="preserve"> </w:t>
      </w:r>
      <w:r w:rsidRPr="0002639D">
        <w:rPr>
          <w:lang w:val="en-US"/>
        </w:rPr>
        <w:t>Infant</w:t>
      </w:r>
      <w:r w:rsidRPr="0002639D">
        <w:rPr>
          <w:spacing w:val="27"/>
          <w:lang w:val="en-US"/>
        </w:rPr>
        <w:t xml:space="preserve"> </w:t>
      </w:r>
      <w:r w:rsidRPr="0002639D">
        <w:rPr>
          <w:lang w:val="en-US"/>
        </w:rPr>
        <w:t>development:</w:t>
      </w:r>
      <w:r w:rsidRPr="0002639D">
        <w:rPr>
          <w:spacing w:val="28"/>
          <w:lang w:val="en-US"/>
        </w:rPr>
        <w:t xml:space="preserve"> </w:t>
      </w:r>
      <w:r w:rsidRPr="0002639D">
        <w:rPr>
          <w:lang w:val="en-US"/>
        </w:rPr>
        <w:t>The</w:t>
      </w:r>
      <w:r w:rsidRPr="0002639D">
        <w:rPr>
          <w:spacing w:val="29"/>
          <w:lang w:val="en-US"/>
        </w:rPr>
        <w:t xml:space="preserve"> </w:t>
      </w:r>
      <w:r w:rsidRPr="0002639D">
        <w:rPr>
          <w:lang w:val="en-US"/>
        </w:rPr>
        <w:t>first</w:t>
      </w:r>
      <w:r w:rsidRPr="0002639D">
        <w:rPr>
          <w:spacing w:val="28"/>
          <w:lang w:val="en-US"/>
        </w:rPr>
        <w:t xml:space="preserve"> </w:t>
      </w:r>
      <w:r w:rsidRPr="0002639D">
        <w:rPr>
          <w:lang w:val="en-US"/>
        </w:rPr>
        <w:t>3</w:t>
      </w:r>
      <w:r w:rsidRPr="0002639D">
        <w:rPr>
          <w:spacing w:val="29"/>
          <w:lang w:val="en-US"/>
        </w:rPr>
        <w:t xml:space="preserve"> </w:t>
      </w:r>
      <w:r w:rsidRPr="0002639D">
        <w:rPr>
          <w:lang w:val="en-US"/>
        </w:rPr>
        <w:t>years</w:t>
      </w:r>
      <w:r w:rsidRPr="0002639D">
        <w:rPr>
          <w:spacing w:val="28"/>
          <w:lang w:val="en-US"/>
        </w:rPr>
        <w:t xml:space="preserve"> </w:t>
      </w:r>
      <w:r w:rsidRPr="0002639D">
        <w:rPr>
          <w:lang w:val="en-US"/>
        </w:rPr>
        <w:t>of</w:t>
      </w:r>
      <w:r w:rsidRPr="0002639D">
        <w:rPr>
          <w:spacing w:val="27"/>
          <w:lang w:val="en-US"/>
        </w:rPr>
        <w:t xml:space="preserve"> </w:t>
      </w:r>
      <w:r w:rsidRPr="0002639D">
        <w:rPr>
          <w:lang w:val="en-US"/>
        </w:rPr>
        <w:t>life</w:t>
      </w:r>
      <w:r w:rsidRPr="0002639D">
        <w:rPr>
          <w:spacing w:val="29"/>
          <w:lang w:val="en-US"/>
        </w:rPr>
        <w:t xml:space="preserve"> </w:t>
      </w:r>
      <w:r w:rsidRPr="0002639D">
        <w:rPr>
          <w:lang w:val="en-US"/>
        </w:rPr>
        <w:t>//</w:t>
      </w:r>
      <w:r w:rsidRPr="0002639D">
        <w:rPr>
          <w:spacing w:val="-57"/>
          <w:lang w:val="en-US"/>
        </w:rPr>
        <w:t xml:space="preserve"> </w:t>
      </w:r>
      <w:r w:rsidRPr="0002639D">
        <w:rPr>
          <w:lang w:val="en-US"/>
        </w:rPr>
        <w:t>Psychiatry.</w:t>
      </w:r>
      <w:r w:rsidRPr="0002639D">
        <w:rPr>
          <w:spacing w:val="-2"/>
          <w:lang w:val="en-US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134–158.</w:t>
      </w:r>
    </w:p>
    <w:p w:rsidR="001D2CA8" w:rsidRDefault="001D2CA8">
      <w:pPr>
        <w:sectPr w:rsidR="001D2CA8">
          <w:pgSz w:w="11910" w:h="16840"/>
          <w:pgMar w:top="1060" w:right="720" w:bottom="280" w:left="500" w:header="720" w:footer="720" w:gutter="0"/>
          <w:cols w:space="720"/>
        </w:sectPr>
      </w:pPr>
    </w:p>
    <w:p w:rsidR="001D2CA8" w:rsidRDefault="00590B76">
      <w:pPr>
        <w:spacing w:before="70"/>
        <w:ind w:left="475"/>
        <w:rPr>
          <w:sz w:val="24"/>
        </w:rPr>
      </w:pPr>
      <w:r>
        <w:rPr>
          <w:b/>
          <w:sz w:val="24"/>
        </w:rPr>
        <w:lastRenderedPageBreak/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РАН.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Ярославская,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1D2CA8" w:rsidRDefault="00590B76">
      <w:pPr>
        <w:pStyle w:val="Heading1"/>
        <w:ind w:left="475"/>
        <w:rPr>
          <w:b w:val="0"/>
        </w:rPr>
      </w:pPr>
      <w:r>
        <w:t>Контактная</w:t>
      </w:r>
      <w:r>
        <w:rPr>
          <w:spacing w:val="-7"/>
        </w:rPr>
        <w:t xml:space="preserve"> </w:t>
      </w:r>
      <w:r>
        <w:t>информация</w:t>
      </w:r>
      <w:r>
        <w:rPr>
          <w:b w:val="0"/>
        </w:rPr>
        <w:t>:</w:t>
      </w:r>
    </w:p>
    <w:p w:rsidR="001D2CA8" w:rsidRDefault="00590B76">
      <w:pPr>
        <w:pStyle w:val="a3"/>
      </w:pPr>
      <w:proofErr w:type="spellStart"/>
      <w:proofErr w:type="gramStart"/>
      <w:r>
        <w:t>Е</w:t>
      </w:r>
      <w:proofErr w:type="gramEnd"/>
      <w:r>
        <w:t>-mail</w:t>
      </w:r>
      <w:proofErr w:type="spellEnd"/>
      <w:r>
        <w:rPr>
          <w:spacing w:val="-2"/>
        </w:rPr>
        <w:t xml:space="preserve"> </w:t>
      </w:r>
      <w:r>
        <w:t>оргкомитета: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brushlinsky2023@mail.ru</w:t>
        </w:r>
      </w:hyperlink>
    </w:p>
    <w:p w:rsidR="001D2CA8" w:rsidRDefault="00590B76">
      <w:pPr>
        <w:pStyle w:val="a3"/>
        <w:spacing w:before="1"/>
      </w:pPr>
      <w:r>
        <w:t>Телефоны:</w:t>
      </w:r>
      <w:r>
        <w:rPr>
          <w:spacing w:val="1"/>
        </w:rPr>
        <w:t xml:space="preserve"> </w:t>
      </w:r>
      <w:r>
        <w:t>+7</w:t>
      </w:r>
      <w:r>
        <w:rPr>
          <w:spacing w:val="3"/>
        </w:rPr>
        <w:t xml:space="preserve"> </w:t>
      </w:r>
      <w:r>
        <w:t>(495)682-73-29;</w:t>
      </w:r>
      <w:r>
        <w:rPr>
          <w:spacing w:val="4"/>
        </w:rPr>
        <w:t xml:space="preserve"> </w:t>
      </w:r>
      <w:r>
        <w:t>+7 (495)</w:t>
      </w:r>
      <w:r>
        <w:rPr>
          <w:spacing w:val="5"/>
        </w:rPr>
        <w:t xml:space="preserve"> </w:t>
      </w:r>
      <w:r>
        <w:t>682-02-00</w:t>
      </w:r>
      <w:r>
        <w:rPr>
          <w:spacing w:val="4"/>
        </w:rPr>
        <w:t xml:space="preserve"> </w:t>
      </w:r>
      <w:r>
        <w:t>(понедельник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четверг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часов).</w:t>
      </w:r>
      <w:r>
        <w:rPr>
          <w:spacing w:val="-57"/>
        </w:rPr>
        <w:t xml:space="preserve"> </w:t>
      </w:r>
      <w:proofErr w:type="spellStart"/>
      <w:r>
        <w:t>Виленская</w:t>
      </w:r>
      <w:proofErr w:type="spellEnd"/>
      <w:r>
        <w:rPr>
          <w:spacing w:val="-1"/>
        </w:rPr>
        <w:t xml:space="preserve"> </w:t>
      </w:r>
      <w:r>
        <w:t>Галина</w:t>
      </w:r>
      <w:r>
        <w:rPr>
          <w:spacing w:val="-1"/>
        </w:rPr>
        <w:t xml:space="preserve"> </w:t>
      </w:r>
      <w:r>
        <w:t>Альфредовна</w:t>
      </w:r>
    </w:p>
    <w:p w:rsidR="001D2CA8" w:rsidRDefault="00590B76">
      <w:pPr>
        <w:pStyle w:val="a3"/>
      </w:pPr>
      <w:r>
        <w:t>Казымова</w:t>
      </w:r>
      <w:r>
        <w:rPr>
          <w:spacing w:val="-5"/>
        </w:rPr>
        <w:t xml:space="preserve"> </w:t>
      </w:r>
      <w:r>
        <w:t>Надежда</w:t>
      </w:r>
      <w:r>
        <w:rPr>
          <w:spacing w:val="-5"/>
        </w:rPr>
        <w:t xml:space="preserve"> </w:t>
      </w:r>
      <w:proofErr w:type="spellStart"/>
      <w:r>
        <w:t>Наильевна</w:t>
      </w:r>
      <w:proofErr w:type="spellEnd"/>
    </w:p>
    <w:sectPr w:rsidR="001D2CA8" w:rsidSect="001D2CA8">
      <w:pgSz w:w="11910" w:h="16840"/>
      <w:pgMar w:top="1060" w:right="7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5F4C"/>
    <w:multiLevelType w:val="hybridMultilevel"/>
    <w:tmpl w:val="905A5B8A"/>
    <w:lvl w:ilvl="0" w:tplc="1422E262">
      <w:start w:val="1"/>
      <w:numFmt w:val="decimal"/>
      <w:lvlText w:val="%1."/>
      <w:lvlJc w:val="left"/>
      <w:pPr>
        <w:ind w:left="475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382544">
      <w:numFmt w:val="bullet"/>
      <w:lvlText w:val="•"/>
      <w:lvlJc w:val="left"/>
      <w:pPr>
        <w:ind w:left="1500" w:hanging="358"/>
      </w:pPr>
      <w:rPr>
        <w:rFonts w:hint="default"/>
        <w:lang w:val="ru-RU" w:eastAsia="en-US" w:bidi="ar-SA"/>
      </w:rPr>
    </w:lvl>
    <w:lvl w:ilvl="2" w:tplc="EE9A3E4A">
      <w:numFmt w:val="bullet"/>
      <w:lvlText w:val="•"/>
      <w:lvlJc w:val="left"/>
      <w:pPr>
        <w:ind w:left="2520" w:hanging="358"/>
      </w:pPr>
      <w:rPr>
        <w:rFonts w:hint="default"/>
        <w:lang w:val="ru-RU" w:eastAsia="en-US" w:bidi="ar-SA"/>
      </w:rPr>
    </w:lvl>
    <w:lvl w:ilvl="3" w:tplc="1B6084D8">
      <w:numFmt w:val="bullet"/>
      <w:lvlText w:val="•"/>
      <w:lvlJc w:val="left"/>
      <w:pPr>
        <w:ind w:left="3541" w:hanging="358"/>
      </w:pPr>
      <w:rPr>
        <w:rFonts w:hint="default"/>
        <w:lang w:val="ru-RU" w:eastAsia="en-US" w:bidi="ar-SA"/>
      </w:rPr>
    </w:lvl>
    <w:lvl w:ilvl="4" w:tplc="E0162C3C">
      <w:numFmt w:val="bullet"/>
      <w:lvlText w:val="•"/>
      <w:lvlJc w:val="left"/>
      <w:pPr>
        <w:ind w:left="4561" w:hanging="358"/>
      </w:pPr>
      <w:rPr>
        <w:rFonts w:hint="default"/>
        <w:lang w:val="ru-RU" w:eastAsia="en-US" w:bidi="ar-SA"/>
      </w:rPr>
    </w:lvl>
    <w:lvl w:ilvl="5" w:tplc="4A66A9C8">
      <w:numFmt w:val="bullet"/>
      <w:lvlText w:val="•"/>
      <w:lvlJc w:val="left"/>
      <w:pPr>
        <w:ind w:left="5582" w:hanging="358"/>
      </w:pPr>
      <w:rPr>
        <w:rFonts w:hint="default"/>
        <w:lang w:val="ru-RU" w:eastAsia="en-US" w:bidi="ar-SA"/>
      </w:rPr>
    </w:lvl>
    <w:lvl w:ilvl="6" w:tplc="D9065718">
      <w:numFmt w:val="bullet"/>
      <w:lvlText w:val="•"/>
      <w:lvlJc w:val="left"/>
      <w:pPr>
        <w:ind w:left="6602" w:hanging="358"/>
      </w:pPr>
      <w:rPr>
        <w:rFonts w:hint="default"/>
        <w:lang w:val="ru-RU" w:eastAsia="en-US" w:bidi="ar-SA"/>
      </w:rPr>
    </w:lvl>
    <w:lvl w:ilvl="7" w:tplc="AEB6ED10">
      <w:numFmt w:val="bullet"/>
      <w:lvlText w:val="•"/>
      <w:lvlJc w:val="left"/>
      <w:pPr>
        <w:ind w:left="7623" w:hanging="358"/>
      </w:pPr>
      <w:rPr>
        <w:rFonts w:hint="default"/>
        <w:lang w:val="ru-RU" w:eastAsia="en-US" w:bidi="ar-SA"/>
      </w:rPr>
    </w:lvl>
    <w:lvl w:ilvl="8" w:tplc="251AB43C">
      <w:numFmt w:val="bullet"/>
      <w:lvlText w:val="•"/>
      <w:lvlJc w:val="left"/>
      <w:pPr>
        <w:ind w:left="8643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2CA8"/>
    <w:rsid w:val="0002639D"/>
    <w:rsid w:val="001D2CA8"/>
    <w:rsid w:val="0059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C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CA8"/>
    <w:pPr>
      <w:ind w:left="47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2CA8"/>
    <w:pPr>
      <w:ind w:left="29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2CA8"/>
    <w:pPr>
      <w:spacing w:before="120"/>
      <w:ind w:left="475" w:hanging="359"/>
    </w:pPr>
  </w:style>
  <w:style w:type="paragraph" w:customStyle="1" w:styleId="TableParagraph">
    <w:name w:val="Table Paragraph"/>
    <w:basedOn w:val="a"/>
    <w:uiPriority w:val="1"/>
    <w:qFormat/>
    <w:rsid w:val="001D2CA8"/>
  </w:style>
  <w:style w:type="paragraph" w:styleId="a5">
    <w:name w:val="Balloon Text"/>
    <w:basedOn w:val="a"/>
    <w:link w:val="a6"/>
    <w:uiPriority w:val="99"/>
    <w:semiHidden/>
    <w:unhideWhenUsed/>
    <w:rsid w:val="00026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hlinsky20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ushlinsky2023.tild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ushlinsky2023.tilda.w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&lt;4D6963726F736F667420576F7264202D20C8EDF4EEF0ECE0F6E8EEEDEDEEE520EFE8F1FCECEE2E646F6378&gt;</dc:title>
  <dc:creator>&lt;C8F0E8EDE0&gt;</dc:creator>
  <cp:lastModifiedBy>Админ</cp:lastModifiedBy>
  <cp:revision>2</cp:revision>
  <dcterms:created xsi:type="dcterms:W3CDTF">2023-03-09T10:18:00Z</dcterms:created>
  <dcterms:modified xsi:type="dcterms:W3CDTF">2023-03-09T10:18:00Z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2023-03-09T00:00:00Z</vt:filetime>
  </property>
</Properties>
</file>