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Look w:val="00A0"/>
      </w:tblPr>
      <w:tblGrid>
        <w:gridCol w:w="2745"/>
        <w:gridCol w:w="7222"/>
      </w:tblGrid>
      <w:tr w:rsidR="008476E9" w:rsidRPr="0015513D">
        <w:trPr>
          <w:trHeight w:val="1180"/>
          <w:jc w:val="center"/>
        </w:trPr>
        <w:tc>
          <w:tcPr>
            <w:tcW w:w="2745" w:type="dxa"/>
          </w:tcPr>
          <w:p w:rsidR="008476E9" w:rsidRPr="0015513D" w:rsidRDefault="008476E9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auto"/>
                <w:spacing w:val="-1"/>
                <w:sz w:val="28"/>
                <w:szCs w:val="28"/>
                <w:lang w:eastAsia="en-US"/>
              </w:rPr>
            </w:pPr>
            <w:bookmarkStart w:id="0" w:name="bookmark0"/>
            <w:r w:rsidRPr="009378CE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11pt;height:90.75pt;visibility:visible">
                  <v:imagedata r:id="rId5" o:title=""/>
                </v:shape>
              </w:pict>
            </w:r>
          </w:p>
        </w:tc>
        <w:tc>
          <w:tcPr>
            <w:tcW w:w="7222" w:type="dxa"/>
          </w:tcPr>
          <w:p w:rsidR="008476E9" w:rsidRPr="0015513D" w:rsidRDefault="008476E9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</w:pPr>
            <w:r w:rsidRPr="0015513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Филиал</w:t>
            </w:r>
          </w:p>
          <w:p w:rsidR="008476E9" w:rsidRPr="0015513D" w:rsidRDefault="008476E9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</w:pPr>
            <w:r w:rsidRPr="0015513D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  <w:t>РОССИЙСКИЙ ГОСУДАРСТВЕННЫЙ</w:t>
            </w:r>
          </w:p>
          <w:p w:rsidR="008476E9" w:rsidRPr="0015513D" w:rsidRDefault="008476E9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auto"/>
                <w:sz w:val="28"/>
                <w:szCs w:val="28"/>
                <w:lang w:eastAsia="en-US"/>
              </w:rPr>
            </w:pPr>
            <w:r w:rsidRPr="0015513D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  <w:t>СОЦИАЛЬНЫЙ УНИВЕРСИТЕТ</w:t>
            </w:r>
          </w:p>
          <w:p w:rsidR="008476E9" w:rsidRPr="0015513D" w:rsidRDefault="008476E9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</w:pPr>
            <w:r w:rsidRPr="0015513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г. Пятигорске</w:t>
            </w:r>
          </w:p>
          <w:p w:rsidR="008476E9" w:rsidRPr="0015513D" w:rsidRDefault="008476E9" w:rsidP="00155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auto"/>
                <w:spacing w:val="-1"/>
                <w:sz w:val="32"/>
                <w:szCs w:val="32"/>
                <w:lang w:eastAsia="en-US"/>
              </w:rPr>
            </w:pPr>
          </w:p>
        </w:tc>
      </w:tr>
    </w:tbl>
    <w:p w:rsidR="008476E9" w:rsidRPr="0015513D" w:rsidRDefault="008476E9" w:rsidP="0015513D">
      <w:pPr>
        <w:ind w:firstLine="709"/>
        <w:jc w:val="center"/>
        <w:rPr>
          <w:rStyle w:val="20"/>
          <w:sz w:val="26"/>
          <w:szCs w:val="26"/>
        </w:rPr>
      </w:pPr>
    </w:p>
    <w:p w:rsidR="008476E9" w:rsidRDefault="008476E9" w:rsidP="0015513D">
      <w:pPr>
        <w:ind w:firstLine="709"/>
        <w:jc w:val="center"/>
        <w:rPr>
          <w:rStyle w:val="20"/>
          <w:sz w:val="26"/>
          <w:szCs w:val="26"/>
        </w:rPr>
      </w:pPr>
    </w:p>
    <w:p w:rsidR="008476E9" w:rsidRDefault="008476E9" w:rsidP="0015513D">
      <w:pPr>
        <w:ind w:firstLine="709"/>
        <w:jc w:val="center"/>
        <w:rPr>
          <w:rStyle w:val="20"/>
          <w:sz w:val="26"/>
          <w:szCs w:val="26"/>
        </w:rPr>
      </w:pPr>
      <w:r>
        <w:rPr>
          <w:rStyle w:val="20"/>
          <w:sz w:val="26"/>
          <w:szCs w:val="26"/>
        </w:rPr>
        <w:t xml:space="preserve"> 10 ноября 2016</w:t>
      </w:r>
    </w:p>
    <w:p w:rsidR="008476E9" w:rsidRPr="0015513D" w:rsidRDefault="008476E9" w:rsidP="0015513D">
      <w:pPr>
        <w:ind w:firstLine="709"/>
        <w:jc w:val="center"/>
        <w:rPr>
          <w:rStyle w:val="20"/>
          <w:b w:val="0"/>
          <w:bCs w:val="0"/>
          <w:sz w:val="26"/>
          <w:szCs w:val="26"/>
        </w:rPr>
      </w:pPr>
    </w:p>
    <w:p w:rsidR="008476E9" w:rsidRDefault="008476E9" w:rsidP="0015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НАУЧНО-ПРАКТИЧЕСКАЯ</w:t>
      </w:r>
      <w:r w:rsidRPr="00197390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КОНФЕРЕНЦИЯ</w:t>
      </w:r>
    </w:p>
    <w:p w:rsidR="008476E9" w:rsidRPr="00197390" w:rsidRDefault="008476E9" w:rsidP="0015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6E9" w:rsidRPr="00EE3C51" w:rsidRDefault="008476E9" w:rsidP="00EE3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t>Язык и межкультурные коммуникации</w:t>
      </w:r>
      <w:r>
        <w:rPr>
          <w:b/>
          <w:bCs/>
          <w:sz w:val="28"/>
          <w:szCs w:val="28"/>
        </w:rPr>
        <w:t>»</w:t>
      </w:r>
    </w:p>
    <w:p w:rsidR="008476E9" w:rsidRPr="0015513D" w:rsidRDefault="008476E9" w:rsidP="0015513D">
      <w:pPr>
        <w:pStyle w:val="4"/>
        <w:shd w:val="clear" w:color="auto" w:fill="auto"/>
        <w:spacing w:before="0" w:after="0" w:line="240" w:lineRule="auto"/>
        <w:ind w:firstLine="0"/>
        <w:rPr>
          <w:rFonts w:cs="Courier New"/>
          <w:b/>
          <w:bCs/>
          <w:sz w:val="28"/>
          <w:szCs w:val="28"/>
        </w:rPr>
      </w:pPr>
    </w:p>
    <w:p w:rsidR="008476E9" w:rsidRPr="0015513D" w:rsidRDefault="008476E9" w:rsidP="0015513D">
      <w:pPr>
        <w:pStyle w:val="4"/>
        <w:shd w:val="clear" w:color="auto" w:fill="auto"/>
        <w:spacing w:before="0" w:after="0" w:line="240" w:lineRule="auto"/>
        <w:ind w:firstLine="709"/>
      </w:pPr>
      <w:r w:rsidRPr="0015513D">
        <w:t>Уважаемые коллеги!</w:t>
      </w:r>
    </w:p>
    <w:p w:rsidR="008476E9" w:rsidRDefault="008476E9" w:rsidP="00FE5B39">
      <w:pPr>
        <w:pStyle w:val="ListParagraph"/>
        <w:tabs>
          <w:tab w:val="left" w:pos="993"/>
        </w:tabs>
        <w:ind w:left="0"/>
        <w:jc w:val="both"/>
        <w:rPr>
          <w:rStyle w:val="a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5513D">
        <w:rPr>
          <w:rFonts w:ascii="Times New Roman" w:hAnsi="Times New Roman" w:cs="Times New Roman"/>
        </w:rPr>
        <w:t xml:space="preserve">Филиал «Российского государственного социального университета» в г. Пятигорске приглашает молодых ученых, научных работников, аспирантов, докторантов, соискателей, преподавателей, а также студентов принять участие в работе </w:t>
      </w:r>
      <w:r>
        <w:rPr>
          <w:rStyle w:val="a0"/>
          <w:sz w:val="24"/>
          <w:szCs w:val="24"/>
        </w:rPr>
        <w:t>Научно-практической</w:t>
      </w:r>
      <w:r w:rsidRPr="0015513D">
        <w:rPr>
          <w:rStyle w:val="a0"/>
          <w:sz w:val="24"/>
          <w:szCs w:val="24"/>
        </w:rPr>
        <w:t xml:space="preserve"> конференции «</w:t>
      </w:r>
      <w:r>
        <w:rPr>
          <w:rStyle w:val="a0"/>
          <w:sz w:val="24"/>
          <w:szCs w:val="24"/>
        </w:rPr>
        <w:t>Язык и межкультурные коммуникации</w:t>
      </w:r>
      <w:r w:rsidRPr="00400E5B">
        <w:rPr>
          <w:rStyle w:val="a0"/>
          <w:b w:val="0"/>
          <w:bCs w:val="0"/>
          <w:sz w:val="24"/>
          <w:szCs w:val="24"/>
        </w:rPr>
        <w:t>»</w:t>
      </w:r>
      <w:r w:rsidRPr="0015513D">
        <w:rPr>
          <w:rStyle w:val="a0"/>
          <w:sz w:val="24"/>
          <w:szCs w:val="24"/>
        </w:rPr>
        <w:t xml:space="preserve">, которая </w:t>
      </w:r>
      <w:r>
        <w:rPr>
          <w:rStyle w:val="a0"/>
          <w:sz w:val="24"/>
          <w:szCs w:val="24"/>
        </w:rPr>
        <w:t>состоится 10 ноября 2016</w:t>
      </w:r>
      <w:r w:rsidRPr="0015513D">
        <w:rPr>
          <w:rStyle w:val="a0"/>
          <w:sz w:val="24"/>
          <w:szCs w:val="24"/>
        </w:rPr>
        <w:t xml:space="preserve"> года в городе-курорте Пятигорске.</w:t>
      </w:r>
    </w:p>
    <w:p w:rsidR="008476E9" w:rsidRDefault="008476E9" w:rsidP="00FE5B39">
      <w:pPr>
        <w:pStyle w:val="ListParagraph"/>
        <w:tabs>
          <w:tab w:val="left" w:pos="993"/>
        </w:tabs>
        <w:ind w:left="0"/>
        <w:jc w:val="both"/>
        <w:rPr>
          <w:rStyle w:val="a0"/>
          <w:sz w:val="24"/>
          <w:szCs w:val="24"/>
        </w:rPr>
      </w:pPr>
    </w:p>
    <w:p w:rsidR="008476E9" w:rsidRPr="002C7699" w:rsidRDefault="008476E9" w:rsidP="002C7699">
      <w:pPr>
        <w:pStyle w:val="msoorganizationname"/>
        <w:widowControl w:val="0"/>
        <w:rPr>
          <w:rFonts w:ascii="Webdings" w:hAnsi="Webdings" w:cs="Webdings"/>
          <w:sz w:val="36"/>
          <w:szCs w:val="36"/>
        </w:rPr>
      </w:pPr>
      <w:r w:rsidRPr="002C7699">
        <w:rPr>
          <w:rFonts w:ascii="Webdings" w:hAnsi="Webdings" w:cs="Webdings"/>
          <w:b/>
          <w:bCs/>
          <w:i w:val="0"/>
          <w:iCs w:val="0"/>
          <w:sz w:val="36"/>
          <w:szCs w:val="36"/>
        </w:rPr>
        <w:t></w:t>
      </w:r>
      <w:r>
        <w:rPr>
          <w:rFonts w:ascii="Webdings" w:hAnsi="Webdings" w:cs="Webdings"/>
          <w:b/>
          <w:bCs/>
          <w:i w:val="0"/>
          <w:iCs w:val="0"/>
          <w:sz w:val="36"/>
          <w:szCs w:val="36"/>
        </w:rPr>
        <w:t></w:t>
      </w:r>
      <w:r>
        <w:rPr>
          <w:rFonts w:ascii="Times New Roman" w:hAnsi="Times New Roman" w:cs="Times New Roman"/>
        </w:rPr>
        <w:t>Форма</w:t>
      </w:r>
      <w:r w:rsidRPr="00FE5B39">
        <w:rPr>
          <w:rFonts w:ascii="Times New Roman" w:hAnsi="Times New Roman" w:cs="Times New Roman"/>
        </w:rPr>
        <w:t xml:space="preserve"> участия в работе конференции:</w:t>
      </w:r>
      <w:r>
        <w:rPr>
          <w:rFonts w:ascii="Times New Roman" w:hAnsi="Times New Roman" w:cs="Times New Roman"/>
        </w:rPr>
        <w:t xml:space="preserve"> </w:t>
      </w:r>
      <w:r w:rsidRPr="00FE5B39">
        <w:rPr>
          <w:rFonts w:ascii="Times New Roman" w:hAnsi="Times New Roman" w:cs="Times New Roman"/>
          <w:b/>
          <w:bCs/>
        </w:rPr>
        <w:t>очная</w:t>
      </w:r>
      <w:r w:rsidRPr="00FE5B39">
        <w:rPr>
          <w:rFonts w:ascii="Times New Roman" w:hAnsi="Times New Roman" w:cs="Times New Roman"/>
        </w:rPr>
        <w:t xml:space="preserve"> (пленарный или секционный доклад), </w:t>
      </w:r>
      <w:r w:rsidRPr="00FE5B39">
        <w:rPr>
          <w:rFonts w:ascii="Times New Roman" w:hAnsi="Times New Roman" w:cs="Times New Roman"/>
          <w:b/>
          <w:bCs/>
        </w:rPr>
        <w:t>заочная</w:t>
      </w:r>
      <w:r w:rsidRPr="00FE5B39">
        <w:rPr>
          <w:rFonts w:ascii="Times New Roman" w:hAnsi="Times New Roman" w:cs="Times New Roman"/>
        </w:rPr>
        <w:t xml:space="preserve"> (представление материалов для публикации).</w:t>
      </w:r>
    </w:p>
    <w:p w:rsidR="008476E9" w:rsidRDefault="008476E9" w:rsidP="0015513D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cs="Courier New"/>
          <w:sz w:val="24"/>
          <w:szCs w:val="24"/>
        </w:rPr>
      </w:pPr>
    </w:p>
    <w:p w:rsidR="008476E9" w:rsidRPr="0015513D" w:rsidRDefault="008476E9" w:rsidP="0015513D">
      <w:pPr>
        <w:pStyle w:val="4"/>
        <w:shd w:val="clear" w:color="auto" w:fill="auto"/>
        <w:tabs>
          <w:tab w:val="center" w:pos="7527"/>
        </w:tabs>
        <w:spacing w:before="0" w:after="0" w:line="240" w:lineRule="auto"/>
        <w:ind w:firstLine="709"/>
        <w:jc w:val="both"/>
        <w:rPr>
          <w:rFonts w:cs="Courier New"/>
          <w:sz w:val="24"/>
          <w:szCs w:val="24"/>
        </w:rPr>
      </w:pPr>
    </w:p>
    <w:p w:rsidR="008476E9" w:rsidRPr="00EA11E3" w:rsidRDefault="008476E9" w:rsidP="00EA11E3">
      <w:pPr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090204">
        <w:rPr>
          <w:rStyle w:val="21"/>
          <w:sz w:val="24"/>
          <w:szCs w:val="24"/>
        </w:rPr>
        <w:t xml:space="preserve">По результатам конференции будет </w:t>
      </w:r>
      <w:r w:rsidRPr="00090204">
        <w:rPr>
          <w:rFonts w:ascii="Times New Roman" w:hAnsi="Times New Roman" w:cs="Times New Roman"/>
        </w:rPr>
        <w:t xml:space="preserve">издан электронный сборник материалов конференции (с присвоением кодов УДК и ББК). </w:t>
      </w:r>
      <w:r w:rsidRPr="00EA11E3">
        <w:rPr>
          <w:rFonts w:ascii="Times New Roman" w:hAnsi="Times New Roman" w:cs="Times New Roman"/>
          <w:color w:val="auto"/>
          <w:sz w:val="23"/>
          <w:szCs w:val="23"/>
          <w:lang w:eastAsia="en-US"/>
        </w:rPr>
        <w:t>По итогам конференции будет издан сборник статей, размещённый в научной электронной библиотеке elibrary.ru и зарегистрированный в наукометрической базе  РИНЦ (Российский индекс научного цитирования)</w:t>
      </w:r>
      <w:r>
        <w:rPr>
          <w:rFonts w:ascii="Times New Roman" w:hAnsi="Times New Roman" w:cs="Times New Roman"/>
          <w:color w:val="auto"/>
          <w:sz w:val="23"/>
          <w:szCs w:val="23"/>
          <w:lang w:eastAsia="en-US"/>
        </w:rPr>
        <w:t>.</w:t>
      </w:r>
    </w:p>
    <w:p w:rsidR="008476E9" w:rsidRPr="00090204" w:rsidRDefault="008476E9" w:rsidP="008C1F3E">
      <w:pPr>
        <w:ind w:firstLine="709"/>
        <w:jc w:val="both"/>
        <w:rPr>
          <w:rFonts w:ascii="Times New Roman" w:hAnsi="Times New Roman" w:cs="Times New Roman"/>
        </w:rPr>
      </w:pPr>
    </w:p>
    <w:p w:rsidR="008476E9" w:rsidRPr="0015513D" w:rsidRDefault="008476E9" w:rsidP="0015513D">
      <w:pPr>
        <w:jc w:val="both"/>
        <w:rPr>
          <w:rFonts w:ascii="Times New Roman" w:hAnsi="Times New Roman" w:cs="Times New Roman"/>
        </w:rPr>
      </w:pPr>
    </w:p>
    <w:p w:rsidR="008476E9" w:rsidRPr="00FB282B" w:rsidRDefault="008476E9" w:rsidP="00FB282B">
      <w:pPr>
        <w:pStyle w:val="ListParagraph"/>
        <w:numPr>
          <w:ilvl w:val="0"/>
          <w:numId w:val="15"/>
        </w:numPr>
        <w:jc w:val="both"/>
        <w:rPr>
          <w:rStyle w:val="21"/>
          <w:sz w:val="24"/>
          <w:szCs w:val="24"/>
        </w:rPr>
      </w:pPr>
      <w:r w:rsidRPr="00FB282B">
        <w:rPr>
          <w:rFonts w:ascii="Times New Roman" w:hAnsi="Times New Roman" w:cs="Times New Roman"/>
        </w:rPr>
        <w:t xml:space="preserve">Язык конференции: </w:t>
      </w:r>
      <w:r w:rsidRPr="00FB282B">
        <w:rPr>
          <w:rStyle w:val="21"/>
          <w:sz w:val="24"/>
          <w:szCs w:val="24"/>
        </w:rPr>
        <w:t>русский, английский.</w:t>
      </w:r>
    </w:p>
    <w:p w:rsidR="008476E9" w:rsidRDefault="008476E9" w:rsidP="0015513D">
      <w:pPr>
        <w:ind w:firstLine="709"/>
        <w:jc w:val="both"/>
        <w:rPr>
          <w:rStyle w:val="21"/>
          <w:sz w:val="24"/>
          <w:szCs w:val="24"/>
        </w:rPr>
      </w:pPr>
    </w:p>
    <w:p w:rsidR="008476E9" w:rsidRPr="0015513D" w:rsidRDefault="008476E9" w:rsidP="00090204">
      <w:pPr>
        <w:ind w:firstLine="709"/>
        <w:jc w:val="both"/>
      </w:pPr>
      <w:bookmarkStart w:id="1" w:name=""/>
      <w:bookmarkEnd w:id="1"/>
      <w:r w:rsidRPr="003E0CE1">
        <w:rPr>
          <w:rFonts w:ascii="Webdings" w:hAnsi="Webdings" w:cs="Webdings"/>
          <w:sz w:val="60"/>
          <w:szCs w:val="60"/>
        </w:rPr>
        <w:t></w:t>
      </w:r>
      <w:r w:rsidRPr="00B74C09">
        <w:rPr>
          <w:rFonts w:ascii="Times New Roman" w:hAnsi="Times New Roman" w:cs="Times New Roman"/>
          <w:b/>
          <w:bCs/>
        </w:rPr>
        <w:t>ОРГКОМИТЕТ КОНФЕРЕНЦИИ</w:t>
      </w:r>
      <w:bookmarkEnd w:id="0"/>
    </w:p>
    <w:p w:rsidR="008476E9" w:rsidRPr="0015513D" w:rsidRDefault="008476E9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rPr>
          <w:rStyle w:val="a1"/>
        </w:rPr>
        <w:t>Председатель –</w:t>
      </w:r>
      <w:r>
        <w:t>Аванесов Л.Э., к.и.н.</w:t>
      </w:r>
      <w:r w:rsidRPr="0015513D">
        <w:t>, доцент, директор филиала РГСУ в г. Пятигорске.</w:t>
      </w:r>
    </w:p>
    <w:p w:rsidR="008476E9" w:rsidRDefault="008476E9" w:rsidP="0015513D">
      <w:pPr>
        <w:pStyle w:val="30"/>
        <w:shd w:val="clear" w:color="auto" w:fill="auto"/>
        <w:spacing w:after="0" w:line="240" w:lineRule="auto"/>
        <w:ind w:firstLine="709"/>
        <w:rPr>
          <w:rFonts w:cs="Courier New"/>
        </w:rPr>
      </w:pPr>
      <w:r w:rsidRPr="0015513D">
        <w:t>Члены оргкомитета:</w:t>
      </w:r>
    </w:p>
    <w:p w:rsidR="008476E9" w:rsidRPr="0015513D" w:rsidRDefault="008476E9" w:rsidP="00A77249">
      <w:pPr>
        <w:pStyle w:val="4"/>
        <w:shd w:val="clear" w:color="auto" w:fill="auto"/>
        <w:spacing w:before="0" w:after="0" w:line="240" w:lineRule="auto"/>
        <w:ind w:firstLine="709"/>
        <w:jc w:val="both"/>
      </w:pPr>
      <w:r>
        <w:t xml:space="preserve">Дурдыева Д.А., </w:t>
      </w:r>
      <w:r w:rsidRPr="0015513D">
        <w:rPr>
          <w:sz w:val="24"/>
          <w:szCs w:val="24"/>
        </w:rPr>
        <w:t>к.э.н., доцент</w:t>
      </w:r>
      <w:r>
        <w:t xml:space="preserve">, зам. </w:t>
      </w:r>
      <w:r w:rsidRPr="0015513D">
        <w:t>директор</w:t>
      </w:r>
      <w:r>
        <w:t xml:space="preserve">а по научно-исследовательской работе </w:t>
      </w:r>
      <w:r w:rsidRPr="0015513D">
        <w:t>филиала РГСУ в г. Пятигорске.</w:t>
      </w:r>
    </w:p>
    <w:p w:rsidR="008476E9" w:rsidRDefault="008476E9" w:rsidP="00203881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Павлюк С.В., к.и</w:t>
      </w:r>
      <w:r w:rsidRPr="0015513D">
        <w:rPr>
          <w:rFonts w:ascii="Times New Roman" w:hAnsi="Times New Roman" w:cs="Times New Roman"/>
          <w:sz w:val="24"/>
          <w:szCs w:val="24"/>
        </w:rPr>
        <w:t xml:space="preserve">.н., доцент, зав.кафедрой </w:t>
      </w:r>
      <w:r>
        <w:rPr>
          <w:rFonts w:ascii="Times New Roman" w:hAnsi="Times New Roman" w:cs="Times New Roman"/>
          <w:sz w:val="24"/>
          <w:szCs w:val="24"/>
        </w:rPr>
        <w:t>социальной работы, психологии и социального</w:t>
      </w:r>
      <w:r w:rsidRPr="0015513D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8476E9" w:rsidRPr="0015513D" w:rsidRDefault="008476E9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Суховеева Н.Д., к.пед</w:t>
      </w:r>
      <w:r w:rsidRPr="0015513D">
        <w:rPr>
          <w:rFonts w:ascii="Times New Roman" w:hAnsi="Times New Roman" w:cs="Times New Roman"/>
          <w:sz w:val="24"/>
          <w:szCs w:val="24"/>
        </w:rPr>
        <w:t xml:space="preserve">.н., доцент, </w:t>
      </w:r>
      <w:r>
        <w:rPr>
          <w:rFonts w:ascii="Times New Roman" w:hAnsi="Times New Roman" w:cs="Times New Roman"/>
          <w:sz w:val="24"/>
          <w:szCs w:val="24"/>
        </w:rPr>
        <w:t>доцент кафедры</w:t>
      </w:r>
      <w:r w:rsidRPr="0015513D">
        <w:rPr>
          <w:rFonts w:ascii="Times New Roman" w:hAnsi="Times New Roman" w:cs="Times New Roman"/>
          <w:sz w:val="24"/>
          <w:szCs w:val="24"/>
        </w:rPr>
        <w:t xml:space="preserve"> социальной работы</w:t>
      </w:r>
      <w:r>
        <w:rPr>
          <w:rFonts w:ascii="Times New Roman" w:hAnsi="Times New Roman" w:cs="Times New Roman"/>
          <w:sz w:val="24"/>
          <w:szCs w:val="24"/>
        </w:rPr>
        <w:t>, психологии</w:t>
      </w:r>
      <w:r w:rsidRPr="0015513D">
        <w:rPr>
          <w:rFonts w:ascii="Times New Roman" w:hAnsi="Times New Roman" w:cs="Times New Roman"/>
          <w:sz w:val="24"/>
          <w:szCs w:val="24"/>
        </w:rPr>
        <w:t xml:space="preserve"> и социального права</w:t>
      </w:r>
    </w:p>
    <w:p w:rsidR="008476E9" w:rsidRPr="0015513D" w:rsidRDefault="008476E9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И.Н., к.и.н., ст.преподаватель кафедры</w:t>
      </w:r>
      <w:r w:rsidRPr="0015513D">
        <w:rPr>
          <w:rFonts w:ascii="Times New Roman" w:hAnsi="Times New Roman" w:cs="Times New Roman"/>
          <w:sz w:val="24"/>
          <w:szCs w:val="24"/>
        </w:rPr>
        <w:t xml:space="preserve"> социальной работы</w:t>
      </w:r>
      <w:r>
        <w:rPr>
          <w:rFonts w:ascii="Times New Roman" w:hAnsi="Times New Roman" w:cs="Times New Roman"/>
          <w:sz w:val="24"/>
          <w:szCs w:val="24"/>
        </w:rPr>
        <w:t>, психологии</w:t>
      </w:r>
      <w:r w:rsidRPr="0015513D">
        <w:rPr>
          <w:rFonts w:ascii="Times New Roman" w:hAnsi="Times New Roman" w:cs="Times New Roman"/>
          <w:sz w:val="24"/>
          <w:szCs w:val="24"/>
        </w:rPr>
        <w:t xml:space="preserve"> и социального права</w:t>
      </w:r>
    </w:p>
    <w:p w:rsidR="008476E9" w:rsidRDefault="008476E9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6E9" w:rsidRDefault="008476E9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6E9" w:rsidRDefault="008476E9" w:rsidP="0034256B">
      <w:pPr>
        <w:pStyle w:val="10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rPr>
          <w:rFonts w:cs="Courier New"/>
        </w:rPr>
      </w:pPr>
      <w:bookmarkStart w:id="2" w:name="bookmark1"/>
      <w:r w:rsidRPr="006C5AC4">
        <w:rPr>
          <w:rFonts w:ascii="Webdings" w:hAnsi="Webdings" w:cs="Webdings"/>
          <w:sz w:val="60"/>
          <w:szCs w:val="60"/>
        </w:rPr>
        <w:t></w:t>
      </w:r>
      <w:r w:rsidRPr="0015513D">
        <w:t>Необходимые документы для участия в конференции и публикации статьи в сборнике</w:t>
      </w:r>
      <w:bookmarkEnd w:id="2"/>
    </w:p>
    <w:p w:rsidR="008476E9" w:rsidRPr="008E74DC" w:rsidRDefault="008476E9" w:rsidP="0015513D">
      <w:pPr>
        <w:tabs>
          <w:tab w:val="left" w:pos="1050"/>
        </w:tabs>
        <w:ind w:firstLine="709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По итогам работы </w:t>
      </w:r>
      <w:r>
        <w:rPr>
          <w:rFonts w:ascii="Times New Roman" w:hAnsi="Times New Roman" w:cs="Times New Roman"/>
          <w:color w:val="auto"/>
          <w:lang w:eastAsia="en-US"/>
        </w:rPr>
        <w:t xml:space="preserve">конференции </w:t>
      </w:r>
      <w:r w:rsidRPr="008E74DC">
        <w:rPr>
          <w:rFonts w:ascii="Times New Roman" w:hAnsi="Times New Roman" w:cs="Times New Roman"/>
          <w:color w:val="auto"/>
          <w:lang w:eastAsia="en-US"/>
        </w:rPr>
        <w:t>все участники получат Сертификаты,</w:t>
      </w:r>
      <w:r>
        <w:rPr>
          <w:rFonts w:ascii="Times New Roman" w:hAnsi="Times New Roman" w:cs="Times New Roman"/>
          <w:color w:val="auto"/>
          <w:lang w:eastAsia="en-US"/>
        </w:rPr>
        <w:t xml:space="preserve"> а так</w:t>
      </w:r>
      <w:r w:rsidRPr="008E74DC">
        <w:rPr>
          <w:rFonts w:ascii="Times New Roman" w:hAnsi="Times New Roman" w:cs="Times New Roman"/>
          <w:color w:val="auto"/>
          <w:lang w:eastAsia="en-US"/>
        </w:rPr>
        <w:t>же будет выпущено электронное издание, которое будет размещено в научной электронной библиотеке eLibrary (РИНЦ).</w:t>
      </w:r>
    </w:p>
    <w:p w:rsidR="008476E9" w:rsidRPr="008E74DC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Стоимость публикации статьи для преподавателей 1 000 руб., для студентов 300 руб.</w:t>
      </w:r>
    </w:p>
    <w:p w:rsidR="008476E9" w:rsidRPr="008E74DC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При  очном участии</w:t>
      </w:r>
      <w:r>
        <w:rPr>
          <w:rFonts w:ascii="Times New Roman" w:hAnsi="Times New Roman" w:cs="Times New Roman"/>
          <w:color w:val="auto"/>
          <w:lang w:eastAsia="en-US"/>
        </w:rPr>
        <w:t xml:space="preserve"> необходимо в срок не позднее 27 октября 2016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г. заполнить заявку </w:t>
      </w:r>
      <w:r w:rsidRPr="00867DDE">
        <w:rPr>
          <w:rFonts w:ascii="Times New Roman" w:hAnsi="Times New Roman" w:cs="Times New Roman"/>
          <w:color w:val="auto"/>
          <w:lang w:eastAsia="en-US"/>
        </w:rPr>
        <w:t>(см. приложение1)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и направить </w:t>
      </w:r>
      <w:r>
        <w:rPr>
          <w:rFonts w:ascii="Times New Roman" w:hAnsi="Times New Roman" w:cs="Times New Roman"/>
          <w:color w:val="auto"/>
          <w:lang w:eastAsia="en-US"/>
        </w:rPr>
        <w:t xml:space="preserve">вместе с </w:t>
      </w:r>
      <w:r w:rsidRPr="008E74DC">
        <w:rPr>
          <w:rFonts w:ascii="Times New Roman" w:hAnsi="Times New Roman" w:cs="Times New Roman"/>
          <w:color w:val="auto"/>
          <w:lang w:eastAsia="en-US"/>
        </w:rPr>
        <w:t>материал</w:t>
      </w:r>
      <w:r>
        <w:rPr>
          <w:rFonts w:ascii="Times New Roman" w:hAnsi="Times New Roman" w:cs="Times New Roman"/>
          <w:color w:val="auto"/>
          <w:lang w:eastAsia="en-US"/>
        </w:rPr>
        <w:t>ами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(в соответствии с приложением </w:t>
      </w:r>
      <w:r w:rsidRPr="001C40DA">
        <w:rPr>
          <w:rFonts w:ascii="Times New Roman" w:hAnsi="Times New Roman" w:cs="Times New Roman"/>
          <w:color w:val="auto"/>
          <w:lang w:eastAsia="en-US"/>
        </w:rPr>
        <w:t>2</w:t>
      </w:r>
      <w:r w:rsidRPr="008E74DC">
        <w:rPr>
          <w:rFonts w:ascii="Times New Roman" w:hAnsi="Times New Roman" w:cs="Times New Roman"/>
          <w:color w:val="auto"/>
          <w:lang w:eastAsia="en-US"/>
        </w:rPr>
        <w:t>)</w:t>
      </w:r>
      <w:r>
        <w:rPr>
          <w:rFonts w:ascii="Times New Roman" w:hAnsi="Times New Roman" w:cs="Times New Roman"/>
          <w:color w:val="auto"/>
          <w:lang w:eastAsia="en-US"/>
        </w:rPr>
        <w:t xml:space="preserve">,квитанцией участника - 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по электронной почте: по электронной почте: </w:t>
      </w:r>
      <w:hyperlink r:id="rId6" w:history="1">
        <w:r w:rsidRPr="00471B1C">
          <w:rPr>
            <w:rStyle w:val="Hyperlink"/>
            <w:rFonts w:ascii="Times New Roman" w:hAnsi="Times New Roman" w:cs="Times New Roman"/>
            <w:lang w:eastAsia="en-US"/>
          </w:rPr>
          <w:t>rgsu</w:t>
        </w:r>
        <w:r w:rsidRPr="00471B1C">
          <w:rPr>
            <w:rStyle w:val="Hyperlink"/>
            <w:rFonts w:ascii="Times New Roman" w:hAnsi="Times New Roman" w:cs="Times New Roman"/>
            <w:lang w:val="en-US" w:eastAsia="en-US"/>
          </w:rPr>
          <w:t>nauka</w:t>
        </w:r>
        <w:r w:rsidRPr="00471B1C">
          <w:rPr>
            <w:rStyle w:val="Hyperlink"/>
            <w:rFonts w:ascii="Times New Roman" w:hAnsi="Times New Roman" w:cs="Times New Roman"/>
            <w:lang w:eastAsia="en-US"/>
          </w:rPr>
          <w:t>@mail.ru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.</w:t>
      </w:r>
    </w:p>
    <w:p w:rsidR="008476E9" w:rsidRPr="008E74DC" w:rsidRDefault="008476E9" w:rsidP="001C40DA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 В случае заочного участия необходимо в срок не позднее </w:t>
      </w:r>
      <w:r>
        <w:rPr>
          <w:rFonts w:ascii="Times New Roman" w:hAnsi="Times New Roman" w:cs="Times New Roman"/>
          <w:color w:val="auto"/>
          <w:lang w:eastAsia="en-US"/>
        </w:rPr>
        <w:t>6 ноября 2016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заполнить заявку </w:t>
      </w:r>
      <w:r w:rsidRPr="00867DDE">
        <w:rPr>
          <w:rFonts w:ascii="Times New Roman" w:hAnsi="Times New Roman" w:cs="Times New Roman"/>
          <w:color w:val="auto"/>
          <w:lang w:eastAsia="en-US"/>
        </w:rPr>
        <w:t>(см. приложение1)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и направить </w:t>
      </w:r>
      <w:r>
        <w:rPr>
          <w:rFonts w:ascii="Times New Roman" w:hAnsi="Times New Roman" w:cs="Times New Roman"/>
          <w:color w:val="auto"/>
          <w:lang w:eastAsia="en-US"/>
        </w:rPr>
        <w:t xml:space="preserve">вместе с </w:t>
      </w:r>
      <w:r w:rsidRPr="008E74DC">
        <w:rPr>
          <w:rFonts w:ascii="Times New Roman" w:hAnsi="Times New Roman" w:cs="Times New Roman"/>
          <w:color w:val="auto"/>
          <w:lang w:eastAsia="en-US"/>
        </w:rPr>
        <w:t>материал</w:t>
      </w:r>
      <w:r>
        <w:rPr>
          <w:rFonts w:ascii="Times New Roman" w:hAnsi="Times New Roman" w:cs="Times New Roman"/>
          <w:color w:val="auto"/>
          <w:lang w:eastAsia="en-US"/>
        </w:rPr>
        <w:t>ами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(в соответствии с приложением </w:t>
      </w:r>
      <w:r w:rsidRPr="001C40DA">
        <w:rPr>
          <w:rFonts w:ascii="Times New Roman" w:hAnsi="Times New Roman" w:cs="Times New Roman"/>
          <w:color w:val="auto"/>
          <w:lang w:eastAsia="en-US"/>
        </w:rPr>
        <w:t>2</w:t>
      </w:r>
      <w:r w:rsidRPr="008E74DC">
        <w:rPr>
          <w:rFonts w:ascii="Times New Roman" w:hAnsi="Times New Roman" w:cs="Times New Roman"/>
          <w:color w:val="auto"/>
          <w:lang w:eastAsia="en-US"/>
        </w:rPr>
        <w:t>)</w:t>
      </w:r>
      <w:r>
        <w:rPr>
          <w:rFonts w:ascii="Times New Roman" w:hAnsi="Times New Roman" w:cs="Times New Roman"/>
          <w:color w:val="auto"/>
          <w:lang w:eastAsia="en-US"/>
        </w:rPr>
        <w:t xml:space="preserve">, квитанцией участника - 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по электронной почте: </w:t>
      </w:r>
      <w:hyperlink r:id="rId7" w:history="1">
        <w:r w:rsidRPr="00471B1C">
          <w:rPr>
            <w:rStyle w:val="Hyperlink"/>
            <w:rFonts w:ascii="Times New Roman" w:hAnsi="Times New Roman" w:cs="Times New Roman"/>
            <w:lang w:eastAsia="en-US"/>
          </w:rPr>
          <w:t>rgsu</w:t>
        </w:r>
        <w:r w:rsidRPr="00471B1C">
          <w:rPr>
            <w:rStyle w:val="Hyperlink"/>
            <w:rFonts w:ascii="Times New Roman" w:hAnsi="Times New Roman" w:cs="Times New Roman"/>
            <w:lang w:val="en-US" w:eastAsia="en-US"/>
          </w:rPr>
          <w:t>nauka</w:t>
        </w:r>
        <w:r w:rsidRPr="00471B1C">
          <w:rPr>
            <w:rStyle w:val="Hyperlink"/>
            <w:rFonts w:ascii="Times New Roman" w:hAnsi="Times New Roman" w:cs="Times New Roman"/>
            <w:lang w:eastAsia="en-US"/>
          </w:rPr>
          <w:t>@mail.ru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.</w:t>
      </w:r>
    </w:p>
    <w:p w:rsidR="008476E9" w:rsidRPr="00E23BBB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Файл со статьей оформить: Фамилия И.О.(направление).doc. (или docx, или rtf.). Файл со сканом оплаты оформить: Фамилия И.О.(оплата).doc. (или jpg, или rtf.).</w:t>
      </w:r>
    </w:p>
    <w:p w:rsidR="008476E9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E23BBB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E23BBB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F331DC" w:rsidRDefault="008476E9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F331DC">
        <w:rPr>
          <w:rFonts w:ascii="Webdings" w:hAnsi="Webdings" w:cs="Webdings"/>
          <w:color w:val="auto"/>
          <w:sz w:val="44"/>
          <w:szCs w:val="44"/>
          <w:lang w:val="en-US"/>
        </w:rPr>
        <w:t></w:t>
      </w:r>
      <w:r w:rsidRPr="00F331DC">
        <w:rPr>
          <w:rFonts w:ascii="Webdings" w:hAnsi="Webdings" w:cs="Webdings"/>
          <w:color w:val="auto"/>
          <w:sz w:val="44"/>
          <w:szCs w:val="44"/>
        </w:rPr>
        <w:t></w:t>
      </w:r>
      <w:r w:rsidRPr="00F331DC">
        <w:rPr>
          <w:rFonts w:ascii="Times New Roman" w:hAnsi="Times New Roman" w:cs="Times New Roman"/>
          <w:color w:val="auto"/>
          <w:lang w:eastAsia="en-US"/>
        </w:rPr>
        <w:t>Реквизиты оплаты публикации в электронном издании:</w:t>
      </w:r>
    </w:p>
    <w:p w:rsidR="008476E9" w:rsidRPr="00F331DC" w:rsidRDefault="008476E9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F331DC" w:rsidRDefault="008476E9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F331DC">
        <w:rPr>
          <w:rFonts w:ascii="Times New Roman" w:hAnsi="Times New Roman" w:cs="Times New Roman"/>
          <w:color w:val="auto"/>
          <w:lang w:eastAsia="en-US"/>
        </w:rPr>
        <w:t>Получатель:</w:t>
      </w:r>
    </w:p>
    <w:p w:rsidR="008476E9" w:rsidRPr="00122503" w:rsidRDefault="008476E9" w:rsidP="002D6030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 xml:space="preserve">Издательство </w:t>
      </w:r>
      <w:r>
        <w:rPr>
          <w:rFonts w:ascii="Times New Roman" w:hAnsi="Times New Roman" w:cs="Times New Roman"/>
          <w:color w:val="auto"/>
          <w:lang w:eastAsia="en-US"/>
        </w:rPr>
        <w:t>«</w:t>
      </w:r>
      <w:r>
        <w:rPr>
          <w:rFonts w:ascii="Times New Roman" w:hAnsi="Times New Roman" w:cs="Times New Roman"/>
          <w:color w:val="auto"/>
          <w:lang w:val="en-US" w:eastAsia="en-US"/>
        </w:rPr>
        <w:t>E</w:t>
      </w:r>
      <w:r w:rsidRPr="00813692">
        <w:rPr>
          <w:rFonts w:ascii="Times New Roman" w:hAnsi="Times New Roman" w:cs="Times New Roman"/>
          <w:color w:val="auto"/>
          <w:lang w:eastAsia="en-US"/>
        </w:rPr>
        <w:t>-</w:t>
      </w:r>
      <w:r>
        <w:rPr>
          <w:rFonts w:ascii="Times New Roman" w:hAnsi="Times New Roman" w:cs="Times New Roman"/>
          <w:color w:val="auto"/>
          <w:lang w:val="en-US" w:eastAsia="en-US"/>
        </w:rPr>
        <w:t>Lit</w:t>
      </w:r>
      <w:r>
        <w:rPr>
          <w:rFonts w:ascii="Times New Roman" w:hAnsi="Times New Roman" w:cs="Times New Roman"/>
          <w:color w:val="auto"/>
          <w:lang w:eastAsia="en-US"/>
        </w:rPr>
        <w:t>»</w:t>
      </w:r>
    </w:p>
    <w:p w:rsidR="008476E9" w:rsidRPr="00943F3C" w:rsidRDefault="008476E9" w:rsidP="00943F3C">
      <w:pPr>
        <w:ind w:firstLine="709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>Банк получателя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 xml:space="preserve">Р/с 40702810560100005924 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В Северо-Кавказском банке ОАО «Сбербанка России» г. Ставрополь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ИНН 2632101906</w:t>
      </w:r>
    </w:p>
    <w:p w:rsidR="008476E9" w:rsidRPr="00943F3C" w:rsidRDefault="008476E9" w:rsidP="00943F3C">
      <w:pPr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КПП 263201001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ОГРН 1152651015692</w:t>
      </w:r>
    </w:p>
    <w:p w:rsidR="008476E9" w:rsidRPr="00943F3C" w:rsidRDefault="008476E9" w:rsidP="00943F3C">
      <w:pPr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К/с 30101810600000000660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943F3C">
        <w:rPr>
          <w:rFonts w:ascii="Times New Roman" w:hAnsi="Times New Roman" w:cs="Times New Roman"/>
          <w:color w:val="auto"/>
          <w:lang w:eastAsia="en-US"/>
        </w:rPr>
        <w:t>Тел. 8(928)6310277</w:t>
      </w:r>
    </w:p>
    <w:p w:rsidR="008476E9" w:rsidRPr="00943F3C" w:rsidRDefault="008476E9" w:rsidP="00943F3C">
      <w:pPr>
        <w:widowControl/>
        <w:jc w:val="both"/>
        <w:rPr>
          <w:rFonts w:ascii="Times New Roman" w:hAnsi="Times New Roman" w:cs="Times New Roman"/>
        </w:rPr>
      </w:pPr>
    </w:p>
    <w:p w:rsidR="008476E9" w:rsidRPr="008E74DC" w:rsidRDefault="008476E9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Назначение платежа: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за электронное издание мат</w:t>
      </w:r>
      <w:r>
        <w:rPr>
          <w:rFonts w:ascii="Times New Roman" w:hAnsi="Times New Roman" w:cs="Times New Roman"/>
          <w:color w:val="auto"/>
          <w:lang w:eastAsia="en-US"/>
        </w:rPr>
        <w:t xml:space="preserve">ериалов Научно-практической конференции </w:t>
      </w:r>
      <w:r w:rsidRPr="00D03F2A">
        <w:rPr>
          <w:rStyle w:val="a0"/>
          <w:b w:val="0"/>
          <w:bCs w:val="0"/>
          <w:sz w:val="24"/>
          <w:szCs w:val="24"/>
        </w:rPr>
        <w:t>«</w:t>
      </w:r>
      <w:r>
        <w:rPr>
          <w:rStyle w:val="a0"/>
          <w:sz w:val="24"/>
          <w:szCs w:val="24"/>
        </w:rPr>
        <w:t>Язык и межкультурные коммуникации</w:t>
      </w:r>
      <w:r w:rsidRPr="00D03F2A">
        <w:rPr>
          <w:rFonts w:ascii="Times New Roman" w:hAnsi="Times New Roman" w:cs="Times New Roman"/>
          <w:b/>
          <w:bCs/>
        </w:rPr>
        <w:t>»</w:t>
      </w:r>
      <w:r>
        <w:rPr>
          <w:rStyle w:val="a0"/>
          <w:b w:val="0"/>
          <w:bCs w:val="0"/>
          <w:sz w:val="24"/>
          <w:szCs w:val="24"/>
        </w:rPr>
        <w:t>.</w:t>
      </w:r>
    </w:p>
    <w:p w:rsidR="008476E9" w:rsidRDefault="008476E9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D03F2A" w:rsidRDefault="008476E9" w:rsidP="008E74DC">
      <w:pPr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 xml:space="preserve">Контакты: </w:t>
      </w:r>
    </w:p>
    <w:p w:rsidR="008476E9" w:rsidRPr="00E23BBB" w:rsidRDefault="008476E9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76E9" w:rsidRPr="00400E5B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76E9" w:rsidRPr="00400E5B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76E9" w:rsidRPr="00F331DC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Дурдыева Дженнет Алиевна</w:t>
      </w:r>
    </w:p>
    <w:p w:rsidR="008476E9" w:rsidRPr="00F331DC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тел.- 8(928)374-07-81; 8(962)024-29-59,</w:t>
      </w:r>
    </w:p>
    <w:p w:rsidR="008476E9" w:rsidRPr="00D56434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r w:rsidRPr="00400E5B">
        <w:rPr>
          <w:rFonts w:ascii="Times New Roman" w:hAnsi="Times New Roman" w:cs="Times New Roman"/>
          <w:b/>
          <w:bCs/>
          <w:color w:val="auto"/>
          <w:lang w:val="en-US" w:eastAsia="en-US"/>
        </w:rPr>
        <w:t>-</w:t>
      </w:r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400E5B">
        <w:rPr>
          <w:rFonts w:ascii="Times New Roman" w:hAnsi="Times New Roman" w:cs="Times New Roman"/>
          <w:b/>
          <w:bCs/>
          <w:color w:val="auto"/>
          <w:lang w:val="en-US" w:eastAsia="en-US"/>
        </w:rPr>
        <w:t xml:space="preserve">: </w:t>
      </w:r>
      <w:hyperlink r:id="rId8" w:history="1"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rgsunaukas</w:t>
        </w:r>
        <w:r w:rsidRPr="00400E5B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@</w:t>
        </w:r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mail</w:t>
        </w:r>
        <w:r w:rsidRPr="00400E5B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.</w:t>
        </w:r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ru</w:t>
        </w:r>
      </w:hyperlink>
    </w:p>
    <w:p w:rsidR="008476E9" w:rsidRPr="00400E5B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</w:p>
    <w:p w:rsidR="008476E9" w:rsidRPr="00506339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Суховеева Н.Д.</w:t>
      </w:r>
    </w:p>
    <w:p w:rsidR="008476E9" w:rsidRPr="00D03F2A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тел.- 8(928)361-36-01</w:t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,</w:t>
      </w:r>
    </w:p>
    <w:p w:rsidR="008476E9" w:rsidRPr="00506339" w:rsidRDefault="008476E9" w:rsidP="00394820">
      <w:pPr>
        <w:jc w:val="right"/>
        <w:rPr>
          <w:rStyle w:val="Hyperlink"/>
          <w:rFonts w:ascii="Times New Roman" w:hAnsi="Times New Roman" w:cs="Times New Roman"/>
          <w:b/>
          <w:bCs/>
          <w:lang w:val="en-US"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r w:rsidRPr="00400E5B">
        <w:rPr>
          <w:rFonts w:ascii="Times New Roman" w:hAnsi="Times New Roman" w:cs="Times New Roman"/>
          <w:b/>
          <w:bCs/>
          <w:color w:val="auto"/>
          <w:lang w:eastAsia="en-US"/>
        </w:rPr>
        <w:t>-</w:t>
      </w:r>
      <w:r w:rsidRPr="004D2DD9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400E5B">
        <w:rPr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r w:rsidRPr="00506339">
        <w:rPr>
          <w:rStyle w:val="Hyperlink"/>
          <w:rFonts w:ascii="Times New Roman" w:hAnsi="Times New Roman" w:cs="Times New Roman"/>
          <w:b/>
          <w:bCs/>
          <w:lang w:val="en-US" w:eastAsia="en-US"/>
        </w:rPr>
        <w:t>nataliasukhov</w:t>
      </w:r>
      <w:r w:rsidRPr="00506339">
        <w:rPr>
          <w:rStyle w:val="Hyperlink"/>
          <w:rFonts w:ascii="Times New Roman" w:hAnsi="Times New Roman" w:cs="Times New Roman"/>
          <w:b/>
          <w:bCs/>
          <w:lang w:eastAsia="en-US"/>
        </w:rPr>
        <w:t>@</w:t>
      </w:r>
      <w:r w:rsidRPr="00506339">
        <w:rPr>
          <w:rStyle w:val="Hyperlink"/>
          <w:rFonts w:ascii="Times New Roman" w:hAnsi="Times New Roman" w:cs="Times New Roman"/>
          <w:b/>
          <w:bCs/>
          <w:lang w:val="en-US" w:eastAsia="en-US"/>
        </w:rPr>
        <w:t>mail</w:t>
      </w:r>
      <w:r w:rsidRPr="00506339">
        <w:rPr>
          <w:rStyle w:val="Hyperlink"/>
          <w:rFonts w:ascii="Times New Roman" w:hAnsi="Times New Roman" w:cs="Times New Roman"/>
          <w:b/>
          <w:bCs/>
          <w:lang w:eastAsia="en-US"/>
        </w:rPr>
        <w:t>.</w:t>
      </w:r>
      <w:r w:rsidRPr="00506339">
        <w:rPr>
          <w:rStyle w:val="Hyperlink"/>
          <w:rFonts w:ascii="Times New Roman" w:hAnsi="Times New Roman" w:cs="Times New Roman"/>
          <w:b/>
          <w:bCs/>
          <w:lang w:val="en-US" w:eastAsia="en-US"/>
        </w:rPr>
        <w:t>ru</w:t>
      </w:r>
    </w:p>
    <w:p w:rsidR="008476E9" w:rsidRPr="00400E5B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76E9" w:rsidRPr="00400E5B" w:rsidRDefault="008476E9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76E9" w:rsidRPr="00400E5B" w:rsidRDefault="008476E9" w:rsidP="00394820">
      <w:pPr>
        <w:shd w:val="clear" w:color="auto" w:fill="FFFFFF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400E5B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ПРИЛОЖЕНИЕ </w:t>
      </w:r>
      <w:r w:rsidRPr="008E74DC">
        <w:rPr>
          <w:rFonts w:ascii="Times New Roman" w:hAnsi="Times New Roman" w:cs="Times New Roman"/>
          <w:color w:val="auto"/>
          <w:lang w:eastAsia="en-US"/>
        </w:rPr>
        <w:t>1</w:t>
      </w: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6D32C1" w:rsidRDefault="008476E9" w:rsidP="006D32C1">
      <w:pPr>
        <w:pStyle w:val="ListParagraph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ЗАЯВКА НА УЧАСТИЕ</w:t>
      </w:r>
    </w:p>
    <w:p w:rsidR="008476E9" w:rsidRPr="006610AF" w:rsidRDefault="008476E9" w:rsidP="006D32C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Overlap w:val="never"/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56"/>
        <w:gridCol w:w="2006"/>
      </w:tblGrid>
      <w:tr w:rsidR="008476E9" w:rsidRPr="0015513D">
        <w:trPr>
          <w:trHeight w:hRule="exact" w:val="389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автора (соавторов)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Место работы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Должность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88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FB282B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8476E9" w:rsidRPr="00C44A33" w:rsidRDefault="008476E9" w:rsidP="006D32C1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4256B">
              <w:rPr>
                <w:rStyle w:val="22"/>
                <w:sz w:val="20"/>
                <w:szCs w:val="20"/>
              </w:rPr>
              <w:t>Название статьи</w:t>
            </w:r>
          </w:p>
          <w:p w:rsidR="008476E9" w:rsidRPr="00400E5B" w:rsidRDefault="008476E9" w:rsidP="006D32C1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44A3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е</w:t>
            </w:r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C44A3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mail</w:t>
            </w:r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hyperlink r:id="rId9" w:history="1"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rgsukongress</w:t>
              </w:r>
              <w:r w:rsidRPr="00400E5B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eastAsia="en-US"/>
                </w:rPr>
                <w:t>@</w:t>
              </w:r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mail</w:t>
              </w:r>
              <w:r w:rsidRPr="00400E5B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eastAsia="en-US"/>
                </w:rPr>
                <w:t>.</w:t>
              </w:r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:rsidR="008476E9" w:rsidRPr="00400E5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FFFFFF"/>
          </w:tcPr>
          <w:p w:rsidR="008476E9" w:rsidRPr="00400E5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Номер и название секции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321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Количество страниц статьи (округляется до целого в большую сторону)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8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Почтовый адрес для отправки сборника и сертификатов (с индексом)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437"/>
              <w:jc w:val="both"/>
              <w:rPr>
                <w:rFonts w:cs="Courier New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получателя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Контактный телефон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8476E9" w:rsidRPr="0034256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6E9" w:rsidRPr="0015513D">
        <w:trPr>
          <w:trHeight w:hRule="exact" w:val="56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8476E9" w:rsidRPr="00E23BBB" w:rsidRDefault="008476E9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  <w:highlight w:val="yellow"/>
              </w:rPr>
            </w:pPr>
            <w:r w:rsidRPr="00A205B9">
              <w:rPr>
                <w:rStyle w:val="22"/>
                <w:sz w:val="20"/>
                <w:szCs w:val="20"/>
              </w:rPr>
              <w:t xml:space="preserve">Необходимое количество экземпляров сборника (300 руб. за каждый дополнительный экземпляр) </w:t>
            </w:r>
          </w:p>
        </w:tc>
        <w:tc>
          <w:tcPr>
            <w:tcW w:w="2006" w:type="dxa"/>
            <w:shd w:val="clear" w:color="auto" w:fill="FFFFFF"/>
          </w:tcPr>
          <w:p w:rsidR="008476E9" w:rsidRPr="0034256B" w:rsidRDefault="008476E9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67DDE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ПРИЛОЖЕНИЕ 2</w:t>
      </w:r>
    </w:p>
    <w:p w:rsidR="008476E9" w:rsidRPr="00D03F2A" w:rsidRDefault="008476E9" w:rsidP="008E74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A335CE">
        <w:rPr>
          <w:sz w:val="48"/>
          <w:szCs w:val="48"/>
        </w:rPr>
        <w:sym w:font="Wingdings" w:char="F03F"/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Требования к оформлению материалов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 публикации принимаются статьи объемом не менее 10 страниц машинописного текста. Для набора текста, формул и таблиц следует использовать редактор MicrosoftWord для Windows. Параметры текстового редактора: все поля по 2 см; шрифт TimesNewRoman, размер – 14; межстрочный интервал – 1,5; выравнивание по ширине; абзацный отступ 1 см; ориентация листа – книжная. Рисунки,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Оформление заголовка на русском языке: (прописными, жирными буквами, выравнивание по центру строки) НАЗВАНИЕ СТАТЬИ; на следующей строке (шрифт жирный курсив, выравнивание по правому краю) – Ф.И.О. автора статьи полностью; на следующей строке (шрифт курсив, выравнивание по правому краю) –ученое звание, ученая степень, название вуза, город или должность, место работы, город (сокращения не допускаются); на следующей строке (шрифт курсив, выравнивание по правому краю) – E-mail для контактов. 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Если авторов статьи несколько, то информация повторяется для каждого автора.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Оформление заголовка на английском языке: та же информация повторяется на английском языке.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Аннотация на русском и английском языке не более 600 знаков (считая с пробелами) для аннотации на каждом языке.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Ключевые слова (приводятся на русском и английском языках) отделяются друг от друга точкой с запятой.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Через 1 строку – текст статьи.</w:t>
      </w: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Через 1 строку - надпись «Список литературы». После нее приводится список литературы в алфавитном порядке, со сквозной нумерацией, оформленный в соответствии с </w:t>
      </w:r>
      <w:hyperlink r:id="rId10" w:tgtFrame="blank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ГОСТ Р 7.0.5 – 2008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 (</w:t>
      </w:r>
      <w:hyperlink r:id="rId11" w:tgtFrame="blank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пример оформления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8476E9" w:rsidRPr="008E74DC" w:rsidRDefault="008476E9" w:rsidP="008E74DC">
      <w:pPr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D03F2A" w:rsidRDefault="008476E9" w:rsidP="008E74DC">
      <w:pPr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Пример</w:t>
      </w:r>
    </w:p>
    <w:p w:rsidR="008476E9" w:rsidRPr="008E74DC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Автоматическое управление интеллектуальным зданием на основе датчиков</w:t>
      </w:r>
    </w:p>
    <w:p w:rsidR="008476E9" w:rsidRPr="008E74DC" w:rsidRDefault="008476E9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Иванов Иван Иванович</w:t>
      </w:r>
    </w:p>
    <w:p w:rsidR="008476E9" w:rsidRPr="008E74DC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канд. техн. наук, зав. кафедрой информационно-измерительных систем, доцент Новосибирского государственного технического университета, г. Новосибирск</w:t>
      </w:r>
    </w:p>
    <w:p w:rsidR="008476E9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E-mail: </w:t>
      </w:r>
      <w:hyperlink r:id="rId12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tech@mail.ru</w:t>
        </w:r>
      </w:hyperlink>
    </w:p>
    <w:p w:rsidR="008476E9" w:rsidRPr="008E74DC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AUTOMATIC CONTROL OF INTELLIGENT BUILDINGS BASED ON SENSORS</w:t>
      </w:r>
    </w:p>
    <w:p w:rsidR="008476E9" w:rsidRPr="004D2DD9" w:rsidRDefault="008476E9" w:rsidP="008E74DC">
      <w:pPr>
        <w:pStyle w:val="1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D2DD9">
        <w:rPr>
          <w:rFonts w:ascii="Times New Roman" w:hAnsi="Times New Roman" w:cs="Times New Roman"/>
          <w:sz w:val="24"/>
          <w:szCs w:val="24"/>
          <w:lang w:val="en-US"/>
        </w:rPr>
        <w:t>Ivan Ivanov</w:t>
      </w:r>
    </w:p>
    <w:p w:rsidR="008476E9" w:rsidRPr="004D2DD9" w:rsidRDefault="008476E9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D2DD9">
        <w:rPr>
          <w:rFonts w:ascii="Times New Roman" w:hAnsi="Times New Roman" w:cs="Times New Roman"/>
          <w:sz w:val="24"/>
          <w:szCs w:val="24"/>
          <w:lang w:val="en-US"/>
        </w:rPr>
        <w:t>Candidate of Science, Head of Information and Measuring Systems department, assistant professor of NovosibirskStateTechnicalUniversity, Novosibirsk</w:t>
      </w:r>
    </w:p>
    <w:p w:rsidR="008476E9" w:rsidRPr="004D2DD9" w:rsidRDefault="008476E9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476E9" w:rsidRPr="008E74DC" w:rsidRDefault="008476E9" w:rsidP="008E74DC">
      <w:pPr>
        <w:spacing w:line="36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АННОТАЦИЯ</w:t>
      </w:r>
    </w:p>
    <w:p w:rsidR="008476E9" w:rsidRPr="008E74DC" w:rsidRDefault="008476E9" w:rsidP="008E74D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Цель. Метод. Результат. Выводы.</w:t>
      </w:r>
    </w:p>
    <w:p w:rsidR="008476E9" w:rsidRPr="00400E5B" w:rsidRDefault="008476E9" w:rsidP="008E74DC">
      <w:pPr>
        <w:spacing w:line="360" w:lineRule="auto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ABSTRACT</w:t>
      </w:r>
    </w:p>
    <w:p w:rsidR="008476E9" w:rsidRPr="00400E5B" w:rsidRDefault="008476E9" w:rsidP="008E74D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Background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Methods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Result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Conclusion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8476E9" w:rsidRPr="00400E5B" w:rsidRDefault="008476E9" w:rsidP="008E74DC">
      <w:pPr>
        <w:spacing w:line="360" w:lineRule="auto"/>
        <w:rPr>
          <w:rFonts w:ascii="Times New Roman" w:hAnsi="Times New Roman" w:cs="Times New Roman"/>
          <w:color w:val="auto"/>
          <w:lang w:val="en-US" w:eastAsia="en-US"/>
        </w:rPr>
      </w:pPr>
    </w:p>
    <w:p w:rsidR="008476E9" w:rsidRPr="00400E5B" w:rsidRDefault="008476E9" w:rsidP="008E74DC">
      <w:pPr>
        <w:spacing w:line="360" w:lineRule="auto"/>
        <w:ind w:firstLine="567"/>
        <w:rPr>
          <w:rFonts w:ascii="Times New Roman" w:hAnsi="Times New Roman" w:cs="Times New Roman"/>
          <w:color w:val="auto"/>
          <w:lang w:val="en-US"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Ключевыеслова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: </w:t>
      </w:r>
      <w:r w:rsidRPr="008E74DC">
        <w:rPr>
          <w:rFonts w:ascii="Times New Roman" w:hAnsi="Times New Roman" w:cs="Times New Roman"/>
          <w:color w:val="auto"/>
          <w:lang w:eastAsia="en-US"/>
        </w:rPr>
        <w:t>фазовыехарактеристики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; </w:t>
      </w:r>
      <w:r w:rsidRPr="008E74DC">
        <w:rPr>
          <w:rFonts w:ascii="Times New Roman" w:hAnsi="Times New Roman" w:cs="Times New Roman"/>
          <w:color w:val="auto"/>
          <w:lang w:eastAsia="en-US"/>
        </w:rPr>
        <w:t>цепь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8476E9" w:rsidRPr="003640DB" w:rsidRDefault="008476E9" w:rsidP="008E74DC">
      <w:pPr>
        <w:spacing w:line="360" w:lineRule="auto"/>
        <w:ind w:firstLine="567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Keywords: phase characteristics; circuit.</w:t>
      </w:r>
    </w:p>
    <w:p w:rsidR="008476E9" w:rsidRPr="003640DB" w:rsidRDefault="008476E9" w:rsidP="008E74DC">
      <w:pPr>
        <w:pStyle w:val="1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Текстстатьи. Текстстатьи. Текст статьи. Текст статьи. Текст статьи. «Цитата» [1, с. 35]. Текст статьи. Текст статьи. Текст статьи. Текст статьи.</w:t>
      </w:r>
    </w:p>
    <w:p w:rsidR="008476E9" w:rsidRPr="008E74DC" w:rsidRDefault="008476E9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Таблица 1.</w:t>
      </w:r>
    </w:p>
    <w:p w:rsidR="008476E9" w:rsidRPr="008E74DC" w:rsidRDefault="008476E9" w:rsidP="008E74DC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Название таблицы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8476E9" w:rsidRPr="008E74DC">
        <w:tc>
          <w:tcPr>
            <w:tcW w:w="1970" w:type="dxa"/>
          </w:tcPr>
          <w:p w:rsidR="008476E9" w:rsidRPr="008E74DC" w:rsidRDefault="008476E9" w:rsidP="00D8290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8476E9" w:rsidRPr="008E74DC">
        <w:tc>
          <w:tcPr>
            <w:tcW w:w="1970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8476E9" w:rsidRPr="008E74DC">
        <w:tc>
          <w:tcPr>
            <w:tcW w:w="1970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8476E9" w:rsidRPr="008E74DC">
        <w:tc>
          <w:tcPr>
            <w:tcW w:w="1970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8476E9" w:rsidRPr="00C44A33" w:rsidRDefault="008476E9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</w:tbl>
    <w:p w:rsidR="008476E9" w:rsidRPr="008E74DC" w:rsidRDefault="008476E9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 [2, с. 35]. Текст статьи. Текст статьи. Текст статьи. Текст статьи.</w:t>
      </w: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78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6" type="#_x0000_t75" style="width:314.25pt;height:183.75pt;visibility:visible">
            <v:imagedata r:id="rId13" o:title=""/>
          </v:shape>
        </w:pict>
      </w:r>
    </w:p>
    <w:p w:rsidR="008476E9" w:rsidRPr="008E74DC" w:rsidRDefault="008476E9" w:rsidP="008E74DC">
      <w:pPr>
        <w:pStyle w:val="1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Рисунок 1. Название рисунка</w:t>
      </w: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 [3, с. 35]. Текст статьи. Текст статьи. Текст статьи. Текст статьи.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5660" w:dyaOrig="940">
          <v:shape id="_x0000_i1027" type="#_x0000_t75" style="width:280.5pt;height:45.75pt" o:ole="">
            <v:imagedata r:id="rId14" o:title=""/>
          </v:shape>
          <o:OLEObject Type="Embed" ProgID="Equation.3" ShapeID="_x0000_i1027" DrawAspect="Content" ObjectID="_1511176436" r:id="rId15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object w:dxaOrig="1200" w:dyaOrig="859">
          <v:shape id="_x0000_i1028" type="#_x0000_t75" style="width:58.5pt;height:42pt" o:ole="">
            <v:imagedata r:id="rId16" o:title=""/>
          </v:shape>
          <o:OLEObject Type="Embed" ProgID="Equation.3" ShapeID="_x0000_i1028" DrawAspect="Content" ObjectID="_1511176437" r:id="rId17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ab/>
      </w:r>
      <w:r w:rsidRPr="008E74DC">
        <w:rPr>
          <w:rFonts w:ascii="Times New Roman" w:hAnsi="Times New Roman" w:cs="Times New Roman"/>
          <w:color w:val="auto"/>
          <w:lang w:eastAsia="en-US"/>
        </w:rPr>
        <w:tab/>
        <w:t>(1)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где: </w:t>
      </w:r>
      <w:r w:rsidRPr="008E74DC">
        <w:rPr>
          <w:rFonts w:ascii="Times New Roman" w:hAnsi="Times New Roman" w:cs="Times New Roman"/>
          <w:color w:val="auto"/>
          <w:lang w:eastAsia="en-US"/>
        </w:rPr>
        <w:object w:dxaOrig="360" w:dyaOrig="440">
          <v:shape id="_x0000_i1029" type="#_x0000_t75" style="width:18pt;height:21.75pt" o:ole="">
            <v:imagedata r:id="rId18" o:title=""/>
          </v:shape>
          <o:OLEObject Type="Embed" ProgID="Equation.3" ShapeID="_x0000_i1029" DrawAspect="Content" ObjectID="_1511176438" r:id="rId19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— текущая скалярная мера усталостных повреждений; 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520" w:dyaOrig="480">
          <v:shape id="_x0000_i1030" type="#_x0000_t75" style="width:24.75pt;height:24.75pt" o:ole="">
            <v:imagedata r:id="rId20" o:title=""/>
          </v:shape>
          <o:OLEObject Type="Embed" ProgID="Equation.3" ShapeID="_x0000_i1030" DrawAspect="Content" ObjectID="_1511176439" r:id="rId21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текущее значение предела выносливости материала, МПа; 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260" w:dyaOrig="360">
          <v:shape id="_x0000_i1031" type="#_x0000_t75" style="width:12.75pt;height:18pt" o:ole="">
            <v:imagedata r:id="rId22" o:title=""/>
          </v:shape>
          <o:OLEObject Type="Embed" ProgID="Equation.3" ShapeID="_x0000_i1031" DrawAspect="Content" ObjectID="_1511176440" r:id="rId23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— эффективная частота процесса, Гц; 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220" w:dyaOrig="240">
          <v:shape id="_x0000_i1032" type="#_x0000_t75" style="width:11.25pt;height:12pt" o:ole="">
            <v:imagedata r:id="rId24" o:title=""/>
          </v:shape>
          <o:OLEObject Type="Embed" ProgID="Equation.3" ShapeID="_x0000_i1032" DrawAspect="Content" ObjectID="_1511176441" r:id="rId25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коэффициент в корреляционной зависимости между пределом выносливости и пределом прочности по Эйхингеру; </w:t>
      </w:r>
    </w:p>
    <w:p w:rsidR="008476E9" w:rsidRPr="008E74DC" w:rsidRDefault="008476E9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320" w:dyaOrig="380">
          <v:shape id="_x0000_i1033" type="#_x0000_t75" style="width:16.5pt;height:18pt" o:ole="">
            <v:imagedata r:id="rId26" o:title=""/>
          </v:shape>
          <o:OLEObject Type="Embed" ProgID="Equation.3" ShapeID="_x0000_i1033" DrawAspect="Content" ObjectID="_1511176442" r:id="rId27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коэффициент порога чувствительности.</w:t>
      </w: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</w:t>
      </w:r>
    </w:p>
    <w:p w:rsidR="008476E9" w:rsidRPr="008E74DC" w:rsidRDefault="008476E9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76E9" w:rsidRPr="008E74DC" w:rsidRDefault="008476E9" w:rsidP="008E74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Список литературы:</w:t>
      </w:r>
    </w:p>
    <w:p w:rsidR="008476E9" w:rsidRPr="008E74DC" w:rsidRDefault="008476E9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Березовин Н.А. Основы органической химии: учеб.пособие. Мн.: Новое знание, 2004. — 336 с.</w:t>
      </w:r>
    </w:p>
    <w:p w:rsidR="008476E9" w:rsidRPr="008E74DC" w:rsidRDefault="008476E9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Мижериков В.А., Юзефавичус Т.А. Введение в органическую химию : учеб.пособие. М.: Юриспруденция, 2005. — 352 с.</w:t>
      </w:r>
    </w:p>
    <w:p w:rsidR="008476E9" w:rsidRPr="008E74DC" w:rsidRDefault="008476E9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Сабиров В.Ш. Предмет химического исследования // Судебный вестник.—2004. — № 6. [электронный ресурс] — Режим доступа. — URL: </w:t>
      </w:r>
      <w:hyperlink r:id="rId28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http://www.chemistry.ru/article.php?no=317</w:t>
        </w:r>
      </w:hyperlink>
    </w:p>
    <w:p w:rsidR="008476E9" w:rsidRPr="008E74DC" w:rsidRDefault="008476E9" w:rsidP="008E74DC">
      <w:pPr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8E74DC" w:rsidRDefault="008476E9" w:rsidP="008E74DC">
      <w:pPr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Default="008476E9" w:rsidP="00FE4DBA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ПРИЛОЖЕНИЕ 3</w:t>
      </w:r>
    </w:p>
    <w:p w:rsidR="008476E9" w:rsidRPr="00FF5E81" w:rsidRDefault="008476E9" w:rsidP="00FF5E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F5E81">
        <w:rPr>
          <w:rFonts w:ascii="Times New Roman" w:hAnsi="Times New Roman" w:cs="Times New Roman"/>
          <w:b/>
          <w:bCs/>
          <w:color w:val="auto"/>
          <w:lang w:eastAsia="en-US"/>
        </w:rPr>
        <w:t>Квитанция участия</w:t>
      </w:r>
    </w:p>
    <w:p w:rsidR="008476E9" w:rsidRPr="008E74DC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8476E9" w:rsidRPr="00FF5E81" w:rsidRDefault="008476E9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10370" w:type="dxa"/>
        <w:tblInd w:w="-106" w:type="dxa"/>
        <w:tblLayout w:type="fixed"/>
        <w:tblLook w:val="0000"/>
      </w:tblPr>
      <w:tblGrid>
        <w:gridCol w:w="2830"/>
        <w:gridCol w:w="7540"/>
      </w:tblGrid>
      <w:tr w:rsidR="008476E9" w:rsidRPr="00FF5E81">
        <w:trPr>
          <w:cantSplit/>
          <w:trHeight w:hRule="exact" w:val="33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ИЗВЕЩЕНИЕ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«ЛСВ» г. Пятигорск</w:t>
            </w:r>
          </w:p>
        </w:tc>
      </w:tr>
      <w:tr w:rsidR="008476E9" w:rsidRPr="00FF5E81">
        <w:trPr>
          <w:cantSplit/>
          <w:trHeight w:hRule="exact" w:val="56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ИНН 263210906      КПП 263201001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Расчетный счет 40702810560100005924</w:t>
            </w:r>
          </w:p>
        </w:tc>
      </w:tr>
      <w:tr w:rsidR="008476E9" w:rsidRPr="00FF5E81">
        <w:trPr>
          <w:cantSplit/>
          <w:trHeight w:hRule="exact" w:val="83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в Северо-Кавказском банке ОАО «Сбербанка России» г. Ставрополь БИК 040702660, к/с 30101810600000000660</w:t>
            </w:r>
          </w:p>
        </w:tc>
      </w:tr>
      <w:tr w:rsidR="008476E9" w:rsidRPr="00FF5E81">
        <w:trPr>
          <w:cantSplit/>
          <w:trHeight w:val="151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Плательщик: </w:t>
            </w: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 _________________________________________________________________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плательщика </w:t>
            </w:r>
          </w:p>
          <w:p w:rsidR="008476E9" w:rsidRPr="00C44A33" w:rsidRDefault="008476E9" w:rsidP="003D1AE4">
            <w:pPr>
              <w:tabs>
                <w:tab w:val="center" w:pos="132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141.95pt;margin-top:-9pt;width:179.05pt;height:12.5pt;z-index:251658240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8476E9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76E9" w:rsidRDefault="008476E9"/>
                    </w:txbxContent>
                  </v:textbox>
                  <w10:wrap type="square" side="largest" anchorx="margin"/>
                </v:shape>
              </w:pic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л/счета плательщика    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0" o:spid="_x0000_s1027" type="#_x0000_t202" style="position:absolute;margin-left:141.95pt;margin-top:-9pt;width:179.05pt;height:12.5pt;z-index:251659264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8476E9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76E9" w:rsidRDefault="008476E9"/>
                    </w:txbxContent>
                  </v:textbox>
                  <w10:wrap type="square" side="largest" anchorx="margin"/>
                </v:shape>
              </w:pict>
            </w:r>
          </w:p>
          <w:p w:rsidR="008476E9" w:rsidRPr="00C44A33" w:rsidRDefault="008476E9" w:rsidP="00FF5E8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Платеж по счету Участие в конференции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5513D">
              <w:rPr>
                <w:rStyle w:val="a0"/>
                <w:sz w:val="24"/>
                <w:szCs w:val="24"/>
              </w:rPr>
              <w:t>«</w:t>
            </w:r>
            <w:r>
              <w:rPr>
                <w:rStyle w:val="a0"/>
                <w:sz w:val="24"/>
                <w:szCs w:val="24"/>
              </w:rPr>
              <w:t>Язык и межкультурные коммуниции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к оплате: 1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000-00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 (подпись):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Дата: «___» ___________ 2016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476E9" w:rsidRPr="00FF5E81">
        <w:trPr>
          <w:cantSplit/>
          <w:trHeight w:hRule="exact" w:val="33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ИЗВЕЩЕНИЕ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«ЛСВ» г. Пятигорск</w:t>
            </w:r>
          </w:p>
        </w:tc>
      </w:tr>
      <w:tr w:rsidR="008476E9" w:rsidRPr="00FF5E81">
        <w:trPr>
          <w:cantSplit/>
          <w:trHeight w:hRule="exact" w:val="56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ИНН 263210906      КПП 263201001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Расчетный счет 40702810560100005924</w:t>
            </w:r>
          </w:p>
        </w:tc>
      </w:tr>
      <w:tr w:rsidR="008476E9" w:rsidRPr="00FF5E81">
        <w:trPr>
          <w:cantSplit/>
          <w:trHeight w:hRule="exact" w:val="83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в Северо-Кавказском банке ОАО «Сбербанка России» г. Ставрополь БИК 040702660, к/с 30101810600000000660</w:t>
            </w:r>
          </w:p>
        </w:tc>
      </w:tr>
      <w:tr w:rsidR="008476E9" w:rsidRPr="00FF5E81">
        <w:trPr>
          <w:cantSplit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E9" w:rsidRPr="00C44A33" w:rsidRDefault="008476E9" w:rsidP="003D1AE4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Плательщик: </w:t>
            </w: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 _________________________________________________________________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плательщика </w:t>
            </w:r>
          </w:p>
          <w:p w:rsidR="008476E9" w:rsidRPr="00C44A33" w:rsidRDefault="008476E9" w:rsidP="003D1AE4">
            <w:pPr>
              <w:tabs>
                <w:tab w:val="center" w:pos="132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1" o:spid="_x0000_s1028" type="#_x0000_t202" style="position:absolute;margin-left:141.95pt;margin-top:-9pt;width:179.05pt;height:12.5pt;z-index:251660288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8476E9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76E9" w:rsidRDefault="008476E9"/>
                    </w:txbxContent>
                  </v:textbox>
                  <w10:wrap type="square" side="largest" anchorx="margin"/>
                </v:shape>
              </w:pic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л/счета плательщика    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2" o:spid="_x0000_s1029" type="#_x0000_t202" style="position:absolute;margin-left:141.95pt;margin-top:-9pt;width:179.05pt;height:12.5pt;z-index:251661312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8476E9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476E9" w:rsidRDefault="008476E9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76E9" w:rsidRDefault="008476E9"/>
                    </w:txbxContent>
                  </v:textbox>
                  <w10:wrap type="square" side="largest" anchorx="margin"/>
                </v:shape>
              </w:pic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Платеж по счету Участие в конференции </w:t>
            </w:r>
            <w:r w:rsidRPr="00FF5E81">
              <w:rPr>
                <w:rStyle w:val="a0"/>
                <w:sz w:val="24"/>
                <w:szCs w:val="24"/>
              </w:rPr>
              <w:t>«</w:t>
            </w:r>
            <w:r>
              <w:rPr>
                <w:rStyle w:val="a0"/>
                <w:sz w:val="24"/>
                <w:szCs w:val="24"/>
              </w:rPr>
              <w:t>Язык и межкультурные коммуниции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к оплате: 1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000-00</w:t>
            </w: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</w:rPr>
            </w:pPr>
          </w:p>
          <w:p w:rsidR="008476E9" w:rsidRPr="00C44A33" w:rsidRDefault="008476E9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 (подпись):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Дата: «___» ___________ 2016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:rsidR="008476E9" w:rsidRPr="00FF5E81" w:rsidRDefault="008476E9" w:rsidP="0015513D">
      <w:pPr>
        <w:tabs>
          <w:tab w:val="left" w:pos="1050"/>
        </w:tabs>
        <w:ind w:firstLine="709"/>
        <w:rPr>
          <w:rFonts w:ascii="Times New Roman" w:hAnsi="Times New Roman" w:cs="Times New Roman"/>
        </w:rPr>
      </w:pPr>
    </w:p>
    <w:sectPr w:rsidR="008476E9" w:rsidRPr="00FF5E81" w:rsidSect="008153CE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B08"/>
    <w:multiLevelType w:val="multilevel"/>
    <w:tmpl w:val="8A00AF42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7D63"/>
    <w:multiLevelType w:val="multilevel"/>
    <w:tmpl w:val="1E6C81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219F6"/>
    <w:multiLevelType w:val="multilevel"/>
    <w:tmpl w:val="36F0E474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65485"/>
    <w:multiLevelType w:val="hybridMultilevel"/>
    <w:tmpl w:val="60262EF8"/>
    <w:lvl w:ilvl="0" w:tplc="94C2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B37F5"/>
    <w:multiLevelType w:val="hybridMultilevel"/>
    <w:tmpl w:val="06961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8905582"/>
    <w:multiLevelType w:val="hybridMultilevel"/>
    <w:tmpl w:val="49500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1936BA"/>
    <w:multiLevelType w:val="hybridMultilevel"/>
    <w:tmpl w:val="6350945A"/>
    <w:lvl w:ilvl="0" w:tplc="E8BACC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E70B0"/>
    <w:multiLevelType w:val="hybridMultilevel"/>
    <w:tmpl w:val="F0B26608"/>
    <w:lvl w:ilvl="0" w:tplc="B508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82114"/>
    <w:multiLevelType w:val="hybridMultilevel"/>
    <w:tmpl w:val="F3244AC2"/>
    <w:lvl w:ilvl="0" w:tplc="78C0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A5171"/>
    <w:multiLevelType w:val="hybridMultilevel"/>
    <w:tmpl w:val="216C7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27273D"/>
    <w:multiLevelType w:val="hybridMultilevel"/>
    <w:tmpl w:val="E3F27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24D4"/>
    <w:multiLevelType w:val="hybridMultilevel"/>
    <w:tmpl w:val="3144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BD604C"/>
    <w:multiLevelType w:val="multilevel"/>
    <w:tmpl w:val="1138F07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96303"/>
    <w:multiLevelType w:val="multilevel"/>
    <w:tmpl w:val="5AC4A2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AD"/>
    <w:rsid w:val="000162C3"/>
    <w:rsid w:val="000265AD"/>
    <w:rsid w:val="00032B47"/>
    <w:rsid w:val="00086432"/>
    <w:rsid w:val="00090204"/>
    <w:rsid w:val="000B07C4"/>
    <w:rsid w:val="000B620B"/>
    <w:rsid w:val="000C61D0"/>
    <w:rsid w:val="00105B54"/>
    <w:rsid w:val="00122503"/>
    <w:rsid w:val="00136EF0"/>
    <w:rsid w:val="00143A2B"/>
    <w:rsid w:val="0015513D"/>
    <w:rsid w:val="00166428"/>
    <w:rsid w:val="00172DF0"/>
    <w:rsid w:val="00197390"/>
    <w:rsid w:val="001C40DA"/>
    <w:rsid w:val="001F3026"/>
    <w:rsid w:val="002035D8"/>
    <w:rsid w:val="00203881"/>
    <w:rsid w:val="002101C3"/>
    <w:rsid w:val="0021270B"/>
    <w:rsid w:val="002153F4"/>
    <w:rsid w:val="00224ADE"/>
    <w:rsid w:val="00244B75"/>
    <w:rsid w:val="00291E09"/>
    <w:rsid w:val="002C076F"/>
    <w:rsid w:val="002C7699"/>
    <w:rsid w:val="002D6030"/>
    <w:rsid w:val="002F41AA"/>
    <w:rsid w:val="00314586"/>
    <w:rsid w:val="0032375A"/>
    <w:rsid w:val="0034256B"/>
    <w:rsid w:val="00343BE4"/>
    <w:rsid w:val="00350530"/>
    <w:rsid w:val="003640DB"/>
    <w:rsid w:val="00381E08"/>
    <w:rsid w:val="00384CED"/>
    <w:rsid w:val="00394820"/>
    <w:rsid w:val="003A17BB"/>
    <w:rsid w:val="003B15C2"/>
    <w:rsid w:val="003C5921"/>
    <w:rsid w:val="003D1AE4"/>
    <w:rsid w:val="003E0CE1"/>
    <w:rsid w:val="00400E5B"/>
    <w:rsid w:val="004234B6"/>
    <w:rsid w:val="00445745"/>
    <w:rsid w:val="00461E0E"/>
    <w:rsid w:val="00471B1C"/>
    <w:rsid w:val="004D2DD9"/>
    <w:rsid w:val="004F5D2F"/>
    <w:rsid w:val="00506339"/>
    <w:rsid w:val="00521F53"/>
    <w:rsid w:val="00530C25"/>
    <w:rsid w:val="0055015A"/>
    <w:rsid w:val="00551BCB"/>
    <w:rsid w:val="00587475"/>
    <w:rsid w:val="005C0CBC"/>
    <w:rsid w:val="005F11CD"/>
    <w:rsid w:val="006135AA"/>
    <w:rsid w:val="00614D03"/>
    <w:rsid w:val="006610AF"/>
    <w:rsid w:val="0066276B"/>
    <w:rsid w:val="00663B1A"/>
    <w:rsid w:val="006865F5"/>
    <w:rsid w:val="006B1B96"/>
    <w:rsid w:val="006C5AC4"/>
    <w:rsid w:val="006D242B"/>
    <w:rsid w:val="006D32C1"/>
    <w:rsid w:val="00725AAA"/>
    <w:rsid w:val="007428AF"/>
    <w:rsid w:val="00757773"/>
    <w:rsid w:val="007C3C95"/>
    <w:rsid w:val="007C7028"/>
    <w:rsid w:val="007D4DB9"/>
    <w:rsid w:val="007D50C5"/>
    <w:rsid w:val="00813692"/>
    <w:rsid w:val="008153CE"/>
    <w:rsid w:val="00823E14"/>
    <w:rsid w:val="00840A98"/>
    <w:rsid w:val="008476E9"/>
    <w:rsid w:val="00867DDE"/>
    <w:rsid w:val="00870F65"/>
    <w:rsid w:val="00897A0F"/>
    <w:rsid w:val="008B7DD4"/>
    <w:rsid w:val="008C1F3E"/>
    <w:rsid w:val="008D5F16"/>
    <w:rsid w:val="008D74B0"/>
    <w:rsid w:val="008E74DC"/>
    <w:rsid w:val="00917C6E"/>
    <w:rsid w:val="00923E71"/>
    <w:rsid w:val="00931DE4"/>
    <w:rsid w:val="009378CE"/>
    <w:rsid w:val="00943F3C"/>
    <w:rsid w:val="00953D08"/>
    <w:rsid w:val="00993E96"/>
    <w:rsid w:val="009A71E7"/>
    <w:rsid w:val="009C5EE1"/>
    <w:rsid w:val="009E371E"/>
    <w:rsid w:val="00A1611D"/>
    <w:rsid w:val="00A174CE"/>
    <w:rsid w:val="00A205B9"/>
    <w:rsid w:val="00A24205"/>
    <w:rsid w:val="00A24DD5"/>
    <w:rsid w:val="00A335CE"/>
    <w:rsid w:val="00A654FD"/>
    <w:rsid w:val="00A65E69"/>
    <w:rsid w:val="00A77249"/>
    <w:rsid w:val="00A82DFF"/>
    <w:rsid w:val="00AA6CF5"/>
    <w:rsid w:val="00AE479C"/>
    <w:rsid w:val="00B47854"/>
    <w:rsid w:val="00B74C09"/>
    <w:rsid w:val="00BA73C2"/>
    <w:rsid w:val="00BE320A"/>
    <w:rsid w:val="00BE7F94"/>
    <w:rsid w:val="00BF20A2"/>
    <w:rsid w:val="00C1540F"/>
    <w:rsid w:val="00C360A4"/>
    <w:rsid w:val="00C4024A"/>
    <w:rsid w:val="00C44A33"/>
    <w:rsid w:val="00C569C7"/>
    <w:rsid w:val="00C85FED"/>
    <w:rsid w:val="00D03F2A"/>
    <w:rsid w:val="00D56434"/>
    <w:rsid w:val="00D56956"/>
    <w:rsid w:val="00D6596B"/>
    <w:rsid w:val="00D82900"/>
    <w:rsid w:val="00D90913"/>
    <w:rsid w:val="00DA1453"/>
    <w:rsid w:val="00DB1E86"/>
    <w:rsid w:val="00DB5655"/>
    <w:rsid w:val="00DC3A3D"/>
    <w:rsid w:val="00DF69F3"/>
    <w:rsid w:val="00E23BBB"/>
    <w:rsid w:val="00E3062D"/>
    <w:rsid w:val="00E736FD"/>
    <w:rsid w:val="00E92C31"/>
    <w:rsid w:val="00EA11E3"/>
    <w:rsid w:val="00EB525D"/>
    <w:rsid w:val="00EC7FF0"/>
    <w:rsid w:val="00EE3C51"/>
    <w:rsid w:val="00F331DC"/>
    <w:rsid w:val="00F63515"/>
    <w:rsid w:val="00F86BE8"/>
    <w:rsid w:val="00FB280D"/>
    <w:rsid w:val="00FB282B"/>
    <w:rsid w:val="00FC35BD"/>
    <w:rsid w:val="00FC54A7"/>
    <w:rsid w:val="00FE4DBA"/>
    <w:rsid w:val="00FE5B39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B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74B0"/>
    <w:rPr>
      <w:color w:val="000080"/>
      <w:u w:val="single"/>
    </w:rPr>
  </w:style>
  <w:style w:type="character" w:customStyle="1" w:styleId="2">
    <w:name w:val="Основной текст (2)_"/>
    <w:basedOn w:val="DefaultParagraphFont"/>
    <w:uiPriority w:val="99"/>
    <w:rsid w:val="008D74B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8D74B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8D74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8D74B0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basedOn w:val="2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D74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1">
    <w:name w:val="Основной текст + Курсив"/>
    <w:basedOn w:val="a"/>
    <w:uiPriority w:val="99"/>
    <w:rsid w:val="008D74B0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D74B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8D74B0"/>
    <w:rPr>
      <w:rFonts w:ascii="Impact" w:hAnsi="Impact" w:cs="Impact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8D74B0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a2">
    <w:name w:val="Подпись к таблице_"/>
    <w:basedOn w:val="DefaultParagraphFont"/>
    <w:uiPriority w:val="99"/>
    <w:rsid w:val="008D74B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3">
    <w:name w:val="Подпись к таблице"/>
    <w:basedOn w:val="a2"/>
    <w:uiPriority w:val="99"/>
    <w:rsid w:val="008D74B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2"/>
    <w:basedOn w:val="a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paragraph" w:customStyle="1" w:styleId="4">
    <w:name w:val="Основной текст4"/>
    <w:basedOn w:val="Normal"/>
    <w:link w:val="a"/>
    <w:uiPriority w:val="99"/>
    <w:rsid w:val="008D74B0"/>
    <w:pPr>
      <w:shd w:val="clear" w:color="auto" w:fill="FFFFFF"/>
      <w:spacing w:before="240" w:after="300" w:line="24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8D74B0"/>
    <w:pPr>
      <w:shd w:val="clear" w:color="auto" w:fill="FFFFFF"/>
      <w:spacing w:after="300" w:line="24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8D74B0"/>
    <w:pPr>
      <w:shd w:val="clear" w:color="auto" w:fill="FFFFFF"/>
      <w:spacing w:after="780"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1">
    <w:name w:val="Основной текст (4)"/>
    <w:basedOn w:val="Normal"/>
    <w:link w:val="40"/>
    <w:uiPriority w:val="99"/>
    <w:rsid w:val="008D74B0"/>
    <w:pPr>
      <w:shd w:val="clear" w:color="auto" w:fill="FFFFFF"/>
      <w:spacing w:before="180" w:after="960" w:line="240" w:lineRule="atLeast"/>
      <w:jc w:val="right"/>
    </w:pPr>
    <w:rPr>
      <w:rFonts w:ascii="Impact" w:hAnsi="Impact" w:cs="Impact"/>
      <w:color w:val="auto"/>
      <w:sz w:val="32"/>
      <w:szCs w:val="32"/>
      <w:lang w:eastAsia="en-US"/>
    </w:rPr>
  </w:style>
  <w:style w:type="paragraph" w:customStyle="1" w:styleId="12">
    <w:name w:val="1"/>
    <w:basedOn w:val="Normal"/>
    <w:uiPriority w:val="99"/>
    <w:rsid w:val="0058747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475"/>
    <w:rPr>
      <w:rFonts w:ascii="Tahoma" w:hAnsi="Tahoma" w:cs="Tahoma"/>
      <w:color w:val="000000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EB52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525D"/>
    <w:rPr>
      <w:rFonts w:ascii="Courier New" w:hAnsi="Courier New" w:cs="Courier New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5015A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1611D"/>
    <w:rPr>
      <w:rFonts w:cs="Times New Roman"/>
    </w:rPr>
  </w:style>
  <w:style w:type="paragraph" w:styleId="BlockText">
    <w:name w:val="Block Text"/>
    <w:basedOn w:val="Normal"/>
    <w:uiPriority w:val="99"/>
    <w:rsid w:val="00530C25"/>
    <w:pPr>
      <w:widowControl/>
      <w:spacing w:after="240"/>
      <w:ind w:left="225" w:right="150"/>
      <w:jc w:val="both"/>
    </w:pPr>
    <w:rPr>
      <w:rFonts w:ascii="Times New Roman" w:eastAsia="MS Mincho" w:hAnsi="Times New Roman" w:cs="Times New Roman"/>
      <w:color w:val="auto"/>
      <w:lang w:val="en-US" w:eastAsia="en-US"/>
    </w:rPr>
  </w:style>
  <w:style w:type="paragraph" w:customStyle="1" w:styleId="13">
    <w:name w:val="Абзац списка1"/>
    <w:basedOn w:val="Normal"/>
    <w:uiPriority w:val="99"/>
    <w:rsid w:val="008E74DC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msoorganizationname">
    <w:name w:val="msoorganizationname"/>
    <w:uiPriority w:val="99"/>
    <w:rsid w:val="002C7699"/>
    <w:pPr>
      <w:jc w:val="center"/>
    </w:pPr>
    <w:rPr>
      <w:rFonts w:ascii="Georgia" w:eastAsia="Times New Roman" w:hAnsi="Georgia" w:cs="Georgia"/>
      <w:i/>
      <w:iCs/>
      <w:color w:val="000000"/>
      <w:kern w:val="28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rsid w:val="00867DD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unaukas@mail.r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mailto:rgsunauka@mail.ru" TargetMode="External"/><Relationship Id="rId12" Type="http://schemas.openxmlformats.org/officeDocument/2006/relationships/hyperlink" Target="mailto:tech@mail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gsunauka@mail.ru" TargetMode="External"/><Relationship Id="rId11" Type="http://schemas.openxmlformats.org/officeDocument/2006/relationships/hyperlink" Target="http://sibac.info/2012-06-15-13-07-22/705-2008docx" TargetMode="External"/><Relationship Id="rId24" Type="http://schemas.openxmlformats.org/officeDocument/2006/relationships/image" Target="media/image8.wmf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yperlink" Target="http://www.chemistry.ru/article.php?no=317" TargetMode="External"/><Relationship Id="rId10" Type="http://schemas.openxmlformats.org/officeDocument/2006/relationships/hyperlink" Target="http://sibac.info/GOSTR_7_0_5_2008.pdf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rgsukongress@mai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7</Pages>
  <Words>1418</Words>
  <Characters>8083</Characters>
  <Application>Microsoft Office Outlook</Application>
  <DocSecurity>0</DocSecurity>
  <Lines>0</Lines>
  <Paragraphs>0</Paragraphs>
  <ScaleCrop>false</ScaleCrop>
  <Company>PFRGSU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ПФ</cp:lastModifiedBy>
  <cp:revision>12</cp:revision>
  <cp:lastPrinted>2015-03-18T05:28:00Z</cp:lastPrinted>
  <dcterms:created xsi:type="dcterms:W3CDTF">2015-10-06T11:15:00Z</dcterms:created>
  <dcterms:modified xsi:type="dcterms:W3CDTF">2015-12-09T10:27:00Z</dcterms:modified>
</cp:coreProperties>
</file>