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Pr="0087076E" w:rsidRDefault="00D57B4D" w:rsidP="001F7AA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E560D6">
        <w:rPr>
          <w:rFonts w:ascii="Times New Roman" w:hAnsi="Times New Roman"/>
          <w:b/>
          <w:sz w:val="32"/>
          <w:szCs w:val="32"/>
        </w:rPr>
        <w:t>ГЛОБАЛИСТИКЕ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560D6" w:rsidRDefault="00E560D6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53AAB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60D6">
        <w:rPr>
          <w:rFonts w:ascii="Times New Roman" w:hAnsi="Times New Roman"/>
          <w:sz w:val="28"/>
          <w:szCs w:val="28"/>
        </w:rPr>
        <w:t>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27 февраля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60D6">
        <w:rPr>
          <w:rFonts w:ascii="Times New Roman" w:hAnsi="Times New Roman"/>
          <w:b/>
          <w:sz w:val="24"/>
          <w:szCs w:val="24"/>
        </w:rPr>
        <w:t>глобалистике</w:t>
      </w:r>
      <w:proofErr w:type="spellEnd"/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273C7A">
        <w:rPr>
          <w:rFonts w:ascii="Times New Roman" w:hAnsi="Times New Roman"/>
          <w:b/>
          <w:sz w:val="24"/>
          <w:szCs w:val="24"/>
        </w:rPr>
        <w:t>2</w:t>
      </w:r>
      <w:r w:rsidR="00E560D6">
        <w:rPr>
          <w:rFonts w:ascii="Times New Roman" w:hAnsi="Times New Roman"/>
          <w:b/>
          <w:sz w:val="24"/>
          <w:szCs w:val="24"/>
        </w:rPr>
        <w:t>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февраля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53AAB">
        <w:rPr>
          <w:rFonts w:ascii="Times New Roman" w:hAnsi="Times New Roman"/>
          <w:b/>
          <w:sz w:val="24"/>
          <w:szCs w:val="24"/>
        </w:rPr>
        <w:t>2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февраля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E560D6">
        <w:rPr>
          <w:rFonts w:ascii="Times New Roman" w:hAnsi="Times New Roman"/>
          <w:b/>
          <w:sz w:val="24"/>
          <w:szCs w:val="24"/>
        </w:rPr>
        <w:t>6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февраля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февраля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27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февраля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53AAB">
        <w:rPr>
          <w:rFonts w:ascii="Times New Roman" w:hAnsi="Times New Roman"/>
          <w:b/>
          <w:sz w:val="24"/>
          <w:szCs w:val="24"/>
        </w:rPr>
        <w:t>2</w:t>
      </w:r>
      <w:r w:rsidR="00E560D6">
        <w:rPr>
          <w:rFonts w:ascii="Times New Roman" w:hAnsi="Times New Roman"/>
          <w:b/>
          <w:sz w:val="24"/>
          <w:szCs w:val="24"/>
        </w:rPr>
        <w:t>1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февраля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E560D6" w:rsidP="00E560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Глобалистика</w:t>
            </w:r>
            <w:proofErr w:type="spellEnd"/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E560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60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глобалистике</w:t>
            </w:r>
            <w:r w:rsidR="00BB0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феврале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B2272" w:rsidRDefault="001B2272" w:rsidP="001B227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22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«Культура, образование и искусство: актуальные вопросы развития наук в XXI веке» (К-57, РИНЦ)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23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«Юриспруденция и основы правового поведения в современном  гражданском обществе» (Ю-57, РИНЦ)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«Психология и педагогика в системе современного гуманитарного знания XXI века» (ПП-57, РИНЦ)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«Экономика, управление и финансы: современные подходы и конкурентное развитие наук в XXI  веке» (Э-57, РИНЦ)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февраля.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«Интеграционные процессы мировой науки в XXI веке» (М-57, РИНЦ)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B2272" w:rsidRDefault="001B2272" w:rsidP="001B227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№2/2018) 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№2/2018) 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№2/2018) 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№2/2018) 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1-28 февраля.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Новая наука и интеграционные процессы в современной системе знаний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B2272" w:rsidRDefault="001B2272" w:rsidP="001B227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23 февраля. Международный (заочный) конкурс презентаций «</w:t>
      </w:r>
      <w:r>
        <w:rPr>
          <w:rStyle w:val="normaltextrun"/>
          <w:rFonts w:ascii="Times New Roman" w:hAnsi="Times New Roman"/>
          <w:b/>
          <w:sz w:val="24"/>
          <w:szCs w:val="24"/>
        </w:rPr>
        <w:t>Открытая Наука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февраля. Международный (заочный) конкурс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Методическая работа года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февраля. Международный (заочный) конкурс  «</w:t>
      </w:r>
      <w:r>
        <w:rPr>
          <w:rStyle w:val="normaltextrun"/>
          <w:rFonts w:ascii="Times New Roman" w:hAnsi="Times New Roman"/>
          <w:b/>
          <w:sz w:val="24"/>
          <w:szCs w:val="24"/>
        </w:rPr>
        <w:t>Мировоззрение Науки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1B2272" w:rsidRDefault="001B2272" w:rsidP="001B227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1B2272" w:rsidRDefault="001B2272" w:rsidP="001B227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1B2272" w:rsidRDefault="001B2272" w:rsidP="001B2272">
      <w:pPr>
        <w:spacing w:after="0" w:line="240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20-25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семейному праву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20-25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управлению персоналом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20-25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геологии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по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глобалистике</w:t>
      </w:r>
      <w:proofErr w:type="spellEnd"/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трудовому праву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22-27 февраля.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психологии и педагогике</w:t>
      </w: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1B2272" w:rsidRDefault="001B2272" w:rsidP="001B2272">
      <w:pPr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Подробности: на сайте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on-tvor.ru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 в разделе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hAnsi="Times New Roman"/>
          <w:sz w:val="24"/>
          <w:szCs w:val="24"/>
        </w:rPr>
        <w:t>».</w:t>
      </w:r>
    </w:p>
    <w:p w:rsidR="001B2272" w:rsidRDefault="001B2272" w:rsidP="001B2272">
      <w:pPr>
        <w:spacing w:after="0" w:line="240" w:lineRule="auto"/>
        <w:jc w:val="both"/>
        <w:rPr>
          <w:rFonts w:asciiTheme="minorHAnsi" w:eastAsiaTheme="minorEastAsia" w:hAnsiTheme="minorHAnsi" w:cstheme="minorBidi"/>
          <w:spacing w:val="-4"/>
        </w:rPr>
      </w:pPr>
    </w:p>
    <w:sectPr w:rsidR="001B227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84</cp:revision>
  <dcterms:created xsi:type="dcterms:W3CDTF">2016-02-12T19:07:00Z</dcterms:created>
  <dcterms:modified xsi:type="dcterms:W3CDTF">2018-01-04T16:27:00Z</dcterms:modified>
</cp:coreProperties>
</file>